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5C" w:rsidRDefault="002A3A5C" w:rsidP="002A3A5C">
      <w:pPr>
        <w:spacing w:before="3240" w:line="360" w:lineRule="auto"/>
        <w:jc w:val="center"/>
        <w:rPr>
          <w:rFonts w:ascii="Times New Roman" w:eastAsia="Liberation Mono" w:hAnsi="Times New Roman" w:cs="Times New Roman"/>
          <w:b/>
          <w:sz w:val="32"/>
          <w:szCs w:val="32"/>
        </w:rPr>
      </w:pPr>
      <w:r>
        <w:rPr>
          <w:rFonts w:ascii="Times New Roman" w:eastAsia="Liberation Mono" w:hAnsi="Times New Roman" w:cs="Times New Roman"/>
          <w:b/>
          <w:color w:val="000000"/>
          <w:position w:val="0"/>
          <w:sz w:val="32"/>
          <w:szCs w:val="32"/>
        </w:rPr>
        <w:t>Решение прикладных задач с помощью системы линейных уравнений</w:t>
      </w:r>
    </w:p>
    <w:p w:rsidR="002A3A5C" w:rsidRDefault="002A3A5C" w:rsidP="002A3A5C">
      <w:pPr>
        <w:widowControl w:val="0"/>
        <w:spacing w:line="36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0" w:right="-20" w:firstLine="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Практическое  занятие</w:t>
      </w:r>
    </w:p>
    <w:p w:rsidR="002A3A5C" w:rsidRDefault="002A3A5C" w:rsidP="002A3A5C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Специальность: 09.02.07 Информационные системы и программирование</w:t>
      </w:r>
    </w:p>
    <w:p w:rsidR="002A3A5C" w:rsidRDefault="002A3A5C" w:rsidP="002A3A5C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МАТЕМАТИКА</w:t>
      </w: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ОПД.10 Численные методы</w:t>
      </w:r>
    </w:p>
    <w:p w:rsidR="002A3A5C" w:rsidRDefault="002A3A5C" w:rsidP="002A3A5C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Тема 6.12.</w:t>
      </w: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Практическое занятие № 20.</w:t>
      </w: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Решение прикладных задач с помощью системы линейных уравнений.</w:t>
      </w: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Преподаватель: </w:t>
      </w:r>
      <w:proofErr w:type="spellStart"/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Кисова</w:t>
      </w:r>
      <w:proofErr w:type="spellEnd"/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Любовь Ивановна</w:t>
      </w:r>
    </w:p>
    <w:p w:rsidR="002A3A5C" w:rsidRDefault="002A3A5C" w:rsidP="002A3A5C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2A3A5C" w:rsidRDefault="002A3A5C" w:rsidP="002A3A5C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E83C08" w:rsidRPr="00213714" w:rsidRDefault="002A3A5C" w:rsidP="002A3A5C">
      <w:pPr>
        <w:widowControl w:val="0"/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  <w:sectPr w:rsidR="00E83C08" w:rsidRPr="00213714" w:rsidSect="00213714">
          <w:pgSz w:w="12240" w:h="15840"/>
          <w:pgMar w:top="1134" w:right="567" w:bottom="1134" w:left="1134" w:header="0" w:footer="0" w:gutter="0"/>
          <w:cols w:space="708"/>
        </w:sect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2023</w:t>
      </w:r>
    </w:p>
    <w:p w:rsidR="00E83C08" w:rsidRPr="00213714" w:rsidRDefault="00E83C08" w:rsidP="00213714">
      <w:pPr>
        <w:widowControl w:val="0"/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/>
          <w:color w:val="000000"/>
          <w:position w:val="0"/>
          <w:sz w:val="28"/>
          <w:szCs w:val="28"/>
        </w:rPr>
      </w:pPr>
      <w:bookmarkStart w:id="0" w:name="_page_4_0"/>
      <w:r w:rsidRPr="00213714">
        <w:rPr>
          <w:rFonts w:ascii="Times New Roman" w:eastAsia="Liberation Mono" w:hAnsi="Times New Roman" w:cs="Times New Roman"/>
          <w:b/>
          <w:color w:val="000000"/>
          <w:position w:val="0"/>
          <w:sz w:val="28"/>
          <w:szCs w:val="28"/>
        </w:rPr>
        <w:lastRenderedPageBreak/>
        <w:t>Практическое занятие № 20</w:t>
      </w:r>
    </w:p>
    <w:p w:rsidR="00E83C08" w:rsidRPr="00213714" w:rsidRDefault="00E83C08" w:rsidP="00213714">
      <w:pPr>
        <w:widowControl w:val="0"/>
        <w:spacing w:after="240" w:line="240" w:lineRule="auto"/>
        <w:ind w:left="0" w:firstLine="709"/>
        <w:jc w:val="center"/>
        <w:rPr>
          <w:rFonts w:ascii="Times New Roman" w:eastAsia="Liberation Mono" w:hAnsi="Times New Roman" w:cs="Times New Roman"/>
          <w:b/>
          <w:color w:val="000000"/>
          <w:position w:val="0"/>
          <w:sz w:val="28"/>
          <w:szCs w:val="28"/>
        </w:rPr>
      </w:pPr>
      <w:r w:rsidRPr="00213714">
        <w:rPr>
          <w:rFonts w:ascii="Times New Roman" w:eastAsia="Liberation Mono" w:hAnsi="Times New Roman" w:cs="Times New Roman"/>
          <w:b/>
          <w:color w:val="000000"/>
          <w:position w:val="0"/>
          <w:sz w:val="28"/>
          <w:szCs w:val="28"/>
        </w:rPr>
        <w:t>Решение прикладных задач с помощью системы линейных уравнений</w:t>
      </w:r>
    </w:p>
    <w:p w:rsidR="00BA455A" w:rsidRDefault="00BA455A" w:rsidP="00CE4856">
      <w:pPr>
        <w:spacing w:line="240" w:lineRule="auto"/>
        <w:ind w:left="0" w:firstLine="709"/>
        <w:jc w:val="center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bookmarkStart w:id="1" w:name="_page_13_0"/>
      <w:bookmarkEnd w:id="0"/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Методические рекомендации к практическому занятию</w:t>
      </w:r>
    </w:p>
    <w:p w:rsidR="001A4D6F" w:rsidRPr="00BA455A" w:rsidRDefault="00CE4856" w:rsidP="00CE4856">
      <w:pPr>
        <w:spacing w:line="240" w:lineRule="auto"/>
        <w:ind w:left="0" w:firstLine="709"/>
        <w:jc w:val="center"/>
        <w:outlineLvl w:val="9"/>
        <w:rPr>
          <w:rFonts w:ascii="Times New Roman" w:eastAsia="Liberation Mono" w:hAnsi="Times New Roman" w:cs="Times New Roman"/>
          <w:b/>
          <w:bCs/>
          <w:i/>
          <w:color w:val="000000"/>
          <w:position w:val="0"/>
          <w:sz w:val="28"/>
          <w:szCs w:val="28"/>
        </w:rPr>
      </w:pPr>
      <w:r w:rsidRPr="00BA455A">
        <w:rPr>
          <w:rFonts w:ascii="Times New Roman" w:eastAsia="Liberation Mono" w:hAnsi="Times New Roman" w:cs="Times New Roman"/>
          <w:b/>
          <w:bCs/>
          <w:i/>
          <w:color w:val="000000"/>
          <w:position w:val="0"/>
          <w:sz w:val="28"/>
          <w:szCs w:val="28"/>
        </w:rPr>
        <w:t>Теоретический материал</w:t>
      </w:r>
    </w:p>
    <w:p w:rsidR="001A4D6F" w:rsidRPr="00A73085" w:rsidRDefault="00A73085" w:rsidP="000D2E2F">
      <w:pPr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A73085">
        <w:rPr>
          <w:rFonts w:ascii="Times New Roman" w:hAnsi="Times New Roman" w:cs="Times New Roman"/>
          <w:sz w:val="28"/>
          <w:szCs w:val="28"/>
        </w:rPr>
        <w:t xml:space="preserve">Пусть дана </w:t>
      </w:r>
      <w:r>
        <w:rPr>
          <w:rFonts w:ascii="Times New Roman" w:hAnsi="Times New Roman" w:cs="Times New Roman"/>
          <w:sz w:val="28"/>
          <w:szCs w:val="28"/>
        </w:rPr>
        <w:t>система трёх линейных алгебраических уравнений</w:t>
      </w:r>
    </w:p>
    <w:p w:rsidR="00A73085" w:rsidRDefault="00B36707" w:rsidP="00CE4856">
      <w:pPr>
        <w:spacing w:line="240" w:lineRule="auto"/>
        <w:ind w:left="709" w:firstLine="0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Liberation Mono" w:hAnsi="Cambria Math" w:cs="Times New Roman"/>
                    <w:color w:val="000000"/>
                    <w:position w:val="0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Liberation Mono" w:hAnsi="Cambria Math" w:cs="Times New Roman"/>
                    <w:color w:val="000000"/>
                    <w:position w:val="0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13</m:t>
                    </m:r>
                  </m:sub>
                </m:sSub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Liberation Mono" w:hAnsi="Cambria Math" w:cs="Times New Roman"/>
                    <w:color w:val="000000"/>
                    <w:position w:val="0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21</m:t>
                    </m:r>
                  </m:sub>
                </m:sSub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Liberation Mono" w:hAnsi="Cambria Math" w:cs="Times New Roman"/>
                    <w:color w:val="000000"/>
                    <w:position w:val="0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22</m:t>
                    </m:r>
                  </m:sub>
                </m:sSub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Liberation Mono" w:hAnsi="Cambria Math" w:cs="Times New Roman"/>
                    <w:color w:val="000000"/>
                    <w:position w:val="0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23</m:t>
                    </m:r>
                  </m:sub>
                </m:sSub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Liberation Mono" w:hAnsi="Cambria Math" w:cs="Times New Roman"/>
                    <w:color w:val="000000"/>
                    <w:position w:val="0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2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31</m:t>
                    </m:r>
                  </m:sub>
                </m:sSub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Liberation Mono" w:hAnsi="Cambria Math" w:cs="Times New Roman"/>
                    <w:color w:val="000000"/>
                    <w:position w:val="0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32</m:t>
                    </m:r>
                  </m:sub>
                </m:sSub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Liberation Mono" w:hAnsi="Cambria Math" w:cs="Times New Roman"/>
                    <w:color w:val="000000"/>
                    <w:position w:val="0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33</m:t>
                    </m:r>
                  </m:sub>
                </m:sSub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Liberation Mono" w:hAnsi="Cambria Math" w:cs="Times New Roman"/>
                    <w:color w:val="000000"/>
                    <w:position w:val="0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="Liberation Mono" w:hAnsi="Cambria Math" w:cs="Times New Roman"/>
                        <w:bCs/>
                        <w:i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eastAsia="Liberation Mono" w:hAnsi="Cambria Math" w:cs="Times New Roman"/>
                        <w:color w:val="000000"/>
                        <w:position w:val="0"/>
                        <w:sz w:val="28"/>
                        <w:szCs w:val="28"/>
                      </w:rPr>
                      <m:t>3</m:t>
                    </m:r>
                  </m:sub>
                </m:sSub>
              </m:e>
            </m:eqArr>
          </m:e>
        </m:d>
      </m:oMath>
      <w:r w:rsidR="00CE4856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CE4856" w:rsidRDefault="00CE4856" w:rsidP="00CE4856">
      <w:pPr>
        <w:ind w:firstLine="710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Решением такой системы называется набор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x</m:t>
        </m:r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,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y,  z</m:t>
        </m:r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, который обращает все уравнения системы в тождества.</w:t>
      </w:r>
    </w:p>
    <w:p w:rsidR="00CE4856" w:rsidRPr="00CE4856" w:rsidRDefault="00CE4856" w:rsidP="00CE4856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856">
        <w:rPr>
          <w:rFonts w:ascii="Times New Roman" w:hAnsi="Times New Roman" w:cs="Times New Roman"/>
          <w:sz w:val="28"/>
          <w:szCs w:val="28"/>
        </w:rPr>
        <w:t xml:space="preserve">Система  называется </w:t>
      </w:r>
      <w:r w:rsidRPr="00CE4856">
        <w:rPr>
          <w:rFonts w:ascii="Times New Roman" w:hAnsi="Times New Roman" w:cs="Times New Roman"/>
          <w:i/>
          <w:iCs/>
          <w:sz w:val="28"/>
          <w:szCs w:val="28"/>
        </w:rPr>
        <w:t>совместной</w:t>
      </w:r>
      <w:r w:rsidRPr="00CE4856">
        <w:rPr>
          <w:rFonts w:ascii="Times New Roman" w:hAnsi="Times New Roman" w:cs="Times New Roman"/>
          <w:sz w:val="28"/>
          <w:szCs w:val="28"/>
        </w:rPr>
        <w:t xml:space="preserve">, если она </w:t>
      </w:r>
      <w:proofErr w:type="gramStart"/>
      <w:r w:rsidRPr="00CE4856">
        <w:rPr>
          <w:rFonts w:ascii="Times New Roman" w:hAnsi="Times New Roman" w:cs="Times New Roman"/>
          <w:sz w:val="28"/>
          <w:szCs w:val="28"/>
        </w:rPr>
        <w:t>имеет</w:t>
      </w:r>
      <w:proofErr w:type="gramEnd"/>
      <w:r w:rsidRPr="00CE4856">
        <w:rPr>
          <w:rFonts w:ascii="Times New Roman" w:hAnsi="Times New Roman" w:cs="Times New Roman"/>
          <w:sz w:val="28"/>
          <w:szCs w:val="28"/>
        </w:rPr>
        <w:t xml:space="preserve"> хотя бы одно решение, и называется </w:t>
      </w:r>
      <w:r w:rsidRPr="00CE4856">
        <w:rPr>
          <w:rFonts w:ascii="Times New Roman" w:hAnsi="Times New Roman" w:cs="Times New Roman"/>
          <w:i/>
          <w:iCs/>
          <w:sz w:val="28"/>
          <w:szCs w:val="28"/>
        </w:rPr>
        <w:t>несовместной</w:t>
      </w:r>
      <w:r w:rsidRPr="00CE4856">
        <w:rPr>
          <w:rFonts w:ascii="Times New Roman" w:hAnsi="Times New Roman" w:cs="Times New Roman"/>
          <w:sz w:val="28"/>
          <w:szCs w:val="28"/>
        </w:rPr>
        <w:t>, если у нее нет ни одного решения.</w:t>
      </w:r>
      <w:r w:rsidRPr="00CE4856">
        <w:rPr>
          <w:rFonts w:ascii="Times New Roman" w:hAnsi="Times New Roman" w:cs="Times New Roman"/>
          <w:sz w:val="28"/>
          <w:szCs w:val="28"/>
        </w:rPr>
        <w:br/>
        <w:t>Совместная система вида называется</w:t>
      </w:r>
      <w:r w:rsidRPr="00CE4856">
        <w:rPr>
          <w:rFonts w:ascii="Times New Roman" w:hAnsi="Times New Roman" w:cs="Times New Roman"/>
          <w:i/>
          <w:iCs/>
          <w:sz w:val="28"/>
          <w:szCs w:val="28"/>
        </w:rPr>
        <w:t xml:space="preserve"> определенной</w:t>
      </w:r>
      <w:r w:rsidRPr="00CE4856">
        <w:rPr>
          <w:rFonts w:ascii="Times New Roman" w:hAnsi="Times New Roman" w:cs="Times New Roman"/>
          <w:sz w:val="28"/>
          <w:szCs w:val="28"/>
        </w:rPr>
        <w:t>, если она имеет единственное решение; если у нее есть хотя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856">
        <w:rPr>
          <w:rFonts w:ascii="Times New Roman" w:hAnsi="Times New Roman" w:cs="Times New Roman"/>
          <w:sz w:val="28"/>
          <w:szCs w:val="28"/>
        </w:rPr>
        <w:t>бы два различных решения, то она называется неопределенной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4856" w:rsidRDefault="00CE4856" w:rsidP="00CE4856">
      <w:p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856">
        <w:rPr>
          <w:rFonts w:ascii="Times New Roman" w:hAnsi="Times New Roman" w:cs="Times New Roman"/>
          <w:sz w:val="28"/>
          <w:szCs w:val="28"/>
        </w:rPr>
        <w:t>В работе рассматриваются наиболее известные и просты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E4856">
        <w:rPr>
          <w:rFonts w:ascii="Times New Roman" w:hAnsi="Times New Roman" w:cs="Times New Roman"/>
          <w:sz w:val="28"/>
          <w:szCs w:val="28"/>
        </w:rPr>
        <w:t xml:space="preserve"> в вычислительном плане методы решения квадратных систем линейных уравнений: метод </w:t>
      </w:r>
      <w:r w:rsidR="00E86AA4">
        <w:rPr>
          <w:rFonts w:ascii="Times New Roman" w:hAnsi="Times New Roman" w:cs="Times New Roman"/>
          <w:sz w:val="28"/>
          <w:szCs w:val="28"/>
        </w:rPr>
        <w:t>Крамера</w:t>
      </w:r>
      <w:r w:rsidRPr="00CE4856">
        <w:rPr>
          <w:rFonts w:ascii="Times New Roman" w:hAnsi="Times New Roman" w:cs="Times New Roman"/>
          <w:sz w:val="28"/>
          <w:szCs w:val="28"/>
        </w:rPr>
        <w:t xml:space="preserve"> </w:t>
      </w:r>
      <w:r w:rsidR="00E86AA4">
        <w:rPr>
          <w:rFonts w:ascii="Times New Roman" w:hAnsi="Times New Roman" w:cs="Times New Roman"/>
          <w:sz w:val="28"/>
          <w:szCs w:val="28"/>
        </w:rPr>
        <w:t>и</w:t>
      </w:r>
      <w:r w:rsidRPr="00CE4856">
        <w:rPr>
          <w:rFonts w:ascii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856">
        <w:rPr>
          <w:rFonts w:ascii="Times New Roman" w:hAnsi="Times New Roman" w:cs="Times New Roman"/>
          <w:sz w:val="28"/>
          <w:szCs w:val="28"/>
        </w:rPr>
        <w:t>Гаусса.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E2F" w:rsidRPr="006C00F1" w:rsidRDefault="00FD4A2F" w:rsidP="00E86AA4">
      <w:pPr>
        <w:spacing w:before="120" w:line="240" w:lineRule="auto"/>
        <w:ind w:left="0" w:firstLine="709"/>
        <w:jc w:val="center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Метод Крамера</w:t>
      </w:r>
    </w:p>
    <w:p w:rsidR="00A73085" w:rsidRPr="00FD4A2F" w:rsidRDefault="00A73085" w:rsidP="000D2E2F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Из коэффициентов </w:t>
      </w:r>
      <w:r w:rsidR="000D2E2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при неизвестных составим матрицу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А</w:t>
      </w:r>
      <w:proofErr w:type="gramEnd"/>
      <w:r w:rsidR="000D2E2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=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 w:rsidR="00FD4A2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0D2E2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, а из свободных членов матрицу – столбец В=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mr>
            </m:m>
          </m:e>
        </m:d>
      </m:oMath>
      <w:r w:rsidR="00FD4A2F" w:rsidRPr="00FD4A2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0D2E2F" w:rsidRDefault="000D2E2F" w:rsidP="000D2E2F">
      <w:pPr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0D2E2F">
        <w:rPr>
          <w:rFonts w:ascii="Times New Roman" w:hAnsi="Times New Roman" w:cs="Times New Roman"/>
          <w:sz w:val="28"/>
          <w:szCs w:val="28"/>
        </w:rPr>
        <w:t>Определитель матрицы</w:t>
      </w:r>
      <w:proofErr w:type="gramStart"/>
      <w:r w:rsidRPr="000D2E2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D2E2F">
        <w:rPr>
          <w:rFonts w:ascii="Times New Roman" w:hAnsi="Times New Roman" w:cs="Times New Roman"/>
          <w:sz w:val="28"/>
          <w:szCs w:val="28"/>
        </w:rPr>
        <w:t xml:space="preserve"> обозначим Δ и назовем определителем системы.</w:t>
      </w:r>
    </w:p>
    <w:p w:rsidR="000D2E2F" w:rsidRDefault="00B36707" w:rsidP="000D2E2F">
      <w:pPr>
        <w:spacing w:line="360" w:lineRule="auto"/>
        <w:ind w:left="0" w:firstLine="709"/>
        <w:jc w:val="both"/>
        <w:outlineLvl w:val="9"/>
        <w:rPr>
          <w:rFonts w:ascii="Times New Roman" w:hAnsi="Times New Roman" w:cs="Times New Roman"/>
          <w:bCs/>
          <w:color w:val="000000"/>
          <w:position w:val="0"/>
          <w:sz w:val="28"/>
          <w:szCs w:val="28"/>
        </w:rPr>
      </w:pPr>
      <w:r w:rsidRPr="00B3670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46" style="position:absolute;left:0;text-align:left;margin-left:59.55pt;margin-top:8.5pt;width:80.25pt;height:35.25pt;z-index:251676672" coordorigin="2295,6450" coordsize="1605,705">
            <v:group id="_x0000_s1042" style="position:absolute;left:2295;top:6450;width:1605;height:705" coordorigin="2295,6450" coordsize="1605,705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7" type="#_x0000_t32" style="position:absolute;left:2295;top:6810;width:1485;height:270;flip:y" o:connectortype="straight" strokecolor="red"/>
              <v:group id="_x0000_s1041" style="position:absolute;left:2325;top:6450;width:1575;height:705" coordorigin="2325,6450" coordsize="1575,705">
                <v:shape id="_x0000_s1031" type="#_x0000_t32" style="position:absolute;left:2385;top:6450;width:660;height:360;flip:y" o:connectortype="straight" strokecolor="#00b0f0"/>
                <v:shape id="_x0000_s1034" type="#_x0000_t32" style="position:absolute;left:3045;top:6810;width:735;height:345;flip:y" o:connectortype="straight" strokecolor="#00b0f0"/>
                <v:group id="_x0000_s1040" style="position:absolute;left:2325;top:6450;width:1575;height:705" coordorigin="2295,6450" coordsize="1575,705">
                  <v:shape id="_x0000_s1028" type="#_x0000_t32" style="position:absolute;left:3045;top:6465;width:735;height:345" o:connectortype="straight" strokecolor="red"/>
                  <v:shape id="_x0000_s1029" type="#_x0000_t32" style="position:absolute;left:2340;top:6450;width:660;height:615;flip:x" o:connectortype="straight" strokecolor="red"/>
                  <v:group id="_x0000_s1039" style="position:absolute;left:2295;top:6450;width:1575;height:705" coordorigin="2295,6450" coordsize="1575,705">
                    <v:shape id="_x0000_s1026" type="#_x0000_t32" style="position:absolute;left:2385;top:6465;width:1485;height:690" o:connectortype="straight" strokecolor="red"/>
                    <v:shape id="_x0000_s1030" type="#_x0000_t32" style="position:absolute;left:2295;top:6450;width:1485;height:630;flip:x" o:connectortype="straight" strokecolor="#00b0f0"/>
                    <v:shape id="_x0000_s1032" type="#_x0000_t32" style="position:absolute;left:3045;top:6465;width:735;height:690" o:connectortype="straight" strokecolor="#00b0f0"/>
                    <v:shape id="_x0000_s1033" type="#_x0000_t32" style="position:absolute;left:2385;top:6810;width:1395;height:345;flip:x y" o:connectortype="straight" strokecolor="#00b0f0"/>
                    <v:shape id="_x0000_s1035" type="#_x0000_t32" style="position:absolute;left:2340;top:6450;width:705;height:705;flip:x y" o:connectortype="straight" strokecolor="#00b0f0"/>
                    <v:shape id="_x0000_s1036" type="#_x0000_t32" style="position:absolute;left:2340;top:6465;width:1440;height:345" o:connectortype="straight" strokecolor="#00b0f0"/>
                  </v:group>
                </v:group>
              </v:group>
            </v:group>
            <v:shape id="_x0000_s1043" type="#_x0000_t32" style="position:absolute;left:2385;top:6810;width:690;height:345" o:connectortype="straight" strokecolor="red"/>
            <v:shape id="_x0000_s1044" type="#_x0000_t32" style="position:absolute;left:2385;top:6450;width:1395;height:360;flip:x" o:connectortype="straight" strokecolor="red"/>
            <v:shape id="_x0000_s1045" type="#_x0000_t32" style="position:absolute;left:3075;top:6450;width:735;height:705;flip:x" o:connectortype="straight" strokecolor="red"/>
          </v:group>
        </w:pict>
      </w:r>
      <w:r w:rsidR="000D2E2F" w:rsidRPr="000D2E2F">
        <w:rPr>
          <w:rFonts w:ascii="Times New Roman" w:hAnsi="Times New Roman" w:cs="Times New Roman"/>
          <w:sz w:val="28"/>
          <w:szCs w:val="28"/>
        </w:rPr>
        <w:t>Δ</w:t>
      </w:r>
      <w:r w:rsidR="000D2E2F">
        <w:rPr>
          <w:rFonts w:ascii="Times New Roman" w:hAnsi="Times New Roman" w:cs="Times New Roman"/>
          <w:sz w:val="28"/>
          <w:szCs w:val="28"/>
        </w:rPr>
        <w:t>=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 w:rsidR="000D2E2F">
        <w:rPr>
          <w:rFonts w:ascii="Times New Roman" w:hAnsi="Times New Roman" w:cs="Times New Roman"/>
          <w:sz w:val="28"/>
          <w:szCs w:val="28"/>
        </w:rPr>
        <w:t>=</w:t>
      </w:r>
      <m:oMath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11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22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33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+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12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23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31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+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13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32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21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-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13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22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31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-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12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21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33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-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11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32</m:t>
            </m:r>
          </m:sub>
        </m:sSub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sSub>
          <m:sSub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23</m:t>
            </m:r>
          </m:sub>
        </m:sSub>
      </m:oMath>
    </w:p>
    <w:p w:rsidR="000D2E2F" w:rsidRDefault="00FD4A2F" w:rsidP="000D2E2F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Для того чтобы найти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∆x</m:t>
        </m:r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, нужно заменить столбец коэффициентов 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при</w:t>
      </w:r>
      <w:proofErr w:type="gramEnd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x</m:t>
        </m:r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на</w:t>
      </w:r>
      <w:proofErr w:type="gramEnd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столбец свободных членов.</w:t>
      </w:r>
    </w:p>
    <w:p w:rsidR="00FD4A2F" w:rsidRDefault="00FD4A2F" w:rsidP="000D2E2F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sz w:val="28"/>
          <w:szCs w:val="28"/>
        </w:rPr>
      </w:pP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∆x=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>
        <w:rPr>
          <w:rFonts w:ascii="Times New Roman" w:eastAsia="Liberation Mono" w:hAnsi="Times New Roman" w:cs="Times New Roman"/>
          <w:sz w:val="28"/>
          <w:szCs w:val="28"/>
        </w:rPr>
        <w:t>.</w:t>
      </w:r>
    </w:p>
    <w:p w:rsidR="006C00F1" w:rsidRDefault="006C00F1" w:rsidP="000D2E2F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sz w:val="28"/>
          <w:szCs w:val="28"/>
        </w:rPr>
        <w:t xml:space="preserve">Аналогичным способом найдём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∆y и ∆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z</m:t>
        </m:r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6C00F1" w:rsidRPr="006C00F1" w:rsidRDefault="006C00F1" w:rsidP="000D2E2F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sz w:val="28"/>
          <w:szCs w:val="28"/>
        </w:rPr>
      </w:pPr>
    </w:p>
    <w:p w:rsidR="00FD4A2F" w:rsidRDefault="006C00F1" w:rsidP="000D2E2F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sz w:val="28"/>
          <w:szCs w:val="28"/>
        </w:rPr>
      </w:pP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∆y=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="Times New Roman"/>
            <w:sz w:val="28"/>
            <w:szCs w:val="28"/>
          </w:rPr>
          <m:t>,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∆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z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="Liberation Mono" w:hAnsi="Times New Roman" w:cs="Times New Roman"/>
          <w:sz w:val="28"/>
          <w:szCs w:val="28"/>
        </w:rPr>
        <w:t>.</w:t>
      </w:r>
    </w:p>
    <w:p w:rsidR="006C00F1" w:rsidRDefault="006C00F1" w:rsidP="006C00F1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По формулам Крамера найдём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: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x=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∆x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∆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;y=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∆y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∆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;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z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∆</m:t>
            </m:r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  <w:lang w:val="en-US"/>
              </w:rPr>
              <m:t>z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∆</m:t>
            </m:r>
          </m:den>
        </m:f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  <w:proofErr w:type="gramEnd"/>
    </w:p>
    <w:p w:rsidR="00CE4856" w:rsidRPr="00CE4856" w:rsidRDefault="006C00F1" w:rsidP="00CE4856">
      <w:pPr>
        <w:ind w:firstLine="710"/>
        <w:jc w:val="both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  <w:r w:rsidRPr="00E86AA4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lastRenderedPageBreak/>
        <w:t>Важно!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CE4856" w:rsidRPr="00CE4856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 xml:space="preserve">Если определитель матрицы </w:t>
      </w:r>
      <w:r w:rsidR="00CE4856" w:rsidRPr="00CE4856">
        <w:rPr>
          <w:rFonts w:ascii="Times New Roman" w:eastAsia="Times New Roman" w:hAnsi="Times New Roman" w:cs="Times New Roman"/>
          <w:b/>
          <w:bCs/>
          <w:position w:val="0"/>
          <w:sz w:val="28"/>
          <w:szCs w:val="28"/>
          <w:lang w:eastAsia="ru-RU"/>
        </w:rPr>
        <w:t>A</w:t>
      </w:r>
      <w:r w:rsidR="00CE4856" w:rsidRPr="00CE4856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 xml:space="preserve"> равен нулю, система не имеет единственного решения, так как матрица вырожденная. Это значит, что одно или несколько уравнений системы являются линейно зависимыми или система уравнений содержит избыточные уравнения.</w:t>
      </w:r>
    </w:p>
    <w:p w:rsidR="00CE4856" w:rsidRPr="00CE4856" w:rsidRDefault="00CE4856" w:rsidP="00CE4856">
      <w:pPr>
        <w:spacing w:line="240" w:lineRule="auto"/>
        <w:ind w:left="0" w:firstLine="710"/>
        <w:jc w:val="both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  <w:r w:rsidRPr="00CE4856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 xml:space="preserve">В результате, невозможно однозначно определить значения неизвестных. </w:t>
      </w:r>
      <w:r w:rsidRPr="00CE4856">
        <w:rPr>
          <w:rFonts w:ascii="Times New Roman" w:hAnsi="Times New Roman" w:cs="Times New Roman"/>
          <w:sz w:val="28"/>
          <w:szCs w:val="28"/>
        </w:rPr>
        <w:t xml:space="preserve">Вместо этого, система </w:t>
      </w:r>
      <w:proofErr w:type="gramStart"/>
      <w:r w:rsidRPr="00CE4856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CE4856">
        <w:rPr>
          <w:rFonts w:ascii="Times New Roman" w:hAnsi="Times New Roman" w:cs="Times New Roman"/>
          <w:sz w:val="28"/>
          <w:szCs w:val="28"/>
        </w:rPr>
        <w:t xml:space="preserve"> иметь бесконечное число решений или не иметь их вовсе.</w:t>
      </w:r>
    </w:p>
    <w:p w:rsidR="006C00F1" w:rsidRPr="00E86AA4" w:rsidRDefault="00E86AA4" w:rsidP="002A3A5C">
      <w:pPr>
        <w:spacing w:line="240" w:lineRule="auto"/>
        <w:ind w:left="0" w:firstLine="709"/>
        <w:jc w:val="center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 w:rsidRPr="00E86AA4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Метод Гаусса</w:t>
      </w:r>
    </w:p>
    <w:p w:rsidR="00E86AA4" w:rsidRDefault="00E86AA4" w:rsidP="006C00F1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Данный метод заключается в приведении матрицы к треугольной матрице с помощью элементарных преобразований, а именно:</w:t>
      </w:r>
    </w:p>
    <w:p w:rsidR="00E86AA4" w:rsidRPr="00E86AA4" w:rsidRDefault="00E86AA4" w:rsidP="00E86AA4">
      <w:pPr>
        <w:widowControl w:val="0"/>
        <w:tabs>
          <w:tab w:val="left" w:pos="-1843"/>
          <w:tab w:val="left" w:pos="-1418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A4">
        <w:rPr>
          <w:rFonts w:ascii="Times New Roman" w:hAnsi="Times New Roman" w:cs="Times New Roman"/>
          <w:sz w:val="28"/>
          <w:szCs w:val="28"/>
        </w:rPr>
        <w:t xml:space="preserve">1) умножение или деление коэффициентов и свободных членов на </w:t>
      </w:r>
      <w:proofErr w:type="gramStart"/>
      <w:r w:rsidRPr="00E86AA4">
        <w:rPr>
          <w:rFonts w:ascii="Times New Roman" w:hAnsi="Times New Roman" w:cs="Times New Roman"/>
          <w:sz w:val="28"/>
          <w:szCs w:val="28"/>
        </w:rPr>
        <w:t>одно и тоже</w:t>
      </w:r>
      <w:proofErr w:type="gramEnd"/>
      <w:r w:rsidRPr="00E86AA4">
        <w:rPr>
          <w:rFonts w:ascii="Times New Roman" w:hAnsi="Times New Roman" w:cs="Times New Roman"/>
          <w:sz w:val="28"/>
          <w:szCs w:val="28"/>
        </w:rPr>
        <w:t xml:space="preserve"> число;</w:t>
      </w:r>
    </w:p>
    <w:p w:rsidR="00E86AA4" w:rsidRPr="00E86AA4" w:rsidRDefault="00E86AA4" w:rsidP="00E86AA4">
      <w:pPr>
        <w:widowControl w:val="0"/>
        <w:tabs>
          <w:tab w:val="left" w:pos="-1843"/>
          <w:tab w:val="left" w:pos="-1418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A4">
        <w:rPr>
          <w:rFonts w:ascii="Times New Roman" w:hAnsi="Times New Roman" w:cs="Times New Roman"/>
          <w:sz w:val="28"/>
          <w:szCs w:val="28"/>
        </w:rPr>
        <w:t>2) сложение и вычитание уравнений;</w:t>
      </w:r>
    </w:p>
    <w:p w:rsidR="00E86AA4" w:rsidRPr="00E86AA4" w:rsidRDefault="00E86AA4" w:rsidP="00E86AA4">
      <w:pPr>
        <w:widowControl w:val="0"/>
        <w:tabs>
          <w:tab w:val="left" w:pos="-1843"/>
          <w:tab w:val="left" w:pos="-1418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A4">
        <w:rPr>
          <w:rFonts w:ascii="Times New Roman" w:hAnsi="Times New Roman" w:cs="Times New Roman"/>
          <w:sz w:val="28"/>
          <w:szCs w:val="28"/>
        </w:rPr>
        <w:t>3) перестановку уравнений системы;</w:t>
      </w:r>
    </w:p>
    <w:p w:rsidR="00E86AA4" w:rsidRPr="00E86AA4" w:rsidRDefault="00E86AA4" w:rsidP="00E86AA4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E86AA4">
        <w:rPr>
          <w:rFonts w:ascii="Times New Roman" w:hAnsi="Times New Roman" w:cs="Times New Roman"/>
          <w:sz w:val="28"/>
          <w:szCs w:val="28"/>
        </w:rPr>
        <w:t>4) исключение из системы уравнений, в которых все коэффициенты при неизвестных и свободные члены равны нулю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00F1" w:rsidRDefault="002A3A5C" w:rsidP="000D2E2F">
      <w:pPr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Помни</w:t>
      </w:r>
      <w:r w:rsidR="00E86AA4" w:rsidRPr="00E86AA4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!</w:t>
      </w:r>
      <w:r w:rsidR="00E86AA4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E86AA4" w:rsidRPr="00E86AA4">
        <w:rPr>
          <w:rFonts w:ascii="Times New Roman" w:hAnsi="Times New Roman" w:cs="Times New Roman"/>
          <w:sz w:val="28"/>
          <w:szCs w:val="28"/>
        </w:rPr>
        <w:t xml:space="preserve">Треугольная матрица - это </w:t>
      </w:r>
      <w:r w:rsidR="00E86AA4" w:rsidRPr="00E86AA4">
        <w:rPr>
          <w:rFonts w:ascii="Times New Roman" w:hAnsi="Times New Roman" w:cs="Times New Roman"/>
          <w:bCs/>
          <w:sz w:val="28"/>
          <w:szCs w:val="28"/>
        </w:rPr>
        <w:t>тип квадратной матрицы, в которой все значения находятся в верхнем правом или нижнем левом углу матрицы, а остальные элементы заполнены нулевыми значениями</w:t>
      </w:r>
      <w:r w:rsidR="00E86AA4" w:rsidRPr="00E86AA4">
        <w:rPr>
          <w:rFonts w:ascii="Times New Roman" w:hAnsi="Times New Roman" w:cs="Times New Roman"/>
          <w:sz w:val="28"/>
          <w:szCs w:val="28"/>
        </w:rPr>
        <w:t>.</w:t>
      </w:r>
      <w:r w:rsidR="00E86AA4">
        <w:rPr>
          <w:rFonts w:ascii="Times New Roman" w:hAnsi="Times New Roman" w:cs="Times New Roman"/>
          <w:sz w:val="28"/>
          <w:szCs w:val="28"/>
        </w:rPr>
        <w:t xml:space="preserve"> Такие матрицы называются верхними треугольными или нижними треугольными соответственно.</w:t>
      </w:r>
    </w:p>
    <w:p w:rsidR="009331DE" w:rsidRDefault="009331DE" w:rsidP="000D2E2F">
      <w:pPr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C77CEE" w:rsidRDefault="00C77CEE" w:rsidP="00C77CEE">
      <w:pPr>
        <w:spacing w:line="240" w:lineRule="auto"/>
        <w:ind w:left="0" w:firstLine="709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  <w:r w:rsidRPr="00C77CEE">
        <w:rPr>
          <w:rFonts w:ascii="Times New Roman" w:hAnsi="Times New Roman" w:cs="Times New Roman"/>
          <w:b/>
          <w:sz w:val="28"/>
          <w:szCs w:val="28"/>
        </w:rPr>
        <w:t>Метод обратной матрицы</w:t>
      </w:r>
    </w:p>
    <w:p w:rsidR="009331DE" w:rsidRDefault="009331DE" w:rsidP="009331DE">
      <w:pPr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9331DE">
        <w:rPr>
          <w:rFonts w:ascii="Times New Roman" w:hAnsi="Times New Roman" w:cs="Times New Roman"/>
          <w:sz w:val="28"/>
          <w:szCs w:val="28"/>
        </w:rPr>
        <w:t xml:space="preserve">В матричной  форме систему линейных уравнений можно записать так: АХ=В, где А– </w:t>
      </w:r>
      <w:proofErr w:type="gramStart"/>
      <w:r w:rsidRPr="009331DE">
        <w:rPr>
          <w:rFonts w:ascii="Times New Roman" w:hAnsi="Times New Roman" w:cs="Times New Roman"/>
          <w:sz w:val="28"/>
          <w:szCs w:val="28"/>
        </w:rPr>
        <w:t>ма</w:t>
      </w:r>
      <w:proofErr w:type="gramEnd"/>
      <w:r w:rsidRPr="009331DE">
        <w:rPr>
          <w:rFonts w:ascii="Times New Roman" w:hAnsi="Times New Roman" w:cs="Times New Roman"/>
          <w:sz w:val="28"/>
          <w:szCs w:val="28"/>
        </w:rPr>
        <w:t>трица коэффициентов системы; Х – матрица-столбец неизвестных; В – матрица-столбец свободных членов. Если А квадратная матрица, то обратной по отношению к А называется матрица, которая, будучи умноженной  на А дает единичную матрицу</w:t>
      </w:r>
      <w:proofErr w:type="gramStart"/>
      <w:r w:rsidRPr="009331D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9331D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9331DE">
        <w:rPr>
          <w:rFonts w:ascii="Times New Roman" w:hAnsi="Times New Roman" w:cs="Times New Roman"/>
          <w:sz w:val="28"/>
          <w:szCs w:val="28"/>
        </w:rPr>
        <w:t>А=АА</w:t>
      </w:r>
      <w:r w:rsidRPr="009331D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9331DE">
        <w:rPr>
          <w:rFonts w:ascii="Times New Roman" w:hAnsi="Times New Roman" w:cs="Times New Roman"/>
          <w:sz w:val="28"/>
          <w:szCs w:val="28"/>
        </w:rPr>
        <w:t>=Е.</w:t>
      </w:r>
    </w:p>
    <w:p w:rsidR="009331DE" w:rsidRDefault="009331DE" w:rsidP="009331DE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E">
        <w:rPr>
          <w:rFonts w:ascii="Times New Roman" w:hAnsi="Times New Roman" w:cs="Times New Roman"/>
          <w:sz w:val="28"/>
          <w:szCs w:val="28"/>
        </w:rPr>
        <w:t>Обратная матрица находится по формуле А</w:t>
      </w:r>
      <w:r w:rsidRPr="009331D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9331DE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Δ</m:t>
            </m:r>
          </m:den>
        </m:f>
        <m:d>
          <m:dPr>
            <m:begChr m:val="|"/>
            <m:endChr m:val="|"/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</m:oMath>
    </w:p>
    <w:p w:rsidR="00F71A3F" w:rsidRPr="009331DE" w:rsidRDefault="00F71A3F" w:rsidP="009331DE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Из коэффициентов при неизвестных составим матрицу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А</w:t>
      </w:r>
      <w:proofErr w:type="gramEnd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=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</m:oMath>
    </w:p>
    <w:p w:rsidR="009331DE" w:rsidRDefault="00F71A3F" w:rsidP="009331DE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Далее, чтобы найти матрицу, обратную матрице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нужно</w:t>
      </w:r>
      <w:r w:rsidR="009331DE" w:rsidRPr="009331D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71A3F" w:rsidRDefault="0045273E" w:rsidP="009331DE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</w:t>
      </w:r>
      <w:r w:rsidR="00F71A3F">
        <w:rPr>
          <w:rFonts w:ascii="Times New Roman" w:hAnsi="Times New Roman" w:cs="Times New Roman"/>
          <w:sz w:val="28"/>
          <w:szCs w:val="28"/>
        </w:rPr>
        <w:t>айти алгебраические дополнения:</w:t>
      </w:r>
    </w:p>
    <w:p w:rsidR="00F71A3F" w:rsidRDefault="00B36707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 w:rsidR="00F71A3F">
        <w:rPr>
          <w:rFonts w:ascii="Times New Roman" w:hAnsi="Times New Roman" w:cs="Times New Roman"/>
          <w:sz w:val="28"/>
          <w:szCs w:val="28"/>
        </w:rPr>
        <w:t xml:space="preserve"> (то есть из нашей основной матрицы вычёркиваем 1 строку и 1 столбец);</w:t>
      </w:r>
    </w:p>
    <w:p w:rsidR="00F71A3F" w:rsidRDefault="00F71A3F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=-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>
        <w:rPr>
          <w:rFonts w:ascii="Times New Roman" w:hAnsi="Times New Roman" w:cs="Times New Roman"/>
          <w:sz w:val="28"/>
          <w:szCs w:val="28"/>
        </w:rPr>
        <w:t xml:space="preserve"> (то есть из нашей основной матрицы вычёркиваем 1 строку и 2 столбец);</w:t>
      </w:r>
    </w:p>
    <w:p w:rsidR="00F71A3F" w:rsidRDefault="00B36707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</m:mr>
            </m:m>
          </m:e>
        </m:d>
      </m:oMath>
      <w:r w:rsidR="00F71A3F">
        <w:rPr>
          <w:rFonts w:ascii="Times New Roman" w:hAnsi="Times New Roman" w:cs="Times New Roman"/>
          <w:sz w:val="28"/>
          <w:szCs w:val="28"/>
        </w:rPr>
        <w:t xml:space="preserve"> (то есть из нашей основной матрицы вычёркиваем 1 строку и 2 столбец);</w:t>
      </w:r>
    </w:p>
    <w:p w:rsidR="0045273E" w:rsidRDefault="0045273E" w:rsidP="00F71A3F">
      <w:pPr>
        <w:spacing w:line="360" w:lineRule="auto"/>
        <w:ind w:left="0" w:firstLine="709"/>
        <w:jc w:val="both"/>
        <w:rPr>
          <w:oMath/>
          <w:rFonts w:ascii="Cambria Math" w:hAnsi="Cambria Math" w:cs="Times New Roman"/>
          <w:sz w:val="28"/>
          <w:szCs w:val="28"/>
        </w:rPr>
        <w:sectPr w:rsidR="0045273E" w:rsidSect="00213714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F71A3F" w:rsidRDefault="00B36707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=-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 w:rsidR="0045273E">
        <w:rPr>
          <w:rFonts w:ascii="Times New Roman" w:hAnsi="Times New Roman" w:cs="Times New Roman"/>
          <w:sz w:val="28"/>
          <w:szCs w:val="28"/>
        </w:rPr>
        <w:t>;</w:t>
      </w:r>
    </w:p>
    <w:p w:rsidR="00F71A3F" w:rsidRPr="0045273E" w:rsidRDefault="00B36707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 w:rsidR="0045273E">
        <w:rPr>
          <w:rFonts w:ascii="Times New Roman" w:hAnsi="Times New Roman" w:cs="Times New Roman"/>
          <w:sz w:val="28"/>
          <w:szCs w:val="28"/>
        </w:rPr>
        <w:t>;</w:t>
      </w:r>
    </w:p>
    <w:p w:rsidR="00F71A3F" w:rsidRDefault="00B36707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=-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32</m:t>
                      </m:r>
                    </m:sub>
                  </m:sSub>
                </m:e>
              </m:mr>
            </m:m>
          </m:e>
        </m:d>
      </m:oMath>
      <w:r w:rsidR="0045273E">
        <w:rPr>
          <w:rFonts w:ascii="Times New Roman" w:hAnsi="Times New Roman" w:cs="Times New Roman"/>
          <w:sz w:val="28"/>
          <w:szCs w:val="28"/>
        </w:rPr>
        <w:t>;</w:t>
      </w:r>
    </w:p>
    <w:p w:rsidR="00F71A3F" w:rsidRDefault="00B36707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="Liberation Mono" w:hAnsi="Cambria Math" w:cs="Times New Roman"/>
                            <w:bCs/>
                            <w:i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="Liberation Mono" w:hAnsi="Cambria Math" w:cs="Times New Roman"/>
                            <w:bCs/>
                            <w:i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13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Liberation Mono" w:hAnsi="Cambria Math" w:cs="Times New Roman"/>
                            <w:bCs/>
                            <w:i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22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="Liberation Mono" w:hAnsi="Cambria Math" w:cs="Times New Roman"/>
                            <w:bCs/>
                            <w:i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23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F71A3F" w:rsidRDefault="00B36707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=-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="Liberation Mono" w:hAnsi="Cambria Math" w:cs="Times New Roman"/>
                            <w:bCs/>
                            <w:i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="Liberation Mono" w:hAnsi="Cambria Math" w:cs="Times New Roman"/>
                            <w:bCs/>
                            <w:i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13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Liberation Mono" w:hAnsi="Cambria Math" w:cs="Times New Roman"/>
                            <w:bCs/>
                            <w:i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eastAsia="Liberation Mono" w:hAnsi="Cambria Math" w:cs="Times New Roman"/>
                            <w:bCs/>
                            <w:i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Liberation Mono" w:hAnsi="Cambria Math" w:cs="Times New Roman"/>
                            <w:color w:val="000000"/>
                            <w:position w:val="0"/>
                            <w:sz w:val="28"/>
                            <w:szCs w:val="28"/>
                            <w:lang w:val="en-US"/>
                          </w:rPr>
                          <m:t>23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F71A3F" w:rsidRDefault="00B36707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22</m:t>
                      </m:r>
                    </m:sub>
                  </m:sSub>
                </m:e>
              </m:mr>
            </m:m>
          </m:e>
        </m:d>
      </m:oMath>
      <w:r w:rsidR="0045273E">
        <w:rPr>
          <w:rFonts w:ascii="Times New Roman" w:hAnsi="Times New Roman" w:cs="Times New Roman"/>
          <w:sz w:val="28"/>
          <w:szCs w:val="28"/>
        </w:rPr>
        <w:t>.</w:t>
      </w:r>
    </w:p>
    <w:p w:rsidR="0045273E" w:rsidRDefault="0045273E" w:rsidP="00F71A3F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45273E" w:rsidSect="0045273E">
          <w:type w:val="continuous"/>
          <w:pgSz w:w="11906" w:h="16838"/>
          <w:pgMar w:top="1134" w:right="567" w:bottom="1134" w:left="1134" w:header="708" w:footer="708" w:gutter="0"/>
          <w:cols w:num="3" w:space="211"/>
          <w:docGrid w:linePitch="360"/>
        </w:sectPr>
      </w:pPr>
    </w:p>
    <w:p w:rsidR="00F71A3F" w:rsidRPr="009331DE" w:rsidRDefault="00F71A3F" w:rsidP="009331DE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273E" w:rsidRDefault="0045273E" w:rsidP="009331DE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найти определитель матрицы </w:t>
      </w:r>
      <w:r w:rsidRPr="000D2E2F">
        <w:rPr>
          <w:rFonts w:ascii="Times New Roman" w:hAnsi="Times New Roman" w:cs="Times New Roman"/>
          <w:sz w:val="28"/>
          <w:szCs w:val="28"/>
        </w:rPr>
        <w:t>Δ</w:t>
      </w:r>
      <w:r>
        <w:rPr>
          <w:rFonts w:ascii="Times New Roman" w:hAnsi="Times New Roman" w:cs="Times New Roman"/>
          <w:sz w:val="28"/>
          <w:szCs w:val="28"/>
        </w:rPr>
        <w:t xml:space="preserve"> (алгоритм прописан в методе Крамера);</w:t>
      </w:r>
    </w:p>
    <w:p w:rsidR="009331DE" w:rsidRDefault="0045273E" w:rsidP="009331DE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331DE" w:rsidRPr="009331DE">
        <w:rPr>
          <w:rFonts w:ascii="Times New Roman" w:hAnsi="Times New Roman" w:cs="Times New Roman"/>
          <w:sz w:val="28"/>
          <w:szCs w:val="28"/>
        </w:rPr>
        <w:t>) найти обратную матрицу А</w:t>
      </w:r>
      <w:r w:rsidR="009331DE" w:rsidRPr="009331D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="009331DE" w:rsidRPr="009331DE">
        <w:rPr>
          <w:rFonts w:ascii="Times New Roman" w:hAnsi="Times New Roman" w:cs="Times New Roman"/>
          <w:sz w:val="28"/>
          <w:szCs w:val="28"/>
        </w:rPr>
        <w:t>;</w:t>
      </w:r>
    </w:p>
    <w:p w:rsidR="009331DE" w:rsidRDefault="0045273E" w:rsidP="009331DE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31DE" w:rsidRPr="009331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1DE" w:rsidRPr="009331DE">
        <w:rPr>
          <w:rFonts w:ascii="Times New Roman" w:hAnsi="Times New Roman" w:cs="Times New Roman"/>
          <w:sz w:val="28"/>
          <w:szCs w:val="28"/>
        </w:rPr>
        <w:t xml:space="preserve">найти произведение обратной матрицы на матрицу свободных членов, т.е. </w:t>
      </w:r>
      <w:r w:rsidR="009331DE">
        <w:rPr>
          <w:rFonts w:ascii="Times New Roman" w:hAnsi="Times New Roman" w:cs="Times New Roman"/>
          <w:sz w:val="28"/>
          <w:szCs w:val="28"/>
        </w:rPr>
        <w:t xml:space="preserve"> </w:t>
      </w:r>
      <w:r w:rsidR="009331DE" w:rsidRPr="009331DE">
        <w:rPr>
          <w:rFonts w:ascii="Times New Roman" w:hAnsi="Times New Roman" w:cs="Times New Roman"/>
          <w:sz w:val="28"/>
          <w:szCs w:val="28"/>
        </w:rPr>
        <w:t>А</w:t>
      </w:r>
      <w:r w:rsidR="009331DE" w:rsidRPr="009331D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proofErr w:type="gramStart"/>
      <w:r w:rsidR="009331D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9331DE" w:rsidRPr="009331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A3A5C">
        <w:rPr>
          <w:rFonts w:ascii="Times New Roman" w:hAnsi="Times New Roman" w:cs="Times New Roman"/>
          <w:sz w:val="28"/>
          <w:szCs w:val="28"/>
        </w:rPr>
        <w:t xml:space="preserve"> (</w:t>
      </w:r>
      <w:r w:rsidR="002A3A5C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В=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Liberation Mono" w:hAnsi="Cambria Math" w:cs="Times New Roman"/>
                          <w:bCs/>
                          <w:i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Liberation Mono" w:hAnsi="Cambria Math" w:cs="Times New Roman"/>
                          <w:color w:val="000000"/>
                          <w:position w:val="0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mr>
            </m:m>
          </m:e>
        </m:d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)</m:t>
        </m:r>
      </m:oMath>
      <w:r w:rsidR="002A3A5C" w:rsidRPr="009331DE">
        <w:rPr>
          <w:rFonts w:ascii="Times New Roman" w:hAnsi="Times New Roman" w:cs="Times New Roman"/>
          <w:sz w:val="28"/>
          <w:szCs w:val="28"/>
        </w:rPr>
        <w:t>.</w:t>
      </w:r>
      <w:r w:rsidR="009331DE" w:rsidRPr="009331D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31DE" w:rsidRPr="009331DE" w:rsidRDefault="009331DE" w:rsidP="002A3A5C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E">
        <w:rPr>
          <w:rFonts w:ascii="Times New Roman" w:hAnsi="Times New Roman" w:cs="Times New Roman"/>
          <w:sz w:val="28"/>
          <w:szCs w:val="28"/>
        </w:rPr>
        <w:t>3) пользуясь определением обратных матриц, записать ответ Х=А</w:t>
      </w:r>
      <w:r w:rsidRPr="009331D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9331DE">
        <w:rPr>
          <w:rFonts w:ascii="Times New Roman" w:hAnsi="Times New Roman" w:cs="Times New Roman"/>
          <w:sz w:val="28"/>
          <w:szCs w:val="28"/>
        </w:rPr>
        <w:t>В</w:t>
      </w:r>
      <w:r w:rsidR="00452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55A" w:rsidRPr="00BA455A" w:rsidRDefault="00BA455A" w:rsidP="00BA455A">
      <w:pPr>
        <w:spacing w:before="240" w:line="240" w:lineRule="auto"/>
        <w:ind w:left="0" w:firstLine="709"/>
        <w:jc w:val="center"/>
        <w:outlineLvl w:val="9"/>
        <w:rPr>
          <w:rFonts w:ascii="Times New Roman" w:hAnsi="Times New Roman" w:cs="Times New Roman"/>
          <w:b/>
          <w:i/>
          <w:sz w:val="28"/>
          <w:szCs w:val="28"/>
        </w:rPr>
      </w:pPr>
      <w:r w:rsidRPr="00BA455A">
        <w:rPr>
          <w:rFonts w:ascii="Times New Roman" w:hAnsi="Times New Roman" w:cs="Times New Roman"/>
          <w:b/>
          <w:i/>
          <w:sz w:val="28"/>
          <w:szCs w:val="28"/>
        </w:rPr>
        <w:t>Практический материал</w:t>
      </w:r>
    </w:p>
    <w:p w:rsidR="00E86AA4" w:rsidRPr="00E86AA4" w:rsidRDefault="00E86AA4" w:rsidP="00BA455A">
      <w:pPr>
        <w:spacing w:line="240" w:lineRule="auto"/>
        <w:ind w:left="0" w:firstLine="709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  <w:r w:rsidRPr="00E86AA4">
        <w:rPr>
          <w:rFonts w:ascii="Times New Roman" w:hAnsi="Times New Roman" w:cs="Times New Roman"/>
          <w:b/>
          <w:sz w:val="28"/>
          <w:szCs w:val="28"/>
        </w:rPr>
        <w:t>Решение з</w:t>
      </w:r>
      <w:r w:rsidR="00280CFD">
        <w:rPr>
          <w:rFonts w:ascii="Times New Roman" w:hAnsi="Times New Roman" w:cs="Times New Roman"/>
          <w:b/>
          <w:sz w:val="28"/>
          <w:szCs w:val="28"/>
        </w:rPr>
        <w:t>адач с практическим применением</w:t>
      </w:r>
    </w:p>
    <w:p w:rsidR="001910AB" w:rsidRDefault="007E5E2F" w:rsidP="00E86AA4">
      <w:pPr>
        <w:spacing w:after="120"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Российская к</w:t>
      </w:r>
      <w:r w:rsidR="001910AB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рупная </w:t>
      </w:r>
      <w:r w:rsidR="00385C4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компания по разработке программного обеспечения (ПО) для  беспилотных летательных аппаратов (БПЛА) разрабатывает лицензионное ПО для БПЛА</w:t>
      </w:r>
      <w:r w:rsidR="001A4D6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385C4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-</w:t>
      </w:r>
      <w:r w:rsidR="001A4D6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385C4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1, БПЛА – 2 и БПЛА – 3.</w:t>
      </w:r>
      <w:r w:rsidR="0012414C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Известно</w:t>
      </w:r>
      <w:r w:rsidR="00385C4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12414C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количество лицензий для БПЛА, проданных</w:t>
      </w:r>
      <w:r w:rsidR="00385C4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за три дня </w:t>
      </w:r>
      <w:r w:rsidR="0012414C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и сумма вырученных денежных средств от их продажи. </w:t>
      </w:r>
      <w:r w:rsidR="001A4D6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Найти </w:t>
      </w:r>
      <w:r w:rsidR="0012414C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цену</w:t>
      </w:r>
      <w:r w:rsidR="001A4D6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12414C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1 лицензии</w:t>
      </w:r>
      <w:r w:rsidR="001A4D6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каждого вида.</w:t>
      </w:r>
    </w:p>
    <w:tbl>
      <w:tblPr>
        <w:tblStyle w:val="a3"/>
        <w:tblW w:w="0" w:type="auto"/>
        <w:jc w:val="center"/>
        <w:tblLook w:val="04A0"/>
      </w:tblPr>
      <w:tblGrid>
        <w:gridCol w:w="1905"/>
        <w:gridCol w:w="1906"/>
        <w:gridCol w:w="1906"/>
        <w:gridCol w:w="1906"/>
        <w:gridCol w:w="1906"/>
      </w:tblGrid>
      <w:tr w:rsidR="00385C47" w:rsidTr="00280CFD">
        <w:trPr>
          <w:trHeight w:val="224"/>
          <w:jc w:val="center"/>
        </w:trPr>
        <w:tc>
          <w:tcPr>
            <w:tcW w:w="1905" w:type="dxa"/>
            <w:vMerge w:val="restart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C47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</w:tc>
        <w:tc>
          <w:tcPr>
            <w:tcW w:w="5718" w:type="dxa"/>
            <w:gridSpan w:val="3"/>
          </w:tcPr>
          <w:p w:rsidR="00385C47" w:rsidRPr="00385C47" w:rsidRDefault="00280CFD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лицензий</w:t>
            </w:r>
            <w:r w:rsidR="00385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4D6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85C47" w:rsidRPr="00385C47">
              <w:rPr>
                <w:rFonts w:ascii="Times New Roman" w:hAnsi="Times New Roman" w:cs="Times New Roman"/>
                <w:sz w:val="28"/>
                <w:szCs w:val="28"/>
              </w:rPr>
              <w:t>единиц)</w:t>
            </w:r>
          </w:p>
        </w:tc>
        <w:tc>
          <w:tcPr>
            <w:tcW w:w="1906" w:type="dxa"/>
            <w:vMerge w:val="restart"/>
          </w:tcPr>
          <w:p w:rsidR="00385C47" w:rsidRPr="00385C47" w:rsidRDefault="00280CFD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вырученных средств</w:t>
            </w:r>
          </w:p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C47"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1A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r w:rsidRPr="00385C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A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C47">
              <w:rPr>
                <w:rFonts w:ascii="Times New Roman" w:hAnsi="Times New Roman" w:cs="Times New Roman"/>
                <w:sz w:val="28"/>
                <w:szCs w:val="28"/>
              </w:rPr>
              <w:t>ед)</w:t>
            </w:r>
          </w:p>
        </w:tc>
      </w:tr>
      <w:tr w:rsidR="00385C47" w:rsidTr="00280CFD">
        <w:trPr>
          <w:trHeight w:val="224"/>
          <w:jc w:val="center"/>
        </w:trPr>
        <w:tc>
          <w:tcPr>
            <w:tcW w:w="1905" w:type="dxa"/>
            <w:vMerge/>
          </w:tcPr>
          <w:p w:rsidR="00385C47" w:rsidRPr="00385C47" w:rsidRDefault="00385C47" w:rsidP="00280CFD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position w:val="0"/>
                <w:sz w:val="28"/>
                <w:szCs w:val="28"/>
              </w:rPr>
              <w:t>БПЛА-1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position w:val="0"/>
                <w:sz w:val="28"/>
                <w:szCs w:val="28"/>
              </w:rPr>
              <w:t>БПЛА – 2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iberation Mono" w:hAnsi="Times New Roman" w:cs="Times New Roman"/>
                <w:bCs/>
                <w:color w:val="000000"/>
                <w:position w:val="0"/>
                <w:sz w:val="28"/>
                <w:szCs w:val="28"/>
              </w:rPr>
              <w:t>БПЛА – 3</w:t>
            </w:r>
          </w:p>
        </w:tc>
        <w:tc>
          <w:tcPr>
            <w:tcW w:w="1906" w:type="dxa"/>
            <w:vMerge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C47" w:rsidTr="00280CFD">
        <w:trPr>
          <w:trHeight w:val="384"/>
          <w:jc w:val="center"/>
        </w:trPr>
        <w:tc>
          <w:tcPr>
            <w:tcW w:w="1905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385C47" w:rsidTr="00280CFD">
        <w:trPr>
          <w:trHeight w:val="384"/>
          <w:jc w:val="center"/>
        </w:trPr>
        <w:tc>
          <w:tcPr>
            <w:tcW w:w="1905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385C47" w:rsidTr="00280CFD">
        <w:trPr>
          <w:trHeight w:val="384"/>
          <w:jc w:val="center"/>
        </w:trPr>
        <w:tc>
          <w:tcPr>
            <w:tcW w:w="1905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06" w:type="dxa"/>
            <w:vAlign w:val="center"/>
          </w:tcPr>
          <w:p w:rsidR="00385C47" w:rsidRPr="00385C47" w:rsidRDefault="00385C47" w:rsidP="00280CF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</w:tr>
    </w:tbl>
    <w:p w:rsidR="00385C47" w:rsidRDefault="00385C47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</w:p>
    <w:p w:rsidR="00280CFD" w:rsidRPr="00280CFD" w:rsidRDefault="00280CFD" w:rsidP="00280CFD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CFD">
        <w:rPr>
          <w:rFonts w:ascii="Times New Roman" w:hAnsi="Times New Roman" w:cs="Times New Roman"/>
          <w:sz w:val="28"/>
          <w:szCs w:val="28"/>
        </w:rPr>
        <w:t>Как известно, решение прикладной задачи ведётся по известной трехэтапной  схеме: формализация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80CFD">
        <w:rPr>
          <w:rFonts w:ascii="Times New Roman" w:hAnsi="Times New Roman" w:cs="Times New Roman"/>
          <w:sz w:val="28"/>
          <w:szCs w:val="28"/>
        </w:rPr>
        <w:t xml:space="preserve"> мат</w:t>
      </w:r>
      <w:r>
        <w:rPr>
          <w:rFonts w:ascii="Times New Roman" w:hAnsi="Times New Roman" w:cs="Times New Roman"/>
          <w:sz w:val="28"/>
          <w:szCs w:val="28"/>
        </w:rPr>
        <w:t xml:space="preserve">ематизация, </w:t>
      </w:r>
      <w:r w:rsidRPr="00280CFD">
        <w:rPr>
          <w:rFonts w:ascii="Times New Roman" w:hAnsi="Times New Roman" w:cs="Times New Roman"/>
          <w:sz w:val="28"/>
          <w:szCs w:val="28"/>
        </w:rPr>
        <w:t xml:space="preserve">интерпретация. </w:t>
      </w:r>
    </w:p>
    <w:p w:rsidR="00280CFD" w:rsidRPr="00280CFD" w:rsidRDefault="00280CFD" w:rsidP="00280CFD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CFD">
        <w:rPr>
          <w:rFonts w:ascii="Times New Roman" w:hAnsi="Times New Roman" w:cs="Times New Roman"/>
          <w:sz w:val="28"/>
          <w:szCs w:val="28"/>
        </w:rPr>
        <w:t xml:space="preserve">Решение: 1 этап (формализация). Пусть  </w:t>
      </w:r>
      <w:proofErr w:type="spellStart"/>
      <w:r w:rsidRPr="00280CFD"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CFD">
        <w:rPr>
          <w:rFonts w:ascii="Times New Roman" w:hAnsi="Times New Roman" w:cs="Times New Roman"/>
          <w:sz w:val="28"/>
          <w:szCs w:val="28"/>
        </w:rPr>
        <w:t>(тыс.</w:t>
      </w:r>
      <w:r>
        <w:rPr>
          <w:rFonts w:ascii="Times New Roman" w:hAnsi="Times New Roman" w:cs="Times New Roman"/>
          <w:sz w:val="28"/>
          <w:szCs w:val="28"/>
        </w:rPr>
        <w:t xml:space="preserve"> ден</w:t>
      </w:r>
      <w:r w:rsidRPr="00280C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0CFD">
        <w:rPr>
          <w:rFonts w:ascii="Times New Roman" w:hAnsi="Times New Roman" w:cs="Times New Roman"/>
          <w:sz w:val="28"/>
          <w:szCs w:val="28"/>
        </w:rPr>
        <w:t>ед</w:t>
      </w:r>
      <w:proofErr w:type="gramEnd"/>
      <w:r w:rsidRPr="00280CF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сумма вырученных средств от продажи </w:t>
      </w:r>
      <w:r w:rsidR="00EE2F73">
        <w:rPr>
          <w:rFonts w:ascii="Times New Roman" w:hAnsi="Times New Roman" w:cs="Times New Roman"/>
          <w:sz w:val="28"/>
          <w:szCs w:val="28"/>
        </w:rPr>
        <w:t xml:space="preserve">одной лицензии </w:t>
      </w:r>
      <w:r>
        <w:rPr>
          <w:rFonts w:ascii="Times New Roman" w:hAnsi="Times New Roman" w:cs="Times New Roman"/>
          <w:sz w:val="28"/>
          <w:szCs w:val="28"/>
        </w:rPr>
        <w:t>для БПЛА - 1</w:t>
      </w:r>
      <w:r w:rsidRPr="00280CFD"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CF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сумма вырученных средств от продажи </w:t>
      </w:r>
      <w:r w:rsidR="00EE2F73">
        <w:rPr>
          <w:rFonts w:ascii="Times New Roman" w:hAnsi="Times New Roman" w:cs="Times New Roman"/>
          <w:sz w:val="28"/>
          <w:szCs w:val="28"/>
        </w:rPr>
        <w:t xml:space="preserve">одной лицензии </w:t>
      </w:r>
      <w:r>
        <w:rPr>
          <w:rFonts w:ascii="Times New Roman" w:hAnsi="Times New Roman" w:cs="Times New Roman"/>
          <w:sz w:val="28"/>
          <w:szCs w:val="28"/>
        </w:rPr>
        <w:t>для БПЛА - 2</w:t>
      </w:r>
      <w:r w:rsidRPr="00280CFD">
        <w:rPr>
          <w:rFonts w:ascii="Times New Roman" w:hAnsi="Times New Roman" w:cs="Times New Roman"/>
          <w:sz w:val="28"/>
          <w:szCs w:val="28"/>
        </w:rPr>
        <w:t xml:space="preserve">, </w:t>
      </w:r>
      <w:r w:rsidRPr="00280CFD"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CF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сумма вырученных средств от продажи </w:t>
      </w:r>
      <w:r w:rsidR="00EE2F73">
        <w:rPr>
          <w:rFonts w:ascii="Times New Roman" w:hAnsi="Times New Roman" w:cs="Times New Roman"/>
          <w:sz w:val="28"/>
          <w:szCs w:val="28"/>
        </w:rPr>
        <w:t xml:space="preserve">одной лицензии </w:t>
      </w:r>
      <w:r>
        <w:rPr>
          <w:rFonts w:ascii="Times New Roman" w:hAnsi="Times New Roman" w:cs="Times New Roman"/>
          <w:sz w:val="28"/>
          <w:szCs w:val="28"/>
        </w:rPr>
        <w:t>для БПЛА - 3</w:t>
      </w:r>
      <w:r w:rsidRPr="00280CFD">
        <w:rPr>
          <w:rFonts w:ascii="Times New Roman" w:hAnsi="Times New Roman" w:cs="Times New Roman"/>
          <w:sz w:val="28"/>
          <w:szCs w:val="28"/>
        </w:rPr>
        <w:t>.</w:t>
      </w:r>
    </w:p>
    <w:p w:rsidR="00280CFD" w:rsidRDefault="00280CFD" w:rsidP="00280CFD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CFD">
        <w:rPr>
          <w:rFonts w:ascii="Times New Roman" w:hAnsi="Times New Roman" w:cs="Times New Roman"/>
          <w:sz w:val="28"/>
          <w:szCs w:val="28"/>
        </w:rPr>
        <w:t xml:space="preserve"> Зная </w:t>
      </w:r>
      <w:r>
        <w:rPr>
          <w:rFonts w:ascii="Times New Roman" w:hAnsi="Times New Roman" w:cs="Times New Roman"/>
          <w:sz w:val="28"/>
          <w:szCs w:val="28"/>
        </w:rPr>
        <w:t>суммы вырученных средств</w:t>
      </w:r>
      <w:r w:rsidRPr="00280CFD">
        <w:rPr>
          <w:rFonts w:ascii="Times New Roman" w:hAnsi="Times New Roman" w:cs="Times New Roman"/>
          <w:sz w:val="28"/>
          <w:szCs w:val="28"/>
        </w:rPr>
        <w:t xml:space="preserve"> и количество </w:t>
      </w:r>
      <w:r>
        <w:rPr>
          <w:rFonts w:ascii="Times New Roman" w:hAnsi="Times New Roman" w:cs="Times New Roman"/>
          <w:sz w:val="28"/>
          <w:szCs w:val="28"/>
        </w:rPr>
        <w:t>проданных лицензий за</w:t>
      </w:r>
      <w:r w:rsidRPr="00280CFD">
        <w:rPr>
          <w:rFonts w:ascii="Times New Roman" w:hAnsi="Times New Roman" w:cs="Times New Roman"/>
          <w:sz w:val="28"/>
          <w:szCs w:val="28"/>
        </w:rPr>
        <w:t xml:space="preserve"> каждый день, составим систему линейных уравнений:</w:t>
      </w:r>
    </w:p>
    <w:p w:rsidR="00280CFD" w:rsidRDefault="00B36707" w:rsidP="00280CFD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x+20y+20z=160,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10x+30y+10z=90,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50x+30y+40z=290.</m:t>
                  </m:r>
                </m:e>
              </m:eqArr>
            </m:e>
          </m:d>
        </m:oMath>
      </m:oMathPara>
    </w:p>
    <w:p w:rsidR="002B503F" w:rsidRDefault="00280CFD" w:rsidP="00280CFD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этап (математизация). </w:t>
      </w:r>
    </w:p>
    <w:p w:rsidR="002B503F" w:rsidRDefault="002B503F" w:rsidP="005A04B9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Решим</w:t>
      </w:r>
      <w:r w:rsidR="00280CFD">
        <w:rPr>
          <w:rFonts w:ascii="Times New Roman" w:hAnsi="Times New Roman" w:cs="Times New Roman"/>
          <w:sz w:val="28"/>
          <w:szCs w:val="28"/>
        </w:rPr>
        <w:t xml:space="preserve"> </w:t>
      </w:r>
      <w:r w:rsidR="00280CFD" w:rsidRPr="007F217F">
        <w:rPr>
          <w:rFonts w:ascii="Times New Roman" w:hAnsi="Times New Roman" w:cs="Times New Roman"/>
          <w:b/>
          <w:sz w:val="28"/>
          <w:szCs w:val="28"/>
        </w:rPr>
        <w:t>методом Крамера.</w:t>
      </w:r>
    </w:p>
    <w:p w:rsidR="002B503F" w:rsidRPr="00280CFD" w:rsidRDefault="002B503F" w:rsidP="005A04B9">
      <w:p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40</m:t>
                  </m:r>
                </m:e>
              </m:mr>
            </m:m>
          </m:e>
        </m:d>
        <m:r>
          <w:rPr>
            <w:rFonts w:ascii="Cambria Math" w:hAnsi="Cambria Math" w:cs="Times New Roman"/>
            <w:sz w:val="28"/>
            <w:szCs w:val="28"/>
          </w:rPr>
          <m:t>=30∙30∙40+20∙10∙50+20∙10∙30-20∙30∙50-10∙20∙40-30∙30∙10=36000+10000+6000-30000-8000-9000=5000</m:t>
        </m:r>
      </m:oMath>
      <w:r w:rsidRPr="002B503F">
        <w:rPr>
          <w:rFonts w:ascii="Times New Roman" w:hAnsi="Times New Roman" w:cs="Times New Roman"/>
          <w:sz w:val="28"/>
          <w:szCs w:val="28"/>
        </w:rPr>
        <w:t>;</w:t>
      </w:r>
    </w:p>
    <w:p w:rsidR="002B503F" w:rsidRDefault="002B503F" w:rsidP="002B503F">
      <w:pPr>
        <w:spacing w:after="120"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∆x=</m:t>
        </m:r>
        <m:d>
          <m:dPr>
            <m:begChr m:val="|"/>
            <m:endChr m:val="|"/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160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90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290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40</m:t>
                  </m:r>
                </m:e>
              </m:mr>
            </m:m>
          </m:e>
        </m:d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=10000;</m:t>
        </m:r>
      </m:oMath>
      <w:r w:rsidRPr="00213714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 </w:t>
      </w:r>
    </w:p>
    <w:p w:rsidR="002B503F" w:rsidRPr="002B503F" w:rsidRDefault="002B503F" w:rsidP="002B503F">
      <w:pPr>
        <w:spacing w:after="120"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∆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y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160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90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50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290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40</m:t>
                  </m:r>
                </m:e>
              </m:mr>
            </m:m>
          </m:e>
        </m:d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=5000;</m:t>
        </m:r>
      </m:oMath>
      <w:r w:rsidRPr="00213714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 </w:t>
      </w:r>
    </w:p>
    <w:p w:rsidR="00E12DDF" w:rsidRPr="002030BF" w:rsidRDefault="002B503F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∆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z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160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90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50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290</m:t>
                  </m:r>
                </m:e>
              </m:mr>
            </m:m>
          </m:e>
        </m:d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=20000.</m:t>
        </m:r>
      </m:oMath>
      <w:r w:rsidRPr="00213714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 </w:t>
      </w:r>
    </w:p>
    <w:p w:rsidR="00E83C08" w:rsidRDefault="00E12DDF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E12DDF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 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Тогда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x=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10000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5000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=2, y=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5000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5000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=1, z=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20000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5000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=4</m:t>
        </m:r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E12DDF" w:rsidRDefault="00E12DDF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2) Решим систему посредством </w:t>
      </w:r>
      <w:r w:rsidRPr="007F217F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метода Гаусса.</w:t>
      </w:r>
    </w:p>
    <w:p w:rsidR="00E12DDF" w:rsidRDefault="00E12DDF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E12DD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Запишем расширенную матрицу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50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40</m:t>
                  </m:r>
                </m:e>
              </m:mr>
            </m: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 xml:space="preserve">     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160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90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290</m:t>
                  </m:r>
                </m:e>
              </m:mr>
            </m:m>
          </m:e>
        </m:d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. </w:t>
      </w:r>
    </w:p>
    <w:p w:rsidR="00E12DDF" w:rsidRDefault="00E12DDF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Разделим все строки матрицы на 10. Получим матрицу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4</m:t>
                  </m:r>
                </m:e>
              </m:mr>
            </m: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 xml:space="preserve">   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16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29</m:t>
                  </m:r>
                </m:e>
              </m:mr>
            </m:m>
          </m:e>
        </m:d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E12DDF" w:rsidRDefault="00E12DDF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Поменяем местами первую и вторую строку</w:t>
      </w:r>
      <w:r w:rsidR="005A04B9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: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4</m:t>
                  </m:r>
                </m:e>
              </m:mr>
            </m: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 xml:space="preserve">   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16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29</m:t>
                  </m:r>
                </m:e>
              </m:mr>
            </m:m>
          </m:e>
        </m:d>
      </m:oMath>
      <w:r w:rsidR="005A04B9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5A04B9" w:rsidRDefault="005A04B9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Из второй строки вычтем первую строку, умноженную на 3, результат запишем во вторую строку: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-7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4</m:t>
                  </m:r>
                </m:e>
              </m:mr>
            </m: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 xml:space="preserve">   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-11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29</m:t>
                  </m:r>
                </m:e>
              </m:mr>
            </m:m>
          </m:e>
        </m:d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5A04B9" w:rsidRDefault="005A04B9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Из третьей строки вычтем первую строку, умноженную на 5, результат запишем в третью строку: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-7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-12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-1</m:t>
                  </m:r>
                </m:e>
              </m:mr>
            </m: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 xml:space="preserve">   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16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-39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-16</m:t>
                  </m:r>
                </m:e>
              </m:mr>
            </m:m>
          </m:e>
        </m:d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2F1A81" w:rsidRDefault="002F1A81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Разделим вторую строку на (-7), третью строку на (-1</w:t>
      </w:r>
      <w:r w:rsidR="00A97FD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2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):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1/7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1/12</m:t>
                  </m:r>
                </m:e>
              </m:mr>
            </m: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 xml:space="preserve">   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11/7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16/12</m:t>
                  </m:r>
                </m:e>
              </m:mr>
            </m:m>
          </m:e>
        </m:d>
      </m:oMath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2F1A81" w:rsidRDefault="002F1A81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Из третьей строки вычтем вторую строку, результат запишем в третью строку: </w:t>
      </w:r>
      <m:oMath>
        <m:d>
          <m:d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1/7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-5/84</m:t>
                  </m:r>
                </m:e>
              </m:mr>
            </m: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 xml:space="preserve">   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Liberation Mono" w:hAnsi="Cambria Math" w:cs="Times New Roman"/>
                    <w:bCs/>
                    <w:i/>
                    <w:color w:val="000000"/>
                    <w:position w:val="0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11/7</m:t>
                  </m:r>
                </m:e>
              </m:mr>
              <m:mr>
                <m:e>
                  <m:r>
                    <w:rPr>
                      <w:rFonts w:ascii="Cambria Math" w:eastAsia="Liberation Mono" w:hAnsi="Cambria Math" w:cs="Times New Roman"/>
                      <w:color w:val="000000"/>
                      <w:position w:val="0"/>
                      <w:sz w:val="28"/>
                      <w:szCs w:val="28"/>
                    </w:rPr>
                    <m:t>-5/21</m:t>
                  </m:r>
                </m:e>
              </m:mr>
            </m:m>
          </m:e>
        </m:d>
      </m:oMath>
      <w:r w:rsidR="00A97FD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A97FDF" w:rsidRPr="005E2DDD" w:rsidRDefault="00A97FDF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</w:pPr>
      <w:r w:rsidRPr="005E2DDD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>Прямой ход завершён.</w:t>
      </w:r>
    </w:p>
    <w:p w:rsidR="00A97FDF" w:rsidRDefault="00A97FDF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Выполним </w:t>
      </w:r>
      <w:r w:rsidRPr="005E2DDD"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  <w:t>обратный ход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с помощью последовательных подстановок.</w:t>
      </w:r>
    </w:p>
    <w:p w:rsidR="00A97FDF" w:rsidRPr="002030BF" w:rsidRDefault="00A97FDF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i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Из третьей строки: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-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84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z=-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21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;z=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21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∙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84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5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;z=4.</m:t>
        </m:r>
      </m:oMath>
    </w:p>
    <w:p w:rsidR="00F864D9" w:rsidRPr="00D322B6" w:rsidRDefault="00F864D9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lastRenderedPageBreak/>
        <w:t xml:space="preserve">Из </w:t>
      </w:r>
      <w:r w:rsidR="00D322B6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второй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строки: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1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y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+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7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z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7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;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y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+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7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7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;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y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</m:t>
        </m:r>
        <m:f>
          <m:fPr>
            <m:ctrlPr>
              <w:rPr>
                <w:rFonts w:ascii="Cambria Math" w:eastAsia="Liberation Mono" w:hAnsi="Cambria Math" w:cs="Times New Roman"/>
                <w:bCs/>
                <w:i/>
                <w:color w:val="000000"/>
                <w:position w:val="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11-4</m:t>
            </m:r>
          </m:num>
          <m:den>
            <m:r>
              <w:rPr>
                <w:rFonts w:ascii="Cambria Math" w:eastAsia="Liberation Mono" w:hAnsi="Cambria Math" w:cs="Times New Roman"/>
                <w:color w:val="000000"/>
                <w:position w:val="0"/>
                <w:sz w:val="28"/>
                <w:szCs w:val="28"/>
              </w:rPr>
              <m:t>7</m:t>
            </m:r>
          </m:den>
        </m:f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;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  <w:lang w:val="en-US"/>
          </w:rPr>
          <m:t>y</m:t>
        </m:r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=1.</m:t>
        </m:r>
      </m:oMath>
    </w:p>
    <w:p w:rsidR="00D322B6" w:rsidRDefault="00D322B6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Из первой строки: </w:t>
      </w:r>
      <m:oMath>
        <m:r>
          <w:rPr>
            <w:rFonts w:ascii="Cambria Math" w:eastAsia="Liberation Mono" w:hAnsi="Cambria Math" w:cs="Times New Roman"/>
            <w:color w:val="000000"/>
            <w:position w:val="0"/>
            <w:sz w:val="28"/>
            <w:szCs w:val="28"/>
          </w:rPr>
          <m:t>x+3y+z=9;x+3+4=9;x+7=9;x=9-7;x=2.</m:t>
        </m:r>
      </m:oMath>
    </w:p>
    <w:p w:rsidR="00D322B6" w:rsidRDefault="00D322B6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3 этап (интерпретация):</w:t>
      </w:r>
    </w:p>
    <w:p w:rsidR="00D322B6" w:rsidRDefault="00EE2F73" w:rsidP="006A3726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Цена  одного лицензионного программного продукта для БПЛА -</w:t>
      </w:r>
      <w:r w:rsidR="002835A5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1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 2 тысячи денежных единиц</w:t>
      </w:r>
      <w:r w:rsidR="002835A5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, для БПЛА- 2 1 тысяча денежных единиц и для БПЛА – 3 4 тысячи денежных единиц.</w:t>
      </w:r>
    </w:p>
    <w:p w:rsidR="002835A5" w:rsidRDefault="002835A5" w:rsidP="002A3A5C">
      <w:pPr>
        <w:spacing w:before="240" w:line="240" w:lineRule="auto"/>
        <w:ind w:left="0" w:firstLine="709"/>
        <w:jc w:val="center"/>
        <w:outlineLvl w:val="9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 w:rsidRPr="002835A5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Применение средств табличного редактора к решен</w:t>
      </w:r>
      <w:r w:rsidR="00904D14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ию систем линейных уравнений</w:t>
      </w:r>
    </w:p>
    <w:p w:rsidR="00813C67" w:rsidRPr="00813C67" w:rsidRDefault="00813C67" w:rsidP="00813C67">
      <w:pPr>
        <w:spacing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13C67">
        <w:rPr>
          <w:rFonts w:ascii="Times New Roman" w:hAnsi="Times New Roman" w:cs="Times New Roman"/>
          <w:spacing w:val="-6"/>
          <w:sz w:val="28"/>
          <w:szCs w:val="28"/>
        </w:rPr>
        <w:t>С ростом</w:t>
      </w:r>
      <w:r w:rsidRPr="00813C67">
        <w:rPr>
          <w:rFonts w:ascii="Times New Roman" w:hAnsi="Times New Roman" w:cs="Times New Roman"/>
          <w:sz w:val="28"/>
          <w:szCs w:val="28"/>
        </w:rPr>
        <w:t xml:space="preserve"> числа переменных в системе, её решение усложняется  и становится почти невозможным для вычислений «вручную». </w:t>
      </w:r>
      <w:r w:rsidRPr="00813C67">
        <w:rPr>
          <w:rFonts w:ascii="Times New Roman" w:hAnsi="Times New Roman" w:cs="Times New Roman"/>
          <w:spacing w:val="-6"/>
          <w:sz w:val="28"/>
          <w:szCs w:val="28"/>
        </w:rPr>
        <w:t xml:space="preserve"> В таких случаях все вычисления производят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13C67">
        <w:rPr>
          <w:rFonts w:ascii="Times New Roman" w:hAnsi="Times New Roman" w:cs="Times New Roman"/>
          <w:spacing w:val="-6"/>
          <w:sz w:val="28"/>
          <w:szCs w:val="28"/>
        </w:rPr>
        <w:t>с помощью современных вычислительных средств и компьютерных программ.</w:t>
      </w:r>
    </w:p>
    <w:p w:rsidR="005E2DDD" w:rsidRDefault="00813C67" w:rsidP="00813C67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13C67">
        <w:rPr>
          <w:rFonts w:ascii="Times New Roman" w:hAnsi="Times New Roman" w:cs="Times New Roman"/>
          <w:sz w:val="28"/>
          <w:szCs w:val="28"/>
        </w:rPr>
        <w:t xml:space="preserve">Одним из таких средств является </w:t>
      </w:r>
      <w:r w:rsidR="005E2DDD">
        <w:rPr>
          <w:rFonts w:ascii="Times New Roman" w:hAnsi="Times New Roman" w:cs="Times New Roman"/>
          <w:sz w:val="28"/>
          <w:szCs w:val="28"/>
        </w:rPr>
        <w:t xml:space="preserve">онлайн – редактор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>
        <w:rPr>
          <w:rFonts w:ascii="Times New Roman" w:hAnsi="Times New Roman" w:cs="Times New Roman"/>
          <w:sz w:val="28"/>
          <w:szCs w:val="28"/>
        </w:rPr>
        <w:t>. Документы</w:t>
      </w:r>
      <w:r w:rsidRPr="00813C67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813C67" w:rsidRPr="00813C67" w:rsidRDefault="005E2DDD" w:rsidP="00813C67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Зайдите в данный редактор, выберите «Создать» - «Таблицы». </w:t>
      </w:r>
      <w:r w:rsidR="00813C67">
        <w:rPr>
          <w:rFonts w:ascii="Times New Roman" w:hAnsi="Times New Roman" w:cs="Times New Roman"/>
          <w:sz w:val="28"/>
          <w:szCs w:val="28"/>
          <w:lang w:eastAsia="en-US"/>
        </w:rPr>
        <w:t xml:space="preserve">Здесь </w:t>
      </w:r>
      <w:r w:rsidR="00813C67" w:rsidRPr="00813C67">
        <w:rPr>
          <w:rFonts w:ascii="Times New Roman" w:hAnsi="Times New Roman" w:cs="Times New Roman"/>
          <w:sz w:val="28"/>
          <w:szCs w:val="28"/>
          <w:lang w:eastAsia="en-US"/>
        </w:rPr>
        <w:t>есть функции для работы с матрицами: МОБ</w:t>
      </w:r>
      <w:proofErr w:type="gramStart"/>
      <w:r w:rsidR="00813C67" w:rsidRPr="00813C67">
        <w:rPr>
          <w:rFonts w:ascii="Times New Roman" w:hAnsi="Times New Roman" w:cs="Times New Roman"/>
          <w:sz w:val="28"/>
          <w:szCs w:val="28"/>
          <w:lang w:eastAsia="en-US"/>
        </w:rPr>
        <w:t>Р(</w:t>
      </w:r>
      <w:proofErr w:type="gramEnd"/>
      <w:r w:rsidR="00813C67" w:rsidRPr="00813C67">
        <w:rPr>
          <w:rFonts w:ascii="Times New Roman" w:hAnsi="Times New Roman" w:cs="Times New Roman"/>
          <w:sz w:val="28"/>
          <w:szCs w:val="28"/>
          <w:lang w:eastAsia="en-US"/>
        </w:rPr>
        <w:t xml:space="preserve"> параметр)</w:t>
      </w:r>
      <w:r w:rsidR="00813C6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13C67" w:rsidRPr="00813C67">
        <w:rPr>
          <w:rFonts w:ascii="Times New Roman" w:hAnsi="Times New Roman" w:cs="Times New Roman"/>
          <w:sz w:val="28"/>
          <w:szCs w:val="28"/>
          <w:lang w:eastAsia="en-US"/>
        </w:rPr>
        <w:t>- обращение матрицы;</w:t>
      </w:r>
      <w:r w:rsidR="00813C6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13C67" w:rsidRPr="00813C67">
        <w:rPr>
          <w:rFonts w:ascii="Times New Roman" w:hAnsi="Times New Roman" w:cs="Times New Roman"/>
          <w:sz w:val="28"/>
          <w:szCs w:val="28"/>
          <w:lang w:eastAsia="en-US"/>
        </w:rPr>
        <w:t>МОПР</w:t>
      </w:r>
      <w:r w:rsidR="00813C67">
        <w:rPr>
          <w:rFonts w:ascii="Times New Roman" w:hAnsi="Times New Roman" w:cs="Times New Roman"/>
          <w:sz w:val="28"/>
          <w:szCs w:val="28"/>
          <w:lang w:eastAsia="en-US"/>
        </w:rPr>
        <w:t xml:space="preserve">ЕД </w:t>
      </w:r>
      <w:r w:rsidR="00813C67" w:rsidRPr="00813C67">
        <w:rPr>
          <w:rFonts w:ascii="Times New Roman" w:hAnsi="Times New Roman" w:cs="Times New Roman"/>
          <w:sz w:val="28"/>
          <w:szCs w:val="28"/>
          <w:lang w:eastAsia="en-US"/>
        </w:rPr>
        <w:t xml:space="preserve">(параметр)- вычисление определителя; МУМНОЖ( список параметров)- умножение матриц. </w:t>
      </w:r>
    </w:p>
    <w:p w:rsidR="00813C67" w:rsidRPr="00813C67" w:rsidRDefault="00536F7A" w:rsidP="00813C67">
      <w:pPr>
        <w:spacing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Решим нашу</w:t>
      </w:r>
      <w:r w:rsidR="00813C67" w:rsidRPr="00813C67">
        <w:rPr>
          <w:rFonts w:ascii="Times New Roman" w:hAnsi="Times New Roman" w:cs="Times New Roman"/>
          <w:spacing w:val="-6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813C67" w:rsidRPr="00813C67">
        <w:rPr>
          <w:rFonts w:ascii="Times New Roman" w:hAnsi="Times New Roman" w:cs="Times New Roman"/>
          <w:spacing w:val="-6"/>
          <w:sz w:val="28"/>
          <w:szCs w:val="28"/>
        </w:rPr>
        <w:t xml:space="preserve"> линейных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алгебраических </w:t>
      </w:r>
      <w:r w:rsidR="00813C67" w:rsidRPr="00813C67">
        <w:rPr>
          <w:rFonts w:ascii="Times New Roman" w:hAnsi="Times New Roman" w:cs="Times New Roman"/>
          <w:spacing w:val="-6"/>
          <w:sz w:val="28"/>
          <w:szCs w:val="28"/>
        </w:rPr>
        <w:t xml:space="preserve">уравнений </w:t>
      </w:r>
      <w:r w:rsidR="00813C67" w:rsidRPr="00301B1A">
        <w:rPr>
          <w:rFonts w:ascii="Times New Roman" w:hAnsi="Times New Roman" w:cs="Times New Roman"/>
          <w:b/>
          <w:spacing w:val="-6"/>
          <w:sz w:val="28"/>
          <w:szCs w:val="28"/>
        </w:rPr>
        <w:t>по формулам Крамера</w:t>
      </w:r>
      <w:r w:rsidR="00813C67" w:rsidRPr="00813C67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813C67" w:rsidRDefault="00301B1A" w:rsidP="00301B1A">
      <w:pPr>
        <w:pStyle w:val="a8"/>
        <w:numPr>
          <w:ilvl w:val="0"/>
          <w:numId w:val="3"/>
        </w:numPr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Р</w:t>
      </w:r>
      <w:r w:rsidR="005E2DDD">
        <w:rPr>
          <w:rFonts w:ascii="Times New Roman" w:hAnsi="Times New Roman" w:cs="Times New Roman"/>
          <w:sz w:val="28"/>
          <w:szCs w:val="28"/>
        </w:rPr>
        <w:t>азместите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C67" w:rsidRPr="00813C67">
        <w:rPr>
          <w:rFonts w:ascii="Times New Roman" w:hAnsi="Times New Roman" w:cs="Times New Roman"/>
          <w:sz w:val="28"/>
          <w:szCs w:val="28"/>
        </w:rPr>
        <w:t xml:space="preserve">на рабочем листе </w:t>
      </w:r>
      <w:r w:rsidR="005E2DDD">
        <w:rPr>
          <w:rFonts w:ascii="Times New Roman" w:hAnsi="Times New Roman" w:cs="Times New Roman"/>
          <w:sz w:val="28"/>
          <w:szCs w:val="28"/>
        </w:rPr>
        <w:t xml:space="preserve">основную </w:t>
      </w:r>
      <w:r w:rsidR="00813C67" w:rsidRPr="00813C67">
        <w:rPr>
          <w:rFonts w:ascii="Times New Roman" w:hAnsi="Times New Roman" w:cs="Times New Roman"/>
          <w:sz w:val="28"/>
          <w:szCs w:val="28"/>
        </w:rPr>
        <w:t xml:space="preserve">матрицу </w:t>
      </w:r>
      <w:r w:rsidR="005E2DDD">
        <w:rPr>
          <w:rFonts w:ascii="Times New Roman" w:hAnsi="Times New Roman" w:cs="Times New Roman"/>
          <w:sz w:val="28"/>
          <w:szCs w:val="28"/>
        </w:rPr>
        <w:t xml:space="preserve">данной вам </w:t>
      </w:r>
      <w:r w:rsidR="00813C67" w:rsidRPr="00813C67">
        <w:rPr>
          <w:rFonts w:ascii="Times New Roman" w:hAnsi="Times New Roman" w:cs="Times New Roman"/>
          <w:sz w:val="28"/>
          <w:szCs w:val="28"/>
        </w:rPr>
        <w:t>системы и вспомогательные матрицы</w:t>
      </w:r>
      <w:r w:rsidR="005E2DDD">
        <w:rPr>
          <w:rFonts w:ascii="Times New Roman" w:hAnsi="Times New Roman" w:cs="Times New Roman"/>
          <w:sz w:val="28"/>
          <w:szCs w:val="28"/>
        </w:rPr>
        <w:t>, оформите таблицу для нахождения определителей и переменных (рисунок 1)</w:t>
      </w:r>
      <w:r w:rsidR="00813C67" w:rsidRPr="00813C67">
        <w:rPr>
          <w:rFonts w:ascii="Times New Roman" w:hAnsi="Times New Roman" w:cs="Times New Roman"/>
          <w:sz w:val="28"/>
          <w:szCs w:val="28"/>
        </w:rPr>
        <w:t>;</w:t>
      </w:r>
    </w:p>
    <w:p w:rsidR="005E2DDD" w:rsidRDefault="005E2DDD" w:rsidP="005E2DDD">
      <w:pPr>
        <w:pStyle w:val="a8"/>
        <w:spacing w:line="240" w:lineRule="auto"/>
        <w:ind w:left="709" w:firstLine="0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38575" cy="2907288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907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DD" w:rsidRPr="00813C67" w:rsidRDefault="005E2DDD" w:rsidP="005E2DDD">
      <w:pPr>
        <w:pStyle w:val="a8"/>
        <w:spacing w:line="240" w:lineRule="auto"/>
        <w:ind w:left="709" w:firstLine="0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1. Подготовка таблиц </w:t>
      </w:r>
    </w:p>
    <w:p w:rsidR="00813C67" w:rsidRDefault="00301B1A" w:rsidP="00301B1A">
      <w:pPr>
        <w:pStyle w:val="a8"/>
        <w:numPr>
          <w:ilvl w:val="0"/>
          <w:numId w:val="3"/>
        </w:numPr>
        <w:spacing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E2DDD">
        <w:rPr>
          <w:rFonts w:ascii="Times New Roman" w:hAnsi="Times New Roman" w:cs="Times New Roman"/>
          <w:sz w:val="28"/>
          <w:szCs w:val="28"/>
        </w:rPr>
        <w:t>римените</w:t>
      </w:r>
      <w:r w:rsidR="00813C67" w:rsidRPr="00813C67">
        <w:rPr>
          <w:rFonts w:ascii="Times New Roman" w:hAnsi="Times New Roman" w:cs="Times New Roman"/>
          <w:sz w:val="28"/>
          <w:szCs w:val="28"/>
        </w:rPr>
        <w:t xml:space="preserve"> функцию МОПРЕД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C67" w:rsidRPr="00813C67">
        <w:rPr>
          <w:rFonts w:ascii="Times New Roman" w:hAnsi="Times New Roman" w:cs="Times New Roman"/>
          <w:sz w:val="28"/>
          <w:szCs w:val="28"/>
        </w:rPr>
        <w:t>(матрица),</w:t>
      </w:r>
      <w:r>
        <w:rPr>
          <w:rFonts w:ascii="Times New Roman" w:hAnsi="Times New Roman" w:cs="Times New Roman"/>
          <w:sz w:val="28"/>
          <w:szCs w:val="28"/>
        </w:rPr>
        <w:t xml:space="preserve"> вычислить</w:t>
      </w:r>
      <w:r w:rsidR="00813C67" w:rsidRPr="00813C67">
        <w:rPr>
          <w:rFonts w:ascii="Times New Roman" w:hAnsi="Times New Roman" w:cs="Times New Roman"/>
          <w:sz w:val="28"/>
          <w:szCs w:val="28"/>
        </w:rPr>
        <w:t xml:space="preserve"> определители всех матриц</w:t>
      </w:r>
      <w:r w:rsidR="005E2DDD">
        <w:rPr>
          <w:rFonts w:ascii="Times New Roman" w:hAnsi="Times New Roman" w:cs="Times New Roman"/>
          <w:sz w:val="28"/>
          <w:szCs w:val="28"/>
        </w:rPr>
        <w:t xml:space="preserve">: в ячейке В17 введите «=МОПРЕД» и выделите ячейки первой таблицы с численными значениями, соответствующие </w:t>
      </w:r>
      <w:r w:rsidR="005E2DD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E2DDD" w:rsidRPr="005E2DDD">
        <w:rPr>
          <w:rFonts w:ascii="Times New Roman" w:hAnsi="Times New Roman" w:cs="Times New Roman"/>
          <w:sz w:val="28"/>
          <w:szCs w:val="28"/>
        </w:rPr>
        <w:t>6:</w:t>
      </w:r>
      <w:r w:rsidR="005E2DD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E2DDD" w:rsidRPr="005E2DDD">
        <w:rPr>
          <w:rFonts w:ascii="Times New Roman" w:hAnsi="Times New Roman" w:cs="Times New Roman"/>
          <w:sz w:val="28"/>
          <w:szCs w:val="28"/>
        </w:rPr>
        <w:t>8</w:t>
      </w:r>
      <w:r w:rsidR="005E2DDD">
        <w:rPr>
          <w:rFonts w:ascii="Times New Roman" w:hAnsi="Times New Roman" w:cs="Times New Roman"/>
          <w:sz w:val="28"/>
          <w:szCs w:val="28"/>
        </w:rPr>
        <w:t xml:space="preserve"> (рисунок 2), нажмите клавишу </w:t>
      </w:r>
      <w:r w:rsidR="005E2DDD">
        <w:rPr>
          <w:rFonts w:ascii="Times New Roman" w:hAnsi="Times New Roman" w:cs="Times New Roman"/>
          <w:sz w:val="28"/>
          <w:szCs w:val="28"/>
          <w:lang w:val="en-US"/>
        </w:rPr>
        <w:t>Enter</w:t>
      </w:r>
      <w:r w:rsidR="005E2DDD">
        <w:rPr>
          <w:rFonts w:ascii="Times New Roman" w:hAnsi="Times New Roman" w:cs="Times New Roman"/>
          <w:sz w:val="28"/>
          <w:szCs w:val="28"/>
        </w:rPr>
        <w:t xml:space="preserve">. Аналогичным образом найдите определители </w:t>
      </w:r>
      <w:r w:rsidR="005E2DDD" w:rsidRPr="005E2DDD">
        <w:rPr>
          <w:rFonts w:ascii="Cambria Math" w:hAnsi="Cambria Math" w:cs="Cambria Math"/>
          <w:sz w:val="28"/>
          <w:szCs w:val="28"/>
        </w:rPr>
        <w:t>△</w:t>
      </w:r>
      <w:proofErr w:type="spellStart"/>
      <w:r w:rsidR="005E2DDD" w:rsidRPr="005E2DD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="005E2DDD">
        <w:rPr>
          <w:rFonts w:ascii="Times New Roman" w:hAnsi="Times New Roman" w:cs="Times New Roman"/>
          <w:sz w:val="28"/>
          <w:szCs w:val="28"/>
        </w:rPr>
        <w:t xml:space="preserve">, </w:t>
      </w:r>
      <w:r w:rsidR="005E2DDD" w:rsidRPr="005E2DDD">
        <w:rPr>
          <w:rFonts w:ascii="Cambria Math" w:hAnsi="Cambria Math" w:cs="Cambria Math"/>
          <w:sz w:val="28"/>
          <w:szCs w:val="28"/>
        </w:rPr>
        <w:t>△</w:t>
      </w:r>
      <w:proofErr w:type="spellStart"/>
      <w:r w:rsidR="005E2DDD" w:rsidRPr="005E2DDD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="005E2DDD">
        <w:rPr>
          <w:rFonts w:ascii="Times New Roman" w:hAnsi="Times New Roman" w:cs="Times New Roman"/>
          <w:sz w:val="28"/>
          <w:szCs w:val="28"/>
        </w:rPr>
        <w:t xml:space="preserve">, </w:t>
      </w:r>
      <w:r w:rsidR="005E2DDD" w:rsidRPr="005E2DDD">
        <w:rPr>
          <w:rFonts w:ascii="Cambria Math" w:hAnsi="Cambria Math" w:cs="Cambria Math"/>
          <w:sz w:val="28"/>
          <w:szCs w:val="28"/>
        </w:rPr>
        <w:t>△</w:t>
      </w:r>
      <w:proofErr w:type="spellStart"/>
      <w:r w:rsidR="005E2DDD" w:rsidRPr="005E2DDD">
        <w:rPr>
          <w:rFonts w:ascii="Times New Roman" w:hAnsi="Times New Roman" w:cs="Times New Roman"/>
          <w:sz w:val="28"/>
          <w:szCs w:val="28"/>
        </w:rPr>
        <w:t>z</w:t>
      </w:r>
      <w:proofErr w:type="spellEnd"/>
      <w:r w:rsidR="005E2DDD">
        <w:rPr>
          <w:rFonts w:ascii="Times New Roman" w:hAnsi="Times New Roman" w:cs="Times New Roman"/>
          <w:sz w:val="28"/>
          <w:szCs w:val="28"/>
        </w:rPr>
        <w:t xml:space="preserve"> (рисунок 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2DDD" w:rsidRDefault="005E2DDD" w:rsidP="005E2DDD">
      <w:pPr>
        <w:pStyle w:val="a8"/>
        <w:spacing w:line="240" w:lineRule="auto"/>
        <w:ind w:left="709" w:firstLine="0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95525" cy="2251801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51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DD" w:rsidRDefault="005E2DDD" w:rsidP="002A3A5C">
      <w:pPr>
        <w:pStyle w:val="a8"/>
        <w:spacing w:after="120" w:line="240" w:lineRule="auto"/>
        <w:ind w:left="709" w:firstLine="0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 Вычисление главного определителя</w:t>
      </w:r>
    </w:p>
    <w:p w:rsidR="005E2DDD" w:rsidRDefault="005E2DDD" w:rsidP="005E2DDD">
      <w:pPr>
        <w:pStyle w:val="a8"/>
        <w:spacing w:line="240" w:lineRule="auto"/>
        <w:ind w:left="709" w:firstLine="0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33725" cy="141922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DDD" w:rsidRPr="00813C67" w:rsidRDefault="005E2DDD" w:rsidP="002A3A5C">
      <w:pPr>
        <w:pStyle w:val="a8"/>
        <w:spacing w:after="120" w:line="240" w:lineRule="auto"/>
        <w:ind w:left="709" w:firstLine="0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3. Вычисление определителей</w:t>
      </w:r>
    </w:p>
    <w:p w:rsidR="00813C67" w:rsidRPr="00536F7A" w:rsidRDefault="00301B1A" w:rsidP="00301B1A">
      <w:pPr>
        <w:pStyle w:val="a8"/>
        <w:numPr>
          <w:ilvl w:val="0"/>
          <w:numId w:val="3"/>
        </w:num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 w:rsidRPr="00301B1A">
        <w:rPr>
          <w:rFonts w:ascii="Times New Roman" w:hAnsi="Times New Roman" w:cs="Times New Roman"/>
          <w:sz w:val="28"/>
          <w:szCs w:val="28"/>
        </w:rPr>
        <w:t>П</w:t>
      </w:r>
      <w:r w:rsidR="00536F7A">
        <w:rPr>
          <w:rFonts w:ascii="Times New Roman" w:hAnsi="Times New Roman" w:cs="Times New Roman"/>
          <w:sz w:val="28"/>
          <w:szCs w:val="28"/>
        </w:rPr>
        <w:t>о формулам Крамера найдите</w:t>
      </w:r>
      <w:r w:rsidR="00813C67" w:rsidRPr="00301B1A">
        <w:rPr>
          <w:rFonts w:ascii="Times New Roman" w:hAnsi="Times New Roman" w:cs="Times New Roman"/>
          <w:sz w:val="28"/>
          <w:szCs w:val="28"/>
        </w:rPr>
        <w:t xml:space="preserve"> решение системы, введя в</w:t>
      </w:r>
      <w:r w:rsidRPr="00301B1A">
        <w:rPr>
          <w:rFonts w:ascii="Times New Roman" w:hAnsi="Times New Roman" w:cs="Times New Roman"/>
          <w:sz w:val="28"/>
          <w:szCs w:val="28"/>
        </w:rPr>
        <w:t xml:space="preserve"> </w:t>
      </w:r>
      <w:r w:rsidR="00813C67" w:rsidRPr="00301B1A">
        <w:rPr>
          <w:rFonts w:ascii="Times New Roman" w:hAnsi="Times New Roman" w:cs="Times New Roman"/>
          <w:sz w:val="28"/>
          <w:szCs w:val="28"/>
        </w:rPr>
        <w:t>ячейки формулы</w:t>
      </w:r>
      <w:r w:rsidR="00536F7A">
        <w:rPr>
          <w:rFonts w:ascii="Times New Roman" w:hAnsi="Times New Roman" w:cs="Times New Roman"/>
          <w:sz w:val="28"/>
          <w:szCs w:val="28"/>
        </w:rPr>
        <w:t xml:space="preserve"> (рисунок 4)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6F7A">
        <w:rPr>
          <w:rFonts w:ascii="Times New Roman" w:hAnsi="Times New Roman" w:cs="Times New Roman"/>
          <w:sz w:val="28"/>
          <w:szCs w:val="28"/>
        </w:rPr>
        <w:t xml:space="preserve"> Аналогичным способом найдите остальные переменные.</w:t>
      </w:r>
    </w:p>
    <w:p w:rsidR="00536F7A" w:rsidRDefault="00536F7A" w:rsidP="00536F7A">
      <w:pPr>
        <w:pStyle w:val="a8"/>
        <w:spacing w:line="240" w:lineRule="auto"/>
        <w:ind w:left="709" w:firstLine="0"/>
        <w:jc w:val="center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2686050" cy="114823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14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B1A" w:rsidRPr="002A3A5C" w:rsidRDefault="00536F7A" w:rsidP="002A3A5C">
      <w:pPr>
        <w:pStyle w:val="a8"/>
        <w:spacing w:line="240" w:lineRule="auto"/>
        <w:ind w:left="709" w:firstLine="0"/>
        <w:jc w:val="center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рисунок 4. Вычисление переменной </w:t>
      </w:r>
      <w:proofErr w:type="spell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х</w:t>
      </w:r>
      <w:proofErr w:type="spellEnd"/>
    </w:p>
    <w:p w:rsidR="002835A5" w:rsidRDefault="00536F7A" w:rsidP="00536F7A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Решим нашу</w:t>
      </w:r>
      <w:r w:rsidRPr="00813C67">
        <w:rPr>
          <w:rFonts w:ascii="Times New Roman" w:hAnsi="Times New Roman" w:cs="Times New Roman"/>
          <w:spacing w:val="-6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pacing w:val="-6"/>
          <w:sz w:val="28"/>
          <w:szCs w:val="28"/>
        </w:rPr>
        <w:t>у</w:t>
      </w:r>
      <w:r w:rsidRPr="00813C67">
        <w:rPr>
          <w:rFonts w:ascii="Times New Roman" w:hAnsi="Times New Roman" w:cs="Times New Roman"/>
          <w:spacing w:val="-6"/>
          <w:sz w:val="28"/>
          <w:szCs w:val="28"/>
        </w:rPr>
        <w:t xml:space="preserve"> линейных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алгебраических </w:t>
      </w:r>
      <w:r w:rsidRPr="00813C67">
        <w:rPr>
          <w:rFonts w:ascii="Times New Roman" w:hAnsi="Times New Roman" w:cs="Times New Roman"/>
          <w:spacing w:val="-6"/>
          <w:sz w:val="28"/>
          <w:szCs w:val="28"/>
        </w:rPr>
        <w:t xml:space="preserve">уравнений </w:t>
      </w:r>
      <w:r w:rsidRPr="00BF619B">
        <w:rPr>
          <w:rFonts w:ascii="Times New Roman" w:hAnsi="Times New Roman" w:cs="Times New Roman"/>
          <w:b/>
          <w:spacing w:val="-6"/>
          <w:sz w:val="28"/>
          <w:szCs w:val="28"/>
        </w:rPr>
        <w:t xml:space="preserve">методом </w:t>
      </w:r>
      <w:r w:rsidR="002835A5" w:rsidRPr="00BF619B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Гаусса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:</w:t>
      </w:r>
      <w:r w:rsidR="002835A5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</w:p>
    <w:p w:rsidR="00536F7A" w:rsidRDefault="00536F7A" w:rsidP="00536F7A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1. Откройте Лист 2. Оформите таблицы по образцу (рисунок 5).</w:t>
      </w:r>
    </w:p>
    <w:p w:rsidR="00536F7A" w:rsidRDefault="00536F7A" w:rsidP="00536F7A">
      <w:pPr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3200400" cy="260642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823" cy="2610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F7A" w:rsidRDefault="00536F7A" w:rsidP="002A3A5C">
      <w:pPr>
        <w:spacing w:after="120"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рисунок 5. Подготовка таблицы к решению СЛАУ методом Гаусса</w:t>
      </w:r>
    </w:p>
    <w:p w:rsidR="00536F7A" w:rsidRDefault="00536F7A" w:rsidP="00536F7A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lastRenderedPageBreak/>
        <w:t xml:space="preserve">2. </w:t>
      </w:r>
      <w:r w:rsidRPr="00F1211E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Задача 1. В ячейке В</w:t>
      </w:r>
      <w:proofErr w:type="gramStart"/>
      <w:r w:rsidRPr="00F1211E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6</w:t>
      </w:r>
      <w:proofErr w:type="gramEnd"/>
      <w:r w:rsidRPr="00F1211E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 получить единицу.</w:t>
      </w:r>
    </w:p>
    <w:p w:rsidR="00536F7A" w:rsidRDefault="00536F7A" w:rsidP="00536F7A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Выделите первую пустую строку второй таблицы, введите знак «=», выделите первую строку с численными значениями первой таблицы, знак «/», выделите ячейку В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6</w:t>
      </w:r>
      <w:proofErr w:type="gramEnd"/>
      <w:r w:rsidR="00F1211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(рисунок 6)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. Нажмите комбинацию клавиш 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Ctrl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Shift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 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Enter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. Таким 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образом</w:t>
      </w:r>
      <w:proofErr w:type="gramEnd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у вас заполнится весь выделенный массив.</w:t>
      </w:r>
    </w:p>
    <w:p w:rsidR="00F1211E" w:rsidRDefault="00F1211E" w:rsidP="00F1211E">
      <w:pPr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2314575" cy="1160476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16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11E" w:rsidRDefault="00F1211E" w:rsidP="002A3A5C">
      <w:pPr>
        <w:spacing w:after="120"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рисунок 6. Задача 1</w:t>
      </w:r>
    </w:p>
    <w:p w:rsidR="00F1211E" w:rsidRDefault="00F1211E" w:rsidP="00536F7A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3. </w:t>
      </w:r>
      <w:r w:rsidR="002573C2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Работа с таблицей 2. </w:t>
      </w:r>
      <w:r w:rsidRPr="00F1211E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Задача 2. В первом столбце под единицей получить нули</w:t>
      </w:r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: из второй (третьей) строки первой таблицы нужно вычесть полученную первую строку второй таблицы, умноженную на значение ячейки В</w:t>
      </w:r>
      <w:proofErr w:type="gramStart"/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7</w:t>
      </w:r>
      <w:proofErr w:type="gramEnd"/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 (В8).</w:t>
      </w:r>
    </w:p>
    <w:p w:rsidR="00F1211E" w:rsidRPr="00F1211E" w:rsidRDefault="00F1211E" w:rsidP="00536F7A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Выделите вторую пустую строку второй таблицы, нажмите «=»,</w:t>
      </w:r>
      <w:r w:rsidR="00D44BE7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выделите массив В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7</w:t>
      </w:r>
      <w:proofErr w:type="gramEnd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:Е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7</w:t>
      </w:r>
      <w:proofErr w:type="gramEnd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, введите знак «-», выделите массив В11:Е11, введите знак «*», нажмите на ячейку В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7</w:t>
      </w:r>
      <w:proofErr w:type="gramEnd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(рисунок 7).</w:t>
      </w:r>
      <w:r w:rsidRPr="00F1211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Нажмите комбинацию клавиш 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Ctrl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Shift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 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Enter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 Самостоятельно получите численные значения массива В8:Е8.</w:t>
      </w:r>
      <w:r w:rsidR="00BF619B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Сравните значения со значениями на рисунке 8.</w:t>
      </w:r>
    </w:p>
    <w:p w:rsidR="00F1211E" w:rsidRDefault="00F1211E" w:rsidP="00F1211E">
      <w:pPr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2705100" cy="1337522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33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11E" w:rsidRDefault="00F1211E" w:rsidP="00F1211E">
      <w:pPr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рисунок 7. Задача 2</w:t>
      </w:r>
    </w:p>
    <w:p w:rsidR="00BF619B" w:rsidRDefault="00BF619B" w:rsidP="00BF619B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</w:p>
    <w:p w:rsidR="00BF619B" w:rsidRDefault="00BF619B" w:rsidP="00F1211E">
      <w:pPr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2333625" cy="1377221"/>
            <wp:effectExtent l="1905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377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19B" w:rsidRDefault="00BF619B" w:rsidP="00F1211E">
      <w:pPr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рисунок 8. Таблица 2</w:t>
      </w:r>
    </w:p>
    <w:p w:rsidR="00BF619B" w:rsidRDefault="00BF619B" w:rsidP="00BF619B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4. </w:t>
      </w:r>
      <w:r w:rsidR="009F3C45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Работа с таблицей 3. </w:t>
      </w:r>
      <w:r w:rsidR="009F3C45" w:rsidRPr="002573C2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Задача: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Pr="00BF619B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Получить треугольную матрицу.</w:t>
      </w:r>
    </w:p>
    <w:p w:rsidR="00BF619B" w:rsidRPr="00BF619B" w:rsidRDefault="00BF619B" w:rsidP="00BF619B">
      <w:pPr>
        <w:pStyle w:val="a8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proofErr w:type="gramStart"/>
      <w:r w:rsidRPr="00BF619B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Выделите первую пустую</w:t>
      </w:r>
      <w:proofErr w:type="gramEnd"/>
      <w:r w:rsidRPr="00BF619B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строку третьей матрицы, нажмите знак «=», выделите массив В11:Е11 (рисунок 9).</w:t>
      </w:r>
      <w:r w:rsidR="00C77CEE" w:rsidRP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Нажмите комбинацию клавиш 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Ctrl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Shift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 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Enter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</w:t>
      </w:r>
      <w:r w:rsid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BF619B" w:rsidRDefault="00BF619B" w:rsidP="00BF619B">
      <w:pPr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lastRenderedPageBreak/>
        <w:drawing>
          <wp:inline distT="0" distB="0" distL="0" distR="0">
            <wp:extent cx="2276475" cy="1885104"/>
            <wp:effectExtent l="1905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885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19B" w:rsidRDefault="00BF619B" w:rsidP="00BF619B">
      <w:pPr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рисунок 9. Заполнение первой строки третьей таблицы</w:t>
      </w:r>
    </w:p>
    <w:p w:rsidR="00BF619B" w:rsidRDefault="00BF619B" w:rsidP="002A3A5C">
      <w:pPr>
        <w:pStyle w:val="a8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Выделите вторую строку третьей таблицы, </w:t>
      </w:r>
      <w:r w:rsidRPr="00BF619B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нажмите знак «=», выделите массив В11:Е11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, введите знак «/», укажите ячейку С12</w:t>
      </w:r>
      <w:r w:rsidR="009F3C45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(рисунок 10).</w:t>
      </w:r>
      <w:r w:rsidR="00C77CEE" w:rsidRP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Нажмите комбинацию клавиш 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Ctrl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Shift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 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Enter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</w:t>
      </w:r>
      <w:r w:rsid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9F3C45" w:rsidRDefault="009F3C45" w:rsidP="009F3C45">
      <w:pPr>
        <w:pStyle w:val="a8"/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2324100" cy="179776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9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C45" w:rsidRDefault="009F3C45" w:rsidP="002A3A5C">
      <w:pPr>
        <w:pStyle w:val="a8"/>
        <w:spacing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рисунок 10. Получение в ячейке С17 единицы</w:t>
      </w:r>
    </w:p>
    <w:p w:rsidR="009F3C45" w:rsidRDefault="009F3C45" w:rsidP="002A3A5C">
      <w:pPr>
        <w:pStyle w:val="a8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Выделите третью строку третьей таблицы,</w:t>
      </w:r>
      <w:r w:rsidRPr="009F3C45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Pr="00BF619B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нажми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те знак «=», выделите массив В13</w:t>
      </w:r>
      <w:r w:rsidRPr="00BF619B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:Е1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3, введите знак «</w:t>
      </w:r>
      <w:proofErr w:type="gramStart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-»</w:t>
      </w:r>
      <w:proofErr w:type="gramEnd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, выделите массив В17:Е17, введите знак «*», нажмите на ячейку С13 (рисунок 11).</w:t>
      </w:r>
      <w:r w:rsidR="00C77CEE" w:rsidRP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Нажмите комбинацию клавиш 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Ctrl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Shift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 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Enter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</w:t>
      </w:r>
      <w:r w:rsid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9F3C45" w:rsidRDefault="009F3C45" w:rsidP="009F3C45">
      <w:pPr>
        <w:pStyle w:val="a8"/>
        <w:spacing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2781300" cy="1429713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429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C45" w:rsidRDefault="009F3C45" w:rsidP="009F3C45">
      <w:pPr>
        <w:pStyle w:val="a8"/>
        <w:spacing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рисунок 11. Обнуление ячейки С18</w:t>
      </w:r>
    </w:p>
    <w:p w:rsidR="009F3C45" w:rsidRDefault="009F3C45" w:rsidP="002A3A5C">
      <w:pPr>
        <w:pStyle w:val="a8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Сравните полученные значения со значениями таблицы на рисунке 12.</w:t>
      </w:r>
    </w:p>
    <w:p w:rsidR="009F3C45" w:rsidRDefault="009F3C45" w:rsidP="009F3C45">
      <w:pPr>
        <w:pStyle w:val="a8"/>
        <w:spacing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2847975" cy="719905"/>
            <wp:effectExtent l="1905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71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C45" w:rsidRDefault="009F3C45" w:rsidP="002A3A5C">
      <w:pPr>
        <w:pStyle w:val="a8"/>
        <w:spacing w:after="120"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рисунок 12. Значения третьей таблицы</w:t>
      </w:r>
    </w:p>
    <w:p w:rsidR="009F3C45" w:rsidRDefault="002573C2" w:rsidP="002573C2">
      <w:pPr>
        <w:pStyle w:val="a8"/>
        <w:spacing w:line="240" w:lineRule="auto"/>
        <w:ind w:left="709" w:firstLine="0"/>
        <w:jc w:val="both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5. Работа с таблицей 4. </w:t>
      </w:r>
      <w:r w:rsidRPr="002573C2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 xml:space="preserve">Задача: в ячейке </w:t>
      </w:r>
      <w:r w:rsidRPr="002573C2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  <w:lang w:val="en-US"/>
        </w:rPr>
        <w:t>D</w:t>
      </w:r>
      <w:r w:rsidRPr="002573C2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18 получить единицу.</w:t>
      </w:r>
    </w:p>
    <w:p w:rsidR="002573C2" w:rsidRDefault="002573C2" w:rsidP="002573C2">
      <w:pPr>
        <w:pStyle w:val="a8"/>
        <w:spacing w:line="240" w:lineRule="auto"/>
        <w:ind w:left="709" w:firstLine="0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Выполните данную задачу по рисунку 13.</w:t>
      </w:r>
      <w:r w:rsidR="00C77CEE" w:rsidRP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</w:t>
      </w:r>
      <w:r w:rsid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Нажмите комбинацию клавиш 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Ctrl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Shift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 + &lt;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  <w:lang w:val="en-US"/>
        </w:rPr>
        <w:t>Enter</w:t>
      </w:r>
      <w:r w:rsidR="00C77CEE" w:rsidRPr="00C77CEE">
        <w:rPr>
          <w:rFonts w:ascii="Times New Roman" w:hAnsi="Times New Roman" w:cs="Times New Roman"/>
          <w:spacing w:val="-6"/>
          <w:sz w:val="28"/>
          <w:szCs w:val="28"/>
        </w:rPr>
        <w:t>&gt;</w:t>
      </w:r>
      <w:r w:rsidR="00C77CEE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</w:p>
    <w:p w:rsidR="002573C2" w:rsidRDefault="002573C2" w:rsidP="002573C2">
      <w:pPr>
        <w:pStyle w:val="a8"/>
        <w:spacing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lastRenderedPageBreak/>
        <w:drawing>
          <wp:inline distT="0" distB="0" distL="0" distR="0">
            <wp:extent cx="2638425" cy="1073258"/>
            <wp:effectExtent l="1905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073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3C2" w:rsidRDefault="002573C2" w:rsidP="002A3A5C">
      <w:pPr>
        <w:pStyle w:val="a8"/>
        <w:spacing w:after="120"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рисунок 13. Заполнение четвёртой таблицы</w:t>
      </w:r>
    </w:p>
    <w:p w:rsidR="002573C2" w:rsidRDefault="002573C2" w:rsidP="002A3A5C">
      <w:pPr>
        <w:pStyle w:val="a8"/>
        <w:spacing w:after="120" w:line="240" w:lineRule="auto"/>
        <w:ind w:left="709" w:firstLine="0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6. Заполните таблицу со значениями переменных по образцу (рисунки 14-16).</w:t>
      </w:r>
    </w:p>
    <w:p w:rsidR="002573C2" w:rsidRDefault="002573C2" w:rsidP="002573C2">
      <w:pPr>
        <w:pStyle w:val="a8"/>
        <w:spacing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3638550" cy="1897933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334" cy="189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3C2" w:rsidRPr="000D33D2" w:rsidRDefault="000D33D2" w:rsidP="002A3A5C">
      <w:pPr>
        <w:pStyle w:val="a8"/>
        <w:spacing w:after="120"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  <w:lang w:val="en-US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рисунок 14. Значение переменной 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  <w:lang w:val="en-US"/>
        </w:rPr>
        <w:t>z</w:t>
      </w:r>
    </w:p>
    <w:p w:rsidR="002573C2" w:rsidRDefault="000D33D2" w:rsidP="002573C2">
      <w:pPr>
        <w:pStyle w:val="a8"/>
        <w:spacing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3757710" cy="1762126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927" cy="1765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D2" w:rsidRPr="00C77CEE" w:rsidRDefault="00C77CEE" w:rsidP="002A3A5C">
      <w:pPr>
        <w:pStyle w:val="a8"/>
        <w:spacing w:after="120"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рисунок 15. Значение переменной </w:t>
      </w:r>
      <w:r w:rsidR="000D33D2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  <w:lang w:val="en-US"/>
        </w:rPr>
        <w:t>y</w:t>
      </w:r>
    </w:p>
    <w:p w:rsidR="000D33D2" w:rsidRPr="002573C2" w:rsidRDefault="000D33D2" w:rsidP="002573C2">
      <w:pPr>
        <w:pStyle w:val="a8"/>
        <w:spacing w:line="240" w:lineRule="auto"/>
        <w:ind w:left="709" w:firstLine="0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noProof/>
          <w:color w:val="000000"/>
          <w:position w:val="0"/>
          <w:sz w:val="28"/>
          <w:szCs w:val="28"/>
          <w:lang w:eastAsia="ru-RU"/>
        </w:rPr>
        <w:drawing>
          <wp:inline distT="0" distB="0" distL="0" distR="0">
            <wp:extent cx="3674326" cy="1704976"/>
            <wp:effectExtent l="19050" t="0" r="2324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549" cy="170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11E" w:rsidRDefault="00C77CEE" w:rsidP="002A3A5C">
      <w:pPr>
        <w:spacing w:after="120" w:line="240" w:lineRule="auto"/>
        <w:ind w:left="0" w:firstLine="709"/>
        <w:jc w:val="center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рисунок 16. Значение переменной 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  <w:lang w:val="en-US"/>
        </w:rPr>
        <w:t>x</w:t>
      </w:r>
    </w:p>
    <w:p w:rsidR="00C77CEE" w:rsidRDefault="00C77CEE" w:rsidP="00C77CEE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В итоге получаем 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  <w:lang w:val="en-US"/>
        </w:rPr>
        <w:t>x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=2, 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  <w:lang w:val="en-US"/>
        </w:rPr>
        <w:t>y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=1, 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  <w:lang w:val="en-US"/>
        </w:rPr>
        <w:t>z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=4.</w:t>
      </w:r>
    </w:p>
    <w:p w:rsidR="0045273E" w:rsidRDefault="0045273E" w:rsidP="00C77CEE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Для решения системы уравнений </w:t>
      </w:r>
      <w:r w:rsidRPr="0045273E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методом матрицы, обратной данной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 xml:space="preserve"> пр</w:t>
      </w:r>
      <w:r w:rsidR="001944E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и помощи онлайн сервиса Яндекс</w:t>
      </w:r>
      <w:proofErr w:type="gramStart"/>
      <w:r w:rsidR="001944EF"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.</w:t>
      </w:r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Д</w:t>
      </w:r>
      <w:proofErr w:type="gramEnd"/>
      <w:r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  <w:t>окументы нужно:</w:t>
      </w:r>
    </w:p>
    <w:p w:rsidR="0045273E" w:rsidRPr="0045273E" w:rsidRDefault="0045273E" w:rsidP="0045273E">
      <w:pPr>
        <w:pStyle w:val="a8"/>
        <w:numPr>
          <w:ilvl w:val="0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5273E">
        <w:rPr>
          <w:rFonts w:ascii="Times New Roman" w:hAnsi="Times New Roman" w:cs="Times New Roman"/>
          <w:spacing w:val="-6"/>
          <w:sz w:val="28"/>
          <w:szCs w:val="28"/>
        </w:rPr>
        <w:t>в  диапаз</w:t>
      </w:r>
      <w:r w:rsidR="001944EF">
        <w:rPr>
          <w:rFonts w:ascii="Times New Roman" w:hAnsi="Times New Roman" w:cs="Times New Roman"/>
          <w:spacing w:val="-6"/>
          <w:sz w:val="28"/>
          <w:szCs w:val="28"/>
        </w:rPr>
        <w:t>он ячеек таблицы ввести матрицу</w:t>
      </w:r>
      <w:proofErr w:type="gramStart"/>
      <w:r w:rsidR="001944EF">
        <w:rPr>
          <w:rFonts w:ascii="Times New Roman" w:hAnsi="Times New Roman" w:cs="Times New Roman"/>
          <w:spacing w:val="-6"/>
          <w:sz w:val="28"/>
          <w:szCs w:val="28"/>
        </w:rPr>
        <w:t xml:space="preserve"> А</w:t>
      </w:r>
      <w:proofErr w:type="gramEnd"/>
      <w:r w:rsidR="001944EF">
        <w:rPr>
          <w:rFonts w:ascii="Times New Roman" w:hAnsi="Times New Roman" w:cs="Times New Roman"/>
          <w:spacing w:val="-6"/>
          <w:sz w:val="28"/>
          <w:szCs w:val="28"/>
        </w:rPr>
        <w:t xml:space="preserve">, состоящую из </w:t>
      </w:r>
      <w:r w:rsidRPr="0045273E">
        <w:rPr>
          <w:rFonts w:ascii="Times New Roman" w:hAnsi="Times New Roman" w:cs="Times New Roman"/>
          <w:spacing w:val="-6"/>
          <w:sz w:val="28"/>
          <w:szCs w:val="28"/>
        </w:rPr>
        <w:t>коэффициентов системы и матрицу В свободных членов;</w:t>
      </w:r>
    </w:p>
    <w:p w:rsidR="0045273E" w:rsidRPr="0045273E" w:rsidRDefault="0045273E" w:rsidP="0045273E">
      <w:pPr>
        <w:pStyle w:val="a8"/>
        <w:numPr>
          <w:ilvl w:val="0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5273E">
        <w:rPr>
          <w:rFonts w:ascii="Times New Roman" w:hAnsi="Times New Roman" w:cs="Times New Roman"/>
          <w:spacing w:val="-6"/>
          <w:sz w:val="28"/>
          <w:szCs w:val="28"/>
        </w:rPr>
        <w:t>выделить в свободном столбце диапазон ячеек равный числу переменных в системе и ввести в него формулу    = МУМНО</w:t>
      </w:r>
      <w:proofErr w:type="gramStart"/>
      <w:r w:rsidRPr="0045273E">
        <w:rPr>
          <w:rFonts w:ascii="Times New Roman" w:hAnsi="Times New Roman" w:cs="Times New Roman"/>
          <w:spacing w:val="-6"/>
          <w:sz w:val="28"/>
          <w:szCs w:val="28"/>
        </w:rPr>
        <w:t>Ж(</w:t>
      </w:r>
      <w:proofErr w:type="gramEnd"/>
      <w:r w:rsidRPr="0045273E">
        <w:rPr>
          <w:rFonts w:ascii="Times New Roman" w:hAnsi="Times New Roman" w:cs="Times New Roman"/>
          <w:spacing w:val="-6"/>
          <w:sz w:val="28"/>
          <w:szCs w:val="28"/>
        </w:rPr>
        <w:t xml:space="preserve">МОБР(А);В); </w:t>
      </w:r>
    </w:p>
    <w:p w:rsidR="0045273E" w:rsidRDefault="0045273E" w:rsidP="0045273E">
      <w:pPr>
        <w:pStyle w:val="a8"/>
        <w:numPr>
          <w:ilvl w:val="0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5273E">
        <w:rPr>
          <w:rFonts w:ascii="Times New Roman" w:hAnsi="Times New Roman" w:cs="Times New Roman"/>
          <w:spacing w:val="-6"/>
          <w:sz w:val="28"/>
          <w:szCs w:val="28"/>
        </w:rPr>
        <w:lastRenderedPageBreak/>
        <w:t>нажать сочетание клавиш  &lt;</w:t>
      </w:r>
      <w:r w:rsidRPr="0045273E">
        <w:rPr>
          <w:rFonts w:ascii="Times New Roman" w:hAnsi="Times New Roman" w:cs="Times New Roman"/>
          <w:spacing w:val="-6"/>
          <w:sz w:val="28"/>
          <w:szCs w:val="28"/>
          <w:lang w:val="en-US"/>
        </w:rPr>
        <w:t>Ctrl</w:t>
      </w:r>
      <w:r w:rsidRPr="0045273E">
        <w:rPr>
          <w:rFonts w:ascii="Times New Roman" w:hAnsi="Times New Roman" w:cs="Times New Roman"/>
          <w:spacing w:val="-6"/>
          <w:sz w:val="28"/>
          <w:szCs w:val="28"/>
        </w:rPr>
        <w:t>&gt;+ &lt;</w:t>
      </w:r>
      <w:r w:rsidRPr="0045273E">
        <w:rPr>
          <w:rFonts w:ascii="Times New Roman" w:hAnsi="Times New Roman" w:cs="Times New Roman"/>
          <w:spacing w:val="-6"/>
          <w:sz w:val="28"/>
          <w:szCs w:val="28"/>
          <w:lang w:val="en-US"/>
        </w:rPr>
        <w:t>Shift</w:t>
      </w:r>
      <w:r w:rsidRPr="0045273E">
        <w:rPr>
          <w:rFonts w:ascii="Times New Roman" w:hAnsi="Times New Roman" w:cs="Times New Roman"/>
          <w:spacing w:val="-6"/>
          <w:sz w:val="28"/>
          <w:szCs w:val="28"/>
        </w:rPr>
        <w:t>&gt; + &lt;</w:t>
      </w:r>
      <w:r w:rsidRPr="0045273E">
        <w:rPr>
          <w:rFonts w:ascii="Times New Roman" w:hAnsi="Times New Roman" w:cs="Times New Roman"/>
          <w:spacing w:val="-6"/>
          <w:sz w:val="28"/>
          <w:szCs w:val="28"/>
          <w:lang w:val="en-US"/>
        </w:rPr>
        <w:t>Enter</w:t>
      </w:r>
      <w:r w:rsidRPr="0045273E">
        <w:rPr>
          <w:rFonts w:ascii="Times New Roman" w:hAnsi="Times New Roman" w:cs="Times New Roman"/>
          <w:spacing w:val="-6"/>
          <w:sz w:val="28"/>
          <w:szCs w:val="28"/>
        </w:rPr>
        <w:t>&gt;;в выделенном диапазоне появятся ответы.</w:t>
      </w:r>
    </w:p>
    <w:p w:rsidR="0045273E" w:rsidRPr="00C77CEE" w:rsidRDefault="0045273E" w:rsidP="00C77CEE">
      <w:pPr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</w:p>
    <w:p w:rsidR="00293FC5" w:rsidRDefault="00293FC5" w:rsidP="0008498D">
      <w:pPr>
        <w:widowControl w:val="0"/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</w:pPr>
      <w:r w:rsidRPr="00213714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Список использованной литературы</w:t>
      </w:r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:</w:t>
      </w:r>
    </w:p>
    <w:p w:rsidR="00293FC5" w:rsidRPr="0008498D" w:rsidRDefault="00293FC5" w:rsidP="0008498D">
      <w:pPr>
        <w:pStyle w:val="a8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  <w:r w:rsidRPr="0008498D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Письменный Д.Т. Конспект лекций по высшей математике. 1 часть. – 3-е изд. – М.: Айрис – пресс, 2004. – 288с.</w:t>
      </w:r>
      <w:proofErr w:type="gramStart"/>
      <w:r w:rsidRPr="0008498D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:и</w:t>
      </w:r>
      <w:proofErr w:type="gramEnd"/>
      <w:r w:rsidRPr="0008498D"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  <w:t>л.</w:t>
      </w:r>
    </w:p>
    <w:p w:rsidR="0008498D" w:rsidRPr="0008498D" w:rsidRDefault="0008498D" w:rsidP="0008498D">
      <w:pPr>
        <w:pStyle w:val="a8"/>
        <w:numPr>
          <w:ilvl w:val="0"/>
          <w:numId w:val="7"/>
        </w:numPr>
        <w:tabs>
          <w:tab w:val="left" w:pos="851"/>
        </w:tabs>
        <w:spacing w:line="240" w:lineRule="auto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proofErr w:type="spellStart"/>
      <w:r w:rsidRPr="0008498D">
        <w:rPr>
          <w:rFonts w:ascii="Times New Roman" w:hAnsi="Times New Roman" w:cs="Times New Roman"/>
          <w:sz w:val="28"/>
          <w:szCs w:val="28"/>
        </w:rPr>
        <w:t>Колдаев</w:t>
      </w:r>
      <w:proofErr w:type="spellEnd"/>
      <w:r w:rsidRPr="0008498D">
        <w:rPr>
          <w:rFonts w:ascii="Times New Roman" w:hAnsi="Times New Roman" w:cs="Times New Roman"/>
          <w:sz w:val="28"/>
          <w:szCs w:val="28"/>
        </w:rPr>
        <w:t xml:space="preserve"> В. Д. Численные методы и программирование: учебное пособие/Под ред. Проф. Л.Г.Гагариной. – М.: ИД «ФОРУМ»: ИНФР</w:t>
      </w:r>
      <w:proofErr w:type="gramStart"/>
      <w:r w:rsidRPr="0008498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8498D">
        <w:rPr>
          <w:rFonts w:ascii="Times New Roman" w:hAnsi="Times New Roman" w:cs="Times New Roman"/>
          <w:sz w:val="28"/>
          <w:szCs w:val="28"/>
        </w:rPr>
        <w:t xml:space="preserve"> М, 2008. -336с.</w:t>
      </w:r>
    </w:p>
    <w:p w:rsidR="0008498D" w:rsidRPr="0008498D" w:rsidRDefault="0008498D" w:rsidP="0008498D">
      <w:pPr>
        <w:pStyle w:val="a8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  <w:r w:rsidRPr="0008498D">
        <w:rPr>
          <w:rFonts w:ascii="Times New Roman" w:hAnsi="Times New Roman" w:cs="Times New Roman"/>
          <w:sz w:val="28"/>
          <w:szCs w:val="28"/>
        </w:rPr>
        <w:t xml:space="preserve">Фёдорова О.Н. </w:t>
      </w:r>
      <w:r w:rsidRPr="0008498D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Методическая система профессионально-ориентированного обучения математике в колледжах технического профиля. Диссертация на соискание ученой степени кандидата педагогических наук. Ярославль. 2016. – 268с.</w:t>
      </w:r>
    </w:p>
    <w:p w:rsidR="0008498D" w:rsidRPr="0008498D" w:rsidRDefault="0008498D" w:rsidP="0008498D">
      <w:pPr>
        <w:pStyle w:val="a8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</w:pPr>
      <w:r w:rsidRPr="0008498D"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 xml:space="preserve">Решение системы уравнений в </w:t>
      </w:r>
      <w:proofErr w:type="spellStart"/>
      <w:r w:rsidRPr="0008498D"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>Microsoft</w:t>
      </w:r>
      <w:proofErr w:type="spellEnd"/>
      <w:r w:rsidRPr="0008498D"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 xml:space="preserve"> </w:t>
      </w:r>
      <w:proofErr w:type="spellStart"/>
      <w:r w:rsidRPr="0008498D"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 w:cs="Times New Roman"/>
          <w:bCs/>
          <w:kern w:val="36"/>
          <w:position w:val="0"/>
          <w:sz w:val="28"/>
          <w:szCs w:val="28"/>
          <w:lang w:eastAsia="ru-RU"/>
        </w:rPr>
        <w:t>. – Режим доступа -</w:t>
      </w:r>
      <w:r w:rsidRPr="0008498D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https://lumpics.ru/how-solve-system-equations-excel/?ysclid=lo637za1ej823228124</w:t>
      </w:r>
    </w:p>
    <w:p w:rsidR="0008498D" w:rsidRDefault="0008498D" w:rsidP="0008498D">
      <w:pPr>
        <w:tabs>
          <w:tab w:val="left" w:pos="851"/>
        </w:tabs>
        <w:spacing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08498D" w:rsidRPr="0008498D" w:rsidRDefault="0008498D" w:rsidP="0008498D">
      <w:pPr>
        <w:tabs>
          <w:tab w:val="left" w:pos="851"/>
        </w:tabs>
        <w:spacing w:line="36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08498D" w:rsidRDefault="0008498D" w:rsidP="00293FC5">
      <w:pPr>
        <w:widowControl w:val="0"/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</w:p>
    <w:p w:rsidR="00293FC5" w:rsidRPr="00293FC5" w:rsidRDefault="00293FC5" w:rsidP="00293FC5">
      <w:pPr>
        <w:widowControl w:val="0"/>
        <w:spacing w:line="240" w:lineRule="auto"/>
        <w:ind w:left="0" w:firstLine="709"/>
        <w:jc w:val="both"/>
        <w:rPr>
          <w:rFonts w:ascii="Times New Roman" w:eastAsia="Liberation Mono" w:hAnsi="Times New Roman" w:cs="Times New Roman"/>
          <w:bCs/>
          <w:color w:val="000000"/>
          <w:sz w:val="28"/>
          <w:szCs w:val="28"/>
        </w:rPr>
      </w:pPr>
    </w:p>
    <w:p w:rsidR="00203EA2" w:rsidRDefault="00203EA2" w:rsidP="00293FC5">
      <w:pPr>
        <w:spacing w:line="240" w:lineRule="auto"/>
        <w:ind w:left="0" w:firstLine="709"/>
        <w:jc w:val="both"/>
        <w:outlineLvl w:val="9"/>
        <w:rPr>
          <w:rFonts w:ascii="Times New Roman" w:eastAsia="Liberation Mono" w:hAnsi="Times New Roman" w:cs="Times New Roman"/>
          <w:bCs/>
          <w:color w:val="000000"/>
          <w:position w:val="0"/>
          <w:sz w:val="28"/>
          <w:szCs w:val="28"/>
        </w:rPr>
      </w:pPr>
    </w:p>
    <w:bookmarkEnd w:id="1"/>
    <w:p w:rsidR="00E83C08" w:rsidRPr="00213714" w:rsidRDefault="00E83C08" w:rsidP="00213714">
      <w:p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83C08" w:rsidRPr="00213714" w:rsidSect="0045273E">
      <w:type w:val="continuous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937EE"/>
    <w:multiLevelType w:val="multilevel"/>
    <w:tmpl w:val="5BE49A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35787585"/>
    <w:multiLevelType w:val="hybridMultilevel"/>
    <w:tmpl w:val="9D2E7F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1A46B1"/>
    <w:multiLevelType w:val="hybridMultilevel"/>
    <w:tmpl w:val="5674F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C9343A"/>
    <w:multiLevelType w:val="hybridMultilevel"/>
    <w:tmpl w:val="3EF6E78A"/>
    <w:lvl w:ilvl="0" w:tplc="438A918E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024DA8"/>
    <w:multiLevelType w:val="hybridMultilevel"/>
    <w:tmpl w:val="DD5EE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B52CA"/>
    <w:multiLevelType w:val="hybridMultilevel"/>
    <w:tmpl w:val="DD5EE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B12DC"/>
    <w:multiLevelType w:val="hybridMultilevel"/>
    <w:tmpl w:val="662414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C08"/>
    <w:rsid w:val="00000983"/>
    <w:rsid w:val="000524A9"/>
    <w:rsid w:val="0008498D"/>
    <w:rsid w:val="000D2E2F"/>
    <w:rsid w:val="000D33D2"/>
    <w:rsid w:val="0012414C"/>
    <w:rsid w:val="001910AB"/>
    <w:rsid w:val="001944EF"/>
    <w:rsid w:val="001A4D6F"/>
    <w:rsid w:val="002030BF"/>
    <w:rsid w:val="00203EA2"/>
    <w:rsid w:val="00213714"/>
    <w:rsid w:val="002573C2"/>
    <w:rsid w:val="00280CFD"/>
    <w:rsid w:val="002835A5"/>
    <w:rsid w:val="00293FC5"/>
    <w:rsid w:val="002A3A5C"/>
    <w:rsid w:val="002B503F"/>
    <w:rsid w:val="002F1A81"/>
    <w:rsid w:val="00301B1A"/>
    <w:rsid w:val="00324545"/>
    <w:rsid w:val="00366EDF"/>
    <w:rsid w:val="00385C47"/>
    <w:rsid w:val="003912D8"/>
    <w:rsid w:val="003C0D81"/>
    <w:rsid w:val="0045273E"/>
    <w:rsid w:val="004C7CDF"/>
    <w:rsid w:val="00536F7A"/>
    <w:rsid w:val="005A04B9"/>
    <w:rsid w:val="005A643A"/>
    <w:rsid w:val="005E2DDD"/>
    <w:rsid w:val="006A3726"/>
    <w:rsid w:val="006C00F1"/>
    <w:rsid w:val="00766126"/>
    <w:rsid w:val="007B5394"/>
    <w:rsid w:val="007D132B"/>
    <w:rsid w:val="007E5E2F"/>
    <w:rsid w:val="007F217F"/>
    <w:rsid w:val="00813C67"/>
    <w:rsid w:val="00904D14"/>
    <w:rsid w:val="00931E5A"/>
    <w:rsid w:val="009331DE"/>
    <w:rsid w:val="00956953"/>
    <w:rsid w:val="009F3C45"/>
    <w:rsid w:val="00A430D1"/>
    <w:rsid w:val="00A73085"/>
    <w:rsid w:val="00A97FDF"/>
    <w:rsid w:val="00AA7A04"/>
    <w:rsid w:val="00B36707"/>
    <w:rsid w:val="00BA455A"/>
    <w:rsid w:val="00BB22B4"/>
    <w:rsid w:val="00BF619B"/>
    <w:rsid w:val="00C0699C"/>
    <w:rsid w:val="00C77CEE"/>
    <w:rsid w:val="00CE4856"/>
    <w:rsid w:val="00D322B6"/>
    <w:rsid w:val="00D44BE7"/>
    <w:rsid w:val="00E12DDF"/>
    <w:rsid w:val="00E37FA2"/>
    <w:rsid w:val="00E83C08"/>
    <w:rsid w:val="00E86AA4"/>
    <w:rsid w:val="00EE2F73"/>
    <w:rsid w:val="00F1211E"/>
    <w:rsid w:val="00F27EC8"/>
    <w:rsid w:val="00F71A3F"/>
    <w:rsid w:val="00F864D9"/>
    <w:rsid w:val="00FD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red"/>
    </o:shapedefaults>
    <o:shapelayout v:ext="edit">
      <o:idmap v:ext="edit" data="1"/>
      <o:rules v:ext="edit">
        <o:r id="V:Rule15" type="connector" idref="#_x0000_s1028"/>
        <o:r id="V:Rule16" type="connector" idref="#_x0000_s1044"/>
        <o:r id="V:Rule17" type="connector" idref="#_x0000_s1032"/>
        <o:r id="V:Rule18" type="connector" idref="#_x0000_s1030"/>
        <o:r id="V:Rule19" type="connector" idref="#_x0000_s1027"/>
        <o:r id="V:Rule20" type="connector" idref="#_x0000_s1035"/>
        <o:r id="V:Rule21" type="connector" idref="#_x0000_s1036"/>
        <o:r id="V:Rule22" type="connector" idref="#_x0000_s1029"/>
        <o:r id="V:Rule23" type="connector" idref="#_x0000_s1034"/>
        <o:r id="V:Rule24" type="connector" idref="#_x0000_s1026"/>
        <o:r id="V:Rule25" type="connector" idref="#_x0000_s1033"/>
        <o:r id="V:Rule26" type="connector" idref="#_x0000_s1043"/>
        <o:r id="V:Rule27" type="connector" idref="#_x0000_s1031"/>
        <o:r id="V:Rule2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08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1">
    <w:name w:val="heading 1"/>
    <w:basedOn w:val="a"/>
    <w:link w:val="10"/>
    <w:uiPriority w:val="9"/>
    <w:qFormat/>
    <w:rsid w:val="0008498D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b/>
      <w:bCs/>
      <w:kern w:val="36"/>
      <w:position w:val="0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83C0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3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3C08"/>
    <w:rPr>
      <w:rFonts w:ascii="Tahoma" w:eastAsia="Calibri" w:hAnsi="Tahoma" w:cs="Tahoma"/>
      <w:position w:val="-1"/>
      <w:sz w:val="16"/>
      <w:szCs w:val="16"/>
      <w:lang w:eastAsia="ja-JP"/>
    </w:rPr>
  </w:style>
  <w:style w:type="character" w:styleId="a6">
    <w:name w:val="Placeholder Text"/>
    <w:basedOn w:val="a0"/>
    <w:uiPriority w:val="99"/>
    <w:semiHidden/>
    <w:rsid w:val="00E83C08"/>
    <w:rPr>
      <w:color w:val="808080"/>
    </w:rPr>
  </w:style>
  <w:style w:type="character" w:styleId="a7">
    <w:name w:val="Hyperlink"/>
    <w:basedOn w:val="a0"/>
    <w:uiPriority w:val="99"/>
    <w:semiHidden/>
    <w:unhideWhenUsed/>
    <w:rsid w:val="003C0D8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1371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849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4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32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6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1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11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7</cp:revision>
  <dcterms:created xsi:type="dcterms:W3CDTF">2023-10-25T15:12:00Z</dcterms:created>
  <dcterms:modified xsi:type="dcterms:W3CDTF">2023-10-26T15:03:00Z</dcterms:modified>
</cp:coreProperties>
</file>