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theme/themeOverride8.xml" ContentType="application/vnd.openxmlformats-officedocument.themeOverride+xml"/>
  <Override PartName="/word/charts/chart11.xml" ContentType="application/vnd.openxmlformats-officedocument.drawingml.chart+xml"/>
  <Override PartName="/word/theme/themeOverride9.xml" ContentType="application/vnd.openxmlformats-officedocument.themeOverride+xml"/>
  <Override PartName="/word/charts/chart12.xml" ContentType="application/vnd.openxmlformats-officedocument.drawingml.chart+xml"/>
  <Override PartName="/word/theme/themeOverride10.xml" ContentType="application/vnd.openxmlformats-officedocument.themeOverride+xml"/>
  <Override PartName="/word/charts/chart13.xml" ContentType="application/vnd.openxmlformats-officedocument.drawingml.chart+xml"/>
  <Override PartName="/word/theme/themeOverride11.xml" ContentType="application/vnd.openxmlformats-officedocument.themeOverrid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theme/themeOverride12.xml" ContentType="application/vnd.openxmlformats-officedocument.themeOverride+xml"/>
  <Override PartName="/word/charts/chart16.xml" ContentType="application/vnd.openxmlformats-officedocument.drawingml.chart+xml"/>
  <Override PartName="/word/theme/themeOverride13.xml" ContentType="application/vnd.openxmlformats-officedocument.themeOverride+xml"/>
  <Override PartName="/word/charts/chart17.xml" ContentType="application/vnd.openxmlformats-officedocument.drawingml.chart+xml"/>
  <Override PartName="/word/theme/themeOverride14.xml" ContentType="application/vnd.openxmlformats-officedocument.themeOverride+xml"/>
  <Override PartName="/word/charts/chart18.xml" ContentType="application/vnd.openxmlformats-officedocument.drawingml.chart+xml"/>
  <Override PartName="/word/theme/themeOverride15.xml" ContentType="application/vnd.openxmlformats-officedocument.themeOverride+xml"/>
  <Override PartName="/word/charts/chart19.xml" ContentType="application/vnd.openxmlformats-officedocument.drawingml.chart+xml"/>
  <Override PartName="/word/theme/themeOverride16.xml" ContentType="application/vnd.openxmlformats-officedocument.themeOverride+xml"/>
  <Override PartName="/word/charts/chart20.xml" ContentType="application/vnd.openxmlformats-officedocument.drawingml.chart+xml"/>
  <Override PartName="/word/theme/themeOverride17.xml" ContentType="application/vnd.openxmlformats-officedocument.themeOverride+xml"/>
  <Override PartName="/word/charts/chart21.xml" ContentType="application/vnd.openxmlformats-officedocument.drawingml.chart+xml"/>
  <Override PartName="/word/theme/themeOverride18.xml" ContentType="application/vnd.openxmlformats-officedocument.themeOverride+xml"/>
  <Override PartName="/word/charts/chart22.xml" ContentType="application/vnd.openxmlformats-officedocument.drawingml.chart+xml"/>
  <Override PartName="/word/theme/themeOverride19.xml" ContentType="application/vnd.openxmlformats-officedocument.themeOverride+xml"/>
  <Override PartName="/word/charts/chart23.xml" ContentType="application/vnd.openxmlformats-officedocument.drawingml.chart+xml"/>
  <Override PartName="/word/theme/themeOverride20.xml" ContentType="application/vnd.openxmlformats-officedocument.themeOverride+xml"/>
  <Override PartName="/word/charts/chart24.xml" ContentType="application/vnd.openxmlformats-officedocument.drawingml.chart+xml"/>
  <Override PartName="/word/theme/themeOverride21.xml" ContentType="application/vnd.openxmlformats-officedocument.themeOverride+xml"/>
  <Override PartName="/word/charts/chart25.xml" ContentType="application/vnd.openxmlformats-officedocument.drawingml.chart+xml"/>
  <Override PartName="/word/theme/themeOverride22.xml" ContentType="application/vnd.openxmlformats-officedocument.themeOverride+xml"/>
  <Override PartName="/word/charts/chart26.xml" ContentType="application/vnd.openxmlformats-officedocument.drawingml.chart+xml"/>
  <Override PartName="/word/theme/themeOverride23.xml" ContentType="application/vnd.openxmlformats-officedocument.themeOverride+xml"/>
  <Override PartName="/word/charts/chart27.xml" ContentType="application/vnd.openxmlformats-officedocument.drawingml.chart+xml"/>
  <Override PartName="/word/theme/themeOverride24.xml" ContentType="application/vnd.openxmlformats-officedocument.themeOverride+xml"/>
  <Override PartName="/word/charts/chart28.xml" ContentType="application/vnd.openxmlformats-officedocument.drawingml.chart+xml"/>
  <Override PartName="/word/theme/themeOverride25.xml" ContentType="application/vnd.openxmlformats-officedocument.themeOverride+xml"/>
  <Override PartName="/word/charts/chart29.xml" ContentType="application/vnd.openxmlformats-officedocument.drawingml.chart+xml"/>
  <Override PartName="/word/theme/themeOverride26.xml" ContentType="application/vnd.openxmlformats-officedocument.themeOverride+xml"/>
  <Override PartName="/word/charts/chart30.xml" ContentType="application/vnd.openxmlformats-officedocument.drawingml.chart+xml"/>
  <Override PartName="/word/theme/themeOverride27.xml" ContentType="application/vnd.openxmlformats-officedocument.themeOverride+xml"/>
  <Override PartName="/word/charts/chart31.xml" ContentType="application/vnd.openxmlformats-officedocument.drawingml.chart+xml"/>
  <Override PartName="/word/theme/themeOverride28.xml" ContentType="application/vnd.openxmlformats-officedocument.themeOverride+xml"/>
  <Override PartName="/word/charts/chart32.xml" ContentType="application/vnd.openxmlformats-officedocument.drawingml.chart+xml"/>
  <Override PartName="/word/theme/themeOverride29.xml" ContentType="application/vnd.openxmlformats-officedocument.themeOverride+xml"/>
  <Override PartName="/word/charts/chart33.xml" ContentType="application/vnd.openxmlformats-officedocument.drawingml.chart+xml"/>
  <Override PartName="/word/theme/themeOverride30.xml" ContentType="application/vnd.openxmlformats-officedocument.themeOverride+xml"/>
  <Override PartName="/word/charts/chart34.xml" ContentType="application/vnd.openxmlformats-officedocument.drawingml.chart+xml"/>
  <Override PartName="/word/theme/themeOverride31.xml" ContentType="application/vnd.openxmlformats-officedocument.themeOverride+xml"/>
  <Override PartName="/word/charts/chart35.xml" ContentType="application/vnd.openxmlformats-officedocument.drawingml.chart+xml"/>
  <Override PartName="/word/theme/themeOverride32.xml" ContentType="application/vnd.openxmlformats-officedocument.themeOverride+xml"/>
  <Override PartName="/word/charts/chart36.xml" ContentType="application/vnd.openxmlformats-officedocument.drawingml.chart+xml"/>
  <Override PartName="/word/theme/themeOverride33.xml" ContentType="application/vnd.openxmlformats-officedocument.themeOverride+xml"/>
  <Override PartName="/word/charts/chart37.xml" ContentType="application/vnd.openxmlformats-officedocument.drawingml.chart+xml"/>
  <Override PartName="/word/theme/themeOverride34.xml" ContentType="application/vnd.openxmlformats-officedocument.themeOverride+xml"/>
  <Override PartName="/word/charts/chart38.xml" ContentType="application/vnd.openxmlformats-officedocument.drawingml.chart+xml"/>
  <Override PartName="/word/theme/themeOverride35.xml" ContentType="application/vnd.openxmlformats-officedocument.themeOverride+xml"/>
  <Override PartName="/word/charts/chart39.xml" ContentType="application/vnd.openxmlformats-officedocument.drawingml.chart+xml"/>
  <Override PartName="/word/theme/themeOverride3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BD65" w14:textId="77777777" w:rsidR="005C0167" w:rsidRDefault="00263691" w:rsidP="00B676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6762A" w:rsidRPr="00702A86">
        <w:rPr>
          <w:rFonts w:ascii="Times New Roman" w:hAnsi="Times New Roman"/>
          <w:b/>
          <w:sz w:val="28"/>
          <w:szCs w:val="28"/>
        </w:rPr>
        <w:t>Методические рекомендации по</w:t>
      </w:r>
      <w:r w:rsidR="00B6762A" w:rsidRPr="00702A8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повышению качества преподавания и подготовки обучающихся с учетом результатов ВПР СПО 2024 года</w:t>
      </w:r>
    </w:p>
    <w:p w14:paraId="0F553327" w14:textId="7826A36E" w:rsidR="00B6762A" w:rsidRPr="005C0167" w:rsidRDefault="005C0167" w:rsidP="00B6762A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5C0167">
        <w:rPr>
          <w:rFonts w:ascii="Times New Roman" w:hAnsi="Times New Roman"/>
          <w:bCs/>
          <w:sz w:val="28"/>
          <w:szCs w:val="28"/>
        </w:rPr>
        <w:t xml:space="preserve">(Далее - </w:t>
      </w:r>
      <w:r w:rsidR="00B6762A" w:rsidRPr="005C0167">
        <w:rPr>
          <w:rFonts w:ascii="Times New Roman" w:hAnsi="Times New Roman"/>
          <w:bCs/>
          <w:sz w:val="28"/>
          <w:szCs w:val="28"/>
        </w:rPr>
        <w:t>Комплекс мер</w:t>
      </w:r>
      <w:r w:rsidRPr="005C0167">
        <w:rPr>
          <w:rFonts w:ascii="Times New Roman" w:hAnsi="Times New Roman"/>
          <w:bCs/>
          <w:sz w:val="28"/>
          <w:szCs w:val="28"/>
        </w:rPr>
        <w:t>)</w:t>
      </w:r>
    </w:p>
    <w:p w14:paraId="52982560" w14:textId="77777777" w:rsidR="00B6762A" w:rsidRPr="00702A86" w:rsidRDefault="00B6762A" w:rsidP="00B6762A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  <w:lang w:eastAsia="ru-RU"/>
        </w:rPr>
      </w:pPr>
    </w:p>
    <w:p w14:paraId="31DEB548" w14:textId="77777777" w:rsidR="00B6762A" w:rsidRPr="00702A86" w:rsidRDefault="00B6762A" w:rsidP="00B6762A">
      <w:pPr>
        <w:spacing w:after="0" w:line="240" w:lineRule="auto"/>
        <w:jc w:val="both"/>
        <w:rPr>
          <w:rFonts w:ascii="Times New Roman" w:hAnsi="Times New Roman"/>
          <w:bCs/>
          <w:color w:val="00000A"/>
          <w:sz w:val="24"/>
          <w:szCs w:val="24"/>
          <w:lang w:eastAsia="ru-RU"/>
        </w:rPr>
      </w:pPr>
      <w:r w:rsidRPr="00702A86">
        <w:rPr>
          <w:rFonts w:ascii="Times New Roman" w:hAnsi="Times New Roman"/>
          <w:b/>
          <w:color w:val="00000A"/>
          <w:sz w:val="24"/>
          <w:szCs w:val="24"/>
          <w:lang w:eastAsia="ru-RU"/>
        </w:rPr>
        <w:t xml:space="preserve">Целью </w:t>
      </w:r>
      <w:r w:rsidRPr="00702A86">
        <w:rPr>
          <w:rFonts w:ascii="Times New Roman" w:hAnsi="Times New Roman"/>
          <w:bCs/>
          <w:color w:val="00000A"/>
          <w:sz w:val="24"/>
          <w:szCs w:val="24"/>
          <w:lang w:eastAsia="ru-RU"/>
        </w:rPr>
        <w:t xml:space="preserve"> </w:t>
      </w:r>
      <w:r w:rsidRPr="00702A86">
        <w:rPr>
          <w:rFonts w:ascii="Times New Roman" w:hAnsi="Times New Roman"/>
          <w:b/>
          <w:bCs/>
          <w:color w:val="00000A"/>
          <w:sz w:val="24"/>
          <w:szCs w:val="24"/>
          <w:lang w:eastAsia="ru-RU"/>
        </w:rPr>
        <w:t>Комплекса мер</w:t>
      </w:r>
      <w:r w:rsidRPr="00702A86">
        <w:rPr>
          <w:rFonts w:ascii="Times New Roman" w:hAnsi="Times New Roman"/>
          <w:bCs/>
          <w:color w:val="00000A"/>
          <w:sz w:val="24"/>
          <w:szCs w:val="24"/>
          <w:lang w:eastAsia="ru-RU"/>
        </w:rPr>
        <w:t xml:space="preserve"> является </w:t>
      </w:r>
    </w:p>
    <w:p w14:paraId="47DD6A17" w14:textId="77777777" w:rsidR="00B6762A" w:rsidRPr="00702A86" w:rsidRDefault="00B6762A" w:rsidP="00B6762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A"/>
          <w:sz w:val="24"/>
          <w:szCs w:val="24"/>
          <w:lang w:eastAsia="ru-RU"/>
        </w:rPr>
      </w:pPr>
      <w:r w:rsidRPr="00702A86">
        <w:rPr>
          <w:rFonts w:ascii="Times New Roman" w:hAnsi="Times New Roman"/>
          <w:bCs/>
          <w:color w:val="00000A"/>
          <w:sz w:val="24"/>
          <w:szCs w:val="24"/>
          <w:lang w:eastAsia="ru-RU"/>
        </w:rPr>
        <w:t>-</w:t>
      </w:r>
      <w:r w:rsidRPr="00702A86">
        <w:rPr>
          <w:rFonts w:ascii="Times New Roman" w:hAnsi="Times New Roman"/>
          <w:bCs/>
          <w:color w:val="00000A"/>
          <w:sz w:val="24"/>
          <w:szCs w:val="24"/>
          <w:lang w:eastAsia="ru-RU"/>
        </w:rPr>
        <w:tab/>
        <w:t xml:space="preserve">представление статистических данных о результатах ВПР СПО в Вологодской области; </w:t>
      </w:r>
    </w:p>
    <w:p w14:paraId="143BD384" w14:textId="77777777" w:rsidR="00B6762A" w:rsidRPr="00702A86" w:rsidRDefault="00B6762A" w:rsidP="00B6762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A"/>
          <w:sz w:val="24"/>
          <w:szCs w:val="24"/>
          <w:lang w:eastAsia="ru-RU"/>
        </w:rPr>
      </w:pPr>
      <w:r w:rsidRPr="00702A86">
        <w:rPr>
          <w:rFonts w:ascii="Times New Roman" w:hAnsi="Times New Roman"/>
          <w:bCs/>
          <w:color w:val="00000A"/>
          <w:sz w:val="24"/>
          <w:szCs w:val="24"/>
          <w:lang w:eastAsia="ru-RU"/>
        </w:rPr>
        <w:t>-</w:t>
      </w:r>
      <w:r w:rsidRPr="00702A86">
        <w:rPr>
          <w:rFonts w:ascii="Times New Roman" w:hAnsi="Times New Roman"/>
          <w:bCs/>
          <w:color w:val="00000A"/>
          <w:sz w:val="24"/>
          <w:szCs w:val="24"/>
          <w:lang w:eastAsia="ru-RU"/>
        </w:rPr>
        <w:tab/>
        <w:t xml:space="preserve">проведение методического анализа типичных затруднений участников ВПР СПО по профильным учебным предметам, </w:t>
      </w:r>
      <w:r w:rsidR="007A636B" w:rsidRPr="00702A86">
        <w:rPr>
          <w:rFonts w:ascii="Times New Roman" w:eastAsia="Times New Roman" w:hAnsi="Times New Roman"/>
          <w:kern w:val="24"/>
          <w:sz w:val="24"/>
          <w:szCs w:val="24"/>
          <w:lang w:eastAsia="ar-SA"/>
        </w:rPr>
        <w:t xml:space="preserve">проверочной работе с оценкой метапредметных результатов обучения </w:t>
      </w:r>
      <w:r w:rsidRPr="00702A86">
        <w:rPr>
          <w:rFonts w:ascii="Times New Roman" w:hAnsi="Times New Roman"/>
          <w:bCs/>
          <w:color w:val="00000A"/>
          <w:sz w:val="24"/>
          <w:szCs w:val="24"/>
          <w:lang w:eastAsia="ru-RU"/>
        </w:rPr>
        <w:t xml:space="preserve">и разработка рекомендаций по </w:t>
      </w:r>
      <w:r w:rsidR="00587438" w:rsidRPr="00702A86">
        <w:rPr>
          <w:rFonts w:ascii="Times New Roman" w:hAnsi="Times New Roman"/>
          <w:bCs/>
          <w:color w:val="00000A"/>
          <w:sz w:val="24"/>
          <w:szCs w:val="24"/>
          <w:lang w:eastAsia="ru-RU"/>
        </w:rPr>
        <w:t>повышению качества преподавания и подготовки обучающихся.</w:t>
      </w:r>
    </w:p>
    <w:p w14:paraId="562E3CA7" w14:textId="77777777" w:rsidR="00B6762A" w:rsidRPr="00702A86" w:rsidRDefault="00B6762A" w:rsidP="00B6762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A"/>
          <w:sz w:val="24"/>
          <w:szCs w:val="24"/>
          <w:lang w:eastAsia="ru-RU"/>
        </w:rPr>
      </w:pPr>
    </w:p>
    <w:p w14:paraId="46D9BA5E" w14:textId="77777777" w:rsidR="00B6762A" w:rsidRPr="00702A86" w:rsidRDefault="00B6762A" w:rsidP="00B6762A">
      <w:pPr>
        <w:spacing w:after="0" w:line="240" w:lineRule="auto"/>
        <w:jc w:val="both"/>
        <w:rPr>
          <w:rFonts w:ascii="Times New Roman" w:hAnsi="Times New Roman"/>
          <w:bCs/>
          <w:color w:val="00000A"/>
          <w:sz w:val="24"/>
          <w:szCs w:val="24"/>
          <w:lang w:eastAsia="ru-RU"/>
        </w:rPr>
      </w:pPr>
    </w:p>
    <w:p w14:paraId="29CF90FA" w14:textId="77777777" w:rsidR="00B6762A" w:rsidRPr="005C0167" w:rsidRDefault="00B6762A" w:rsidP="00B6762A">
      <w:pPr>
        <w:spacing w:after="0" w:line="240" w:lineRule="auto"/>
        <w:jc w:val="both"/>
        <w:rPr>
          <w:rFonts w:ascii="Times New Roman" w:hAnsi="Times New Roman"/>
          <w:bCs/>
          <w:color w:val="00000A"/>
          <w:sz w:val="24"/>
          <w:szCs w:val="24"/>
          <w:lang w:eastAsia="ru-RU"/>
        </w:rPr>
      </w:pPr>
      <w:r w:rsidRPr="005C0167">
        <w:rPr>
          <w:rFonts w:ascii="Times New Roman" w:hAnsi="Times New Roman"/>
          <w:b/>
          <w:bCs/>
          <w:color w:val="00000A"/>
          <w:sz w:val="24"/>
          <w:szCs w:val="24"/>
          <w:lang w:eastAsia="ru-RU"/>
        </w:rPr>
        <w:t>Структура Комплекса мер</w:t>
      </w:r>
      <w:r w:rsidRPr="005C0167">
        <w:rPr>
          <w:rFonts w:ascii="Times New Roman" w:hAnsi="Times New Roman"/>
          <w:bCs/>
          <w:color w:val="00000A"/>
          <w:sz w:val="24"/>
          <w:szCs w:val="24"/>
          <w:lang w:eastAsia="ru-RU"/>
        </w:rPr>
        <w:t xml:space="preserve"> </w:t>
      </w:r>
    </w:p>
    <w:p w14:paraId="1AF97EB8" w14:textId="77777777" w:rsidR="00E048E1" w:rsidRPr="005C0167" w:rsidRDefault="00B6762A" w:rsidP="00E048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5C0167">
        <w:rPr>
          <w:rFonts w:ascii="Times New Roman" w:hAnsi="Times New Roman"/>
          <w:bCs/>
          <w:color w:val="00000A"/>
          <w:sz w:val="24"/>
          <w:szCs w:val="24"/>
          <w:lang w:eastAsia="ru-RU"/>
        </w:rPr>
        <w:t xml:space="preserve">Раздел 1 </w:t>
      </w:r>
      <w:r w:rsidRPr="005C0167">
        <w:rPr>
          <w:rFonts w:ascii="Times New Roman" w:hAnsi="Times New Roman"/>
          <w:bCs/>
          <w:color w:val="00000A"/>
          <w:sz w:val="24"/>
          <w:szCs w:val="24"/>
        </w:rPr>
        <w:t xml:space="preserve">включает в себя общую информацию о результатах проведения </w:t>
      </w:r>
      <w:r w:rsidRPr="005C0167">
        <w:rPr>
          <w:rFonts w:ascii="Times New Roman" w:hAnsi="Times New Roman"/>
          <w:bCs/>
          <w:color w:val="00000A"/>
          <w:sz w:val="24"/>
          <w:szCs w:val="24"/>
          <w:lang w:eastAsia="ru-RU"/>
        </w:rPr>
        <w:t>ВПР СПО в Вологодской области</w:t>
      </w:r>
      <w:r w:rsidRPr="005C0167">
        <w:rPr>
          <w:rFonts w:ascii="Times New Roman" w:hAnsi="Times New Roman"/>
          <w:bCs/>
          <w:color w:val="00000A"/>
          <w:sz w:val="24"/>
          <w:szCs w:val="24"/>
        </w:rPr>
        <w:t xml:space="preserve"> в 2024</w:t>
      </w:r>
      <w:r w:rsidR="00E048E1" w:rsidRPr="005C0167">
        <w:rPr>
          <w:rFonts w:ascii="Times New Roman" w:hAnsi="Times New Roman"/>
          <w:bCs/>
          <w:color w:val="00000A"/>
          <w:sz w:val="24"/>
          <w:szCs w:val="24"/>
        </w:rPr>
        <w:t xml:space="preserve"> году и </w:t>
      </w:r>
      <w:r w:rsidR="00E048E1" w:rsidRPr="005C0167">
        <w:rPr>
          <w:rFonts w:ascii="Times New Roman" w:hAnsi="Times New Roman"/>
          <w:bCs/>
          <w:kern w:val="24"/>
          <w:sz w:val="24"/>
          <w:szCs w:val="24"/>
        </w:rPr>
        <w:t>рекомендации по организации образовательного процесса в профессиональных образовательных организациях на основе результатов ВПР СПО</w:t>
      </w:r>
      <w:r w:rsidR="00D7279F" w:rsidRPr="005C0167">
        <w:rPr>
          <w:rFonts w:ascii="Times New Roman" w:hAnsi="Times New Roman"/>
          <w:bCs/>
          <w:kern w:val="24"/>
          <w:sz w:val="24"/>
          <w:szCs w:val="24"/>
        </w:rPr>
        <w:t>.</w:t>
      </w:r>
    </w:p>
    <w:p w14:paraId="707F1FA6" w14:textId="77777777" w:rsidR="00B6762A" w:rsidRPr="005C0167" w:rsidRDefault="00B6762A" w:rsidP="00B6762A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A"/>
          <w:sz w:val="24"/>
          <w:szCs w:val="24"/>
        </w:rPr>
      </w:pPr>
    </w:p>
    <w:p w14:paraId="57EE1618" w14:textId="6CC849A2" w:rsidR="00432D35" w:rsidRPr="005C0167" w:rsidRDefault="00B6762A" w:rsidP="005C016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</w:pPr>
      <w:r w:rsidRPr="005C0167">
        <w:rPr>
          <w:rFonts w:ascii="Times New Roman" w:hAnsi="Times New Roman"/>
          <w:bCs/>
          <w:color w:val="00000A"/>
          <w:sz w:val="24"/>
          <w:szCs w:val="24"/>
          <w:lang w:eastAsia="ru-RU"/>
        </w:rPr>
        <w:t xml:space="preserve">Раздел 2 включает в себя Методический анализ результатов ВПР СПО по 8 профильным </w:t>
      </w:r>
      <w:r w:rsidR="005C0167" w:rsidRPr="005C0167">
        <w:rPr>
          <w:rFonts w:ascii="Times New Roman" w:hAnsi="Times New Roman"/>
          <w:sz w:val="24"/>
          <w:szCs w:val="24"/>
        </w:rPr>
        <w:t>учебн</w:t>
      </w:r>
      <w:r w:rsidR="005C0167" w:rsidRPr="005C0167">
        <w:rPr>
          <w:rFonts w:ascii="Times New Roman" w:hAnsi="Times New Roman"/>
          <w:sz w:val="24"/>
          <w:szCs w:val="24"/>
        </w:rPr>
        <w:t>ым</w:t>
      </w:r>
      <w:r w:rsidR="005C0167" w:rsidRPr="005C0167">
        <w:rPr>
          <w:rFonts w:ascii="Times New Roman" w:hAnsi="Times New Roman"/>
          <w:sz w:val="24"/>
          <w:szCs w:val="24"/>
        </w:rPr>
        <w:t xml:space="preserve"> предмет</w:t>
      </w:r>
      <w:r w:rsidR="005C0167" w:rsidRPr="005C0167">
        <w:rPr>
          <w:rFonts w:ascii="Times New Roman" w:hAnsi="Times New Roman"/>
          <w:sz w:val="24"/>
          <w:szCs w:val="24"/>
        </w:rPr>
        <w:t>ам</w:t>
      </w:r>
      <w:r w:rsidRPr="005C0167">
        <w:rPr>
          <w:rFonts w:ascii="Times New Roman" w:hAnsi="Times New Roman"/>
          <w:bCs/>
          <w:color w:val="00000A"/>
          <w:sz w:val="24"/>
          <w:szCs w:val="24"/>
          <w:lang w:eastAsia="ru-RU"/>
        </w:rPr>
        <w:t xml:space="preserve">, </w:t>
      </w:r>
      <w:r w:rsidR="007A636B" w:rsidRPr="005C0167">
        <w:rPr>
          <w:rFonts w:ascii="Times New Roman" w:eastAsia="Times New Roman" w:hAnsi="Times New Roman"/>
          <w:kern w:val="24"/>
          <w:sz w:val="24"/>
          <w:szCs w:val="24"/>
          <w:lang w:eastAsia="ar-SA"/>
        </w:rPr>
        <w:t>проверочной работе с оценкой метапредметных результатов обучения</w:t>
      </w:r>
      <w:r w:rsidR="005C0167">
        <w:rPr>
          <w:rFonts w:ascii="Times New Roman" w:eastAsia="Times New Roman" w:hAnsi="Times New Roman"/>
          <w:kern w:val="24"/>
          <w:sz w:val="24"/>
          <w:szCs w:val="24"/>
          <w:lang w:eastAsia="ar-SA"/>
        </w:rPr>
        <w:t xml:space="preserve"> (</w:t>
      </w:r>
      <w:proofErr w:type="spellStart"/>
      <w:r w:rsidR="005C0167">
        <w:rPr>
          <w:rFonts w:ascii="Times New Roman" w:eastAsia="Times New Roman" w:hAnsi="Times New Roman"/>
          <w:kern w:val="24"/>
          <w:sz w:val="24"/>
          <w:szCs w:val="24"/>
          <w:lang w:eastAsia="ar-SA"/>
        </w:rPr>
        <w:t>Метапредмет</w:t>
      </w:r>
      <w:proofErr w:type="spellEnd"/>
      <w:r w:rsidR="005C0167">
        <w:rPr>
          <w:rFonts w:ascii="Times New Roman" w:eastAsia="Times New Roman" w:hAnsi="Times New Roman"/>
          <w:kern w:val="24"/>
          <w:sz w:val="24"/>
          <w:szCs w:val="24"/>
          <w:lang w:eastAsia="ar-SA"/>
        </w:rPr>
        <w:t>)</w:t>
      </w:r>
      <w:r w:rsidR="007A636B" w:rsidRPr="005C0167">
        <w:rPr>
          <w:rFonts w:ascii="Times New Roman" w:eastAsia="Times New Roman" w:hAnsi="Times New Roman"/>
          <w:kern w:val="24"/>
          <w:sz w:val="24"/>
          <w:szCs w:val="24"/>
          <w:lang w:eastAsia="ar-SA"/>
        </w:rPr>
        <w:t xml:space="preserve"> </w:t>
      </w:r>
      <w:r w:rsidRPr="005C0167">
        <w:rPr>
          <w:rFonts w:ascii="Times New Roman" w:hAnsi="Times New Roman"/>
          <w:bCs/>
          <w:color w:val="00000A"/>
          <w:sz w:val="24"/>
          <w:szCs w:val="24"/>
          <w:lang w:eastAsia="ru-RU"/>
        </w:rPr>
        <w:t xml:space="preserve">и </w:t>
      </w:r>
      <w:r w:rsidRPr="005C0167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 xml:space="preserve">рекомендации на основе выявленных типичных затруднений и ошибок по </w:t>
      </w:r>
      <w:r w:rsidR="00587438" w:rsidRPr="005C0167">
        <w:rPr>
          <w:rFonts w:ascii="Times New Roman" w:hAnsi="Times New Roman"/>
          <w:bCs/>
          <w:color w:val="00000A"/>
          <w:sz w:val="24"/>
          <w:szCs w:val="24"/>
          <w:lang w:eastAsia="ru-RU"/>
        </w:rPr>
        <w:t>повышению качества преподавания и подготовки обучающихся.</w:t>
      </w:r>
    </w:p>
    <w:p w14:paraId="63D27B0C" w14:textId="77777777" w:rsidR="000E153F" w:rsidRPr="00DB0D8A" w:rsidRDefault="00306D60" w:rsidP="00F82A06">
      <w:pPr>
        <w:jc w:val="center"/>
        <w:rPr>
          <w:rFonts w:ascii="Times New Roman" w:hAnsi="Times New Roman"/>
          <w:b/>
          <w:color w:val="00000A"/>
          <w:sz w:val="28"/>
          <w:szCs w:val="28"/>
          <w:lang w:eastAsia="ru-RU"/>
        </w:rPr>
      </w:pPr>
      <w:r w:rsidRPr="00702A86">
        <w:rPr>
          <w:rFonts w:ascii="Times New Roman" w:hAnsi="Times New Roman"/>
          <w:b/>
          <w:color w:val="00000A"/>
          <w:sz w:val="24"/>
          <w:szCs w:val="24"/>
          <w:lang w:eastAsia="ru-RU"/>
        </w:rPr>
        <w:br w:type="page"/>
      </w:r>
      <w:r w:rsidR="00003CBC" w:rsidRPr="00DB0D8A">
        <w:rPr>
          <w:rFonts w:ascii="Times New Roman" w:hAnsi="Times New Roman"/>
          <w:b/>
          <w:color w:val="00000A"/>
          <w:sz w:val="28"/>
          <w:szCs w:val="28"/>
          <w:lang w:eastAsia="ru-RU"/>
        </w:rPr>
        <w:lastRenderedPageBreak/>
        <w:t>Раздел 1. Основные количественные характеристики</w:t>
      </w:r>
      <w:r w:rsidR="00003CBC" w:rsidRPr="00DB0D8A">
        <w:rPr>
          <w:rFonts w:ascii="Times New Roman" w:hAnsi="Times New Roman"/>
          <w:b/>
          <w:color w:val="00000A"/>
          <w:sz w:val="28"/>
          <w:szCs w:val="28"/>
        </w:rPr>
        <w:t xml:space="preserve"> проведения </w:t>
      </w:r>
      <w:r w:rsidR="00003CBC" w:rsidRPr="00DB0D8A">
        <w:rPr>
          <w:rFonts w:ascii="Times New Roman" w:hAnsi="Times New Roman"/>
          <w:b/>
          <w:color w:val="00000A"/>
          <w:sz w:val="28"/>
          <w:szCs w:val="28"/>
          <w:lang w:eastAsia="ru-RU"/>
        </w:rPr>
        <w:t>ВПР СПО</w:t>
      </w:r>
    </w:p>
    <w:p w14:paraId="1CC75D85" w14:textId="77777777" w:rsidR="00FC1B6C" w:rsidRPr="00702A86" w:rsidRDefault="00FC1B6C" w:rsidP="00FC1B6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В соответствии с приказом Департамента образования Вологодской области от 11 сентября 2024 года № 1566 «О проведении Всероссийских проверочных  работ для обучающихся по образовательным программам среднего профессионального образования в Вологодской области в сентябре-октябре 2024 года» с 16 сентября по 8 октября 2024 года в Вологодской области проходили Всероссийские проверочные работы для обучающихся всех образовательных организаций, реализующих образовательные программы среднего профессионального образования (далее – ВПР СПО). Даты проведения работ организации определяли самостоятельно.</w:t>
      </w:r>
    </w:p>
    <w:p w14:paraId="275B68D9" w14:textId="7036C4E0" w:rsidR="00FC1B6C" w:rsidRPr="00702A86" w:rsidRDefault="00FC1B6C" w:rsidP="00FC1B6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В ВПР СПО в 2024 году принял участие 13575 обучающийся из 49 образовательных организаций (в 2022 году – 12125 обучающихся из 47 организаций, в 2023 году 12921 обучающийся из 46 общеобразовательных организаций) (в том числе филиалов) Вологодской области. </w:t>
      </w:r>
    </w:p>
    <w:p w14:paraId="78D202C7" w14:textId="1013C2C9" w:rsidR="00FC1B6C" w:rsidRPr="00702A86" w:rsidRDefault="00FC1B6C" w:rsidP="00FC1B6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Наибольшее количество участников по профильному предмету наблюдается по математике (2519 обучающихся 1 курса, 2218 обучающихся, завершивших общеобразовательную подготовку), наименьшее </w:t>
      </w:r>
      <w:r w:rsidR="00696BC6" w:rsidRPr="00702A86">
        <w:rPr>
          <w:rFonts w:ascii="Times New Roman" w:hAnsi="Times New Roman"/>
          <w:sz w:val="24"/>
          <w:szCs w:val="24"/>
        </w:rPr>
        <w:t>у обучающихся 1 курса</w:t>
      </w:r>
      <w:r w:rsidR="00696BC6"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hAnsi="Times New Roman"/>
          <w:sz w:val="24"/>
          <w:szCs w:val="24"/>
        </w:rPr>
        <w:t xml:space="preserve">– по </w:t>
      </w:r>
      <w:r w:rsidR="00B435CE" w:rsidRPr="00702A86">
        <w:rPr>
          <w:rFonts w:ascii="Times New Roman" w:hAnsi="Times New Roman"/>
          <w:sz w:val="24"/>
          <w:szCs w:val="24"/>
        </w:rPr>
        <w:t>географии (123</w:t>
      </w:r>
      <w:r w:rsidRPr="00702A86">
        <w:rPr>
          <w:rFonts w:ascii="Times New Roman" w:hAnsi="Times New Roman"/>
          <w:sz w:val="24"/>
          <w:szCs w:val="24"/>
        </w:rPr>
        <w:t xml:space="preserve"> обучающихся), </w:t>
      </w:r>
      <w:r w:rsidR="006025DE" w:rsidRPr="00702A86">
        <w:rPr>
          <w:rFonts w:ascii="Times New Roman" w:hAnsi="Times New Roman"/>
          <w:sz w:val="24"/>
          <w:szCs w:val="24"/>
        </w:rPr>
        <w:t xml:space="preserve">у </w:t>
      </w:r>
      <w:r w:rsidRPr="00702A86">
        <w:rPr>
          <w:rFonts w:ascii="Times New Roman" w:hAnsi="Times New Roman"/>
          <w:sz w:val="24"/>
          <w:szCs w:val="24"/>
        </w:rPr>
        <w:t>завершивших общеобразовательную подготовку</w:t>
      </w:r>
      <w:r w:rsidR="00696BC6">
        <w:rPr>
          <w:rFonts w:ascii="Times New Roman" w:hAnsi="Times New Roman"/>
          <w:sz w:val="24"/>
          <w:szCs w:val="24"/>
        </w:rPr>
        <w:t xml:space="preserve"> - </w:t>
      </w:r>
      <w:r w:rsidR="00696BC6" w:rsidRPr="00702A86">
        <w:rPr>
          <w:rFonts w:ascii="Times New Roman" w:hAnsi="Times New Roman"/>
          <w:sz w:val="24"/>
          <w:szCs w:val="24"/>
        </w:rPr>
        <w:t>по русскому языку (62 обучающихся)</w:t>
      </w:r>
      <w:r w:rsidRPr="00702A86">
        <w:rPr>
          <w:rFonts w:ascii="Times New Roman" w:hAnsi="Times New Roman"/>
          <w:sz w:val="24"/>
          <w:szCs w:val="24"/>
        </w:rPr>
        <w:t>.</w:t>
      </w:r>
    </w:p>
    <w:p w14:paraId="2BC1841B" w14:textId="77777777" w:rsidR="00FC1B6C" w:rsidRPr="00702A86" w:rsidRDefault="00FC1B6C" w:rsidP="00FC1B6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Обучающиеся выполняли  следующие работы:</w:t>
      </w:r>
    </w:p>
    <w:p w14:paraId="39F5C45E" w14:textId="77777777" w:rsidR="00FC1B6C" w:rsidRPr="00702A86" w:rsidRDefault="00FC1B6C" w:rsidP="00FC1B6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- </w:t>
      </w:r>
      <w:r w:rsidR="00B435CE" w:rsidRPr="00702A86">
        <w:rPr>
          <w:rFonts w:ascii="Times New Roman" w:hAnsi="Times New Roman"/>
          <w:sz w:val="24"/>
          <w:szCs w:val="24"/>
        </w:rPr>
        <w:t xml:space="preserve">проверочную </w:t>
      </w:r>
      <w:r w:rsidRPr="00702A86">
        <w:rPr>
          <w:rFonts w:ascii="Times New Roman" w:hAnsi="Times New Roman"/>
          <w:sz w:val="24"/>
          <w:szCs w:val="24"/>
        </w:rPr>
        <w:t>работу</w:t>
      </w:r>
      <w:r w:rsidR="00B435CE" w:rsidRPr="00702A86">
        <w:rPr>
          <w:rFonts w:ascii="Times New Roman" w:hAnsi="Times New Roman"/>
          <w:sz w:val="24"/>
          <w:szCs w:val="24"/>
        </w:rPr>
        <w:t xml:space="preserve"> с оценкой метапредметных результатов обучения </w:t>
      </w:r>
      <w:r w:rsidRPr="00702A86">
        <w:rPr>
          <w:rFonts w:ascii="Times New Roman" w:hAnsi="Times New Roman"/>
          <w:sz w:val="24"/>
          <w:szCs w:val="24"/>
        </w:rPr>
        <w:t xml:space="preserve"> - выполняется всеми участниками; </w:t>
      </w:r>
    </w:p>
    <w:p w14:paraId="247B2BB5" w14:textId="20E98DAF" w:rsidR="00A12409" w:rsidRPr="00702A86" w:rsidRDefault="00FC1B6C" w:rsidP="00F82A0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96BC6">
        <w:rPr>
          <w:rFonts w:ascii="Times New Roman" w:hAnsi="Times New Roman"/>
          <w:sz w:val="24"/>
          <w:szCs w:val="24"/>
        </w:rPr>
        <w:t xml:space="preserve">- </w:t>
      </w:r>
      <w:r w:rsidR="00696BC6" w:rsidRPr="00696BC6">
        <w:rPr>
          <w:rFonts w:ascii="Times New Roman" w:hAnsi="Times New Roman"/>
          <w:sz w:val="24"/>
          <w:szCs w:val="24"/>
        </w:rPr>
        <w:t>проверочную работу по профильному для осваиваемой специальности учебному предмету</w:t>
      </w:r>
      <w:r w:rsidR="00696BC6">
        <w:rPr>
          <w:sz w:val="23"/>
          <w:szCs w:val="23"/>
        </w:rPr>
        <w:t xml:space="preserve"> </w:t>
      </w:r>
      <w:r w:rsidRPr="00702A86">
        <w:rPr>
          <w:rFonts w:ascii="Times New Roman" w:hAnsi="Times New Roman"/>
          <w:sz w:val="24"/>
          <w:szCs w:val="24"/>
        </w:rPr>
        <w:t>(русский язык, математика, физика, химия, биология, географ</w:t>
      </w:r>
      <w:r w:rsidR="00646BF5" w:rsidRPr="00702A86">
        <w:rPr>
          <w:rFonts w:ascii="Times New Roman" w:hAnsi="Times New Roman"/>
          <w:sz w:val="24"/>
          <w:szCs w:val="24"/>
        </w:rPr>
        <w:t>ия, обществознание, информатика</w:t>
      </w:r>
      <w:r w:rsidRPr="00702A86">
        <w:rPr>
          <w:rFonts w:ascii="Times New Roman" w:hAnsi="Times New Roman"/>
          <w:sz w:val="24"/>
          <w:szCs w:val="24"/>
        </w:rPr>
        <w:t xml:space="preserve">), выбранному образовательной организацией из числа рекомендованных общеобразовательных учебных предметов Департаментом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(выполняется только обучающимися по программам подготовки специалистов среднего звена). </w:t>
      </w:r>
      <w:r w:rsidR="00A12409" w:rsidRPr="00702A86">
        <w:rPr>
          <w:rFonts w:ascii="Times New Roman" w:hAnsi="Times New Roman"/>
          <w:sz w:val="24"/>
          <w:szCs w:val="24"/>
        </w:rPr>
        <w:t>Количество участников по виду проверочных работ представлено в таблице 1.</w:t>
      </w:r>
    </w:p>
    <w:p w14:paraId="24488543" w14:textId="77777777" w:rsidR="00A12409" w:rsidRPr="00702A86" w:rsidRDefault="00A12409" w:rsidP="00A1240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2D3243" w14:textId="77777777" w:rsidR="00900785" w:rsidRPr="00702A86" w:rsidRDefault="00A12409" w:rsidP="00915693">
      <w:pPr>
        <w:widowControl w:val="0"/>
        <w:suppressAutoHyphens/>
        <w:spacing w:after="0" w:line="240" w:lineRule="auto"/>
        <w:jc w:val="right"/>
        <w:rPr>
          <w:rFonts w:ascii="Times New Roman" w:eastAsia="+mj-ea" w:hAnsi="Times New Roman"/>
          <w:kern w:val="24"/>
          <w:sz w:val="24"/>
          <w:szCs w:val="24"/>
        </w:rPr>
      </w:pPr>
      <w:r w:rsidRPr="00702A86">
        <w:rPr>
          <w:rFonts w:ascii="Times New Roman" w:eastAsia="+mj-ea" w:hAnsi="Times New Roman"/>
          <w:kern w:val="24"/>
          <w:sz w:val="24"/>
          <w:szCs w:val="24"/>
        </w:rPr>
        <w:t>Таблица 1</w:t>
      </w:r>
    </w:p>
    <w:p w14:paraId="19EDDC6E" w14:textId="77777777" w:rsidR="00A12409" w:rsidRPr="00702A86" w:rsidRDefault="00A12409" w:rsidP="00646BF5">
      <w:pPr>
        <w:widowControl w:val="0"/>
        <w:suppressAutoHyphens/>
        <w:spacing w:after="0" w:line="240" w:lineRule="auto"/>
        <w:jc w:val="center"/>
        <w:rPr>
          <w:rFonts w:ascii="Times New Roman" w:eastAsia="+mj-ea" w:hAnsi="Times New Roman"/>
          <w:b/>
          <w:kern w:val="24"/>
          <w:sz w:val="24"/>
          <w:szCs w:val="24"/>
        </w:rPr>
      </w:pPr>
      <w:r w:rsidRPr="00702A86">
        <w:rPr>
          <w:rFonts w:ascii="Times New Roman" w:eastAsia="+mj-ea" w:hAnsi="Times New Roman"/>
          <w:b/>
          <w:kern w:val="24"/>
          <w:sz w:val="24"/>
          <w:szCs w:val="24"/>
        </w:rPr>
        <w:t>Количество участников ВПР СПО по общеобразова</w:t>
      </w:r>
      <w:r w:rsidR="0068216B" w:rsidRPr="00702A86">
        <w:rPr>
          <w:rFonts w:ascii="Times New Roman" w:eastAsia="+mj-ea" w:hAnsi="Times New Roman"/>
          <w:b/>
          <w:kern w:val="24"/>
          <w:sz w:val="24"/>
          <w:szCs w:val="24"/>
        </w:rPr>
        <w:t>тельным дисциплинам в 2024 году</w:t>
      </w:r>
    </w:p>
    <w:p w14:paraId="552E2241" w14:textId="77777777" w:rsidR="00A12409" w:rsidRPr="00702A86" w:rsidRDefault="00A12409" w:rsidP="00A1240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779"/>
        <w:gridCol w:w="1559"/>
        <w:gridCol w:w="4111"/>
      </w:tblGrid>
      <w:tr w:rsidR="00A12409" w:rsidRPr="00702A86" w14:paraId="392F53B7" w14:textId="77777777" w:rsidTr="00F82A06">
        <w:tc>
          <w:tcPr>
            <w:tcW w:w="582" w:type="dxa"/>
            <w:vMerge w:val="restart"/>
            <w:shd w:val="clear" w:color="auto" w:fill="auto"/>
          </w:tcPr>
          <w:p w14:paraId="65E4FD97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79" w:type="dxa"/>
            <w:vMerge w:val="restart"/>
            <w:shd w:val="clear" w:color="auto" w:fill="auto"/>
          </w:tcPr>
          <w:p w14:paraId="1CE16BDD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Общеобразовательная дисциплина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0EF3C73E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Количество участников / образовательных организаций</w:t>
            </w:r>
          </w:p>
        </w:tc>
      </w:tr>
      <w:tr w:rsidR="00A12409" w:rsidRPr="00702A86" w14:paraId="16DDE9A1" w14:textId="77777777" w:rsidTr="00F82A06">
        <w:tc>
          <w:tcPr>
            <w:tcW w:w="582" w:type="dxa"/>
            <w:vMerge/>
            <w:shd w:val="clear" w:color="auto" w:fill="auto"/>
          </w:tcPr>
          <w:p w14:paraId="67AB642D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  <w:shd w:val="clear" w:color="auto" w:fill="auto"/>
          </w:tcPr>
          <w:p w14:paraId="352F043D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7C27598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</w:tc>
        <w:tc>
          <w:tcPr>
            <w:tcW w:w="4111" w:type="dxa"/>
            <w:shd w:val="clear" w:color="auto" w:fill="auto"/>
          </w:tcPr>
          <w:p w14:paraId="2A263577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Завершившие общеобразовательную подготовку</w:t>
            </w:r>
          </w:p>
        </w:tc>
      </w:tr>
      <w:tr w:rsidR="00A12409" w:rsidRPr="00702A86" w14:paraId="7101F3B6" w14:textId="77777777" w:rsidTr="00F82A06">
        <w:tc>
          <w:tcPr>
            <w:tcW w:w="582" w:type="dxa"/>
            <w:shd w:val="clear" w:color="auto" w:fill="auto"/>
          </w:tcPr>
          <w:p w14:paraId="5A587F55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79" w:type="dxa"/>
            <w:shd w:val="clear" w:color="auto" w:fill="auto"/>
          </w:tcPr>
          <w:p w14:paraId="1019C26A" w14:textId="77777777" w:rsidR="00A12409" w:rsidRPr="00702A86" w:rsidRDefault="00B435CE" w:rsidP="00CA2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ar-SA"/>
              </w:rPr>
              <w:t>Проверочная работа с оценкой метапредметных результатов обучения (Метапредмет)</w:t>
            </w:r>
          </w:p>
        </w:tc>
        <w:tc>
          <w:tcPr>
            <w:tcW w:w="1559" w:type="dxa"/>
            <w:shd w:val="clear" w:color="auto" w:fill="auto"/>
          </w:tcPr>
          <w:p w14:paraId="47440A83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  <w:t>7524 / 49</w:t>
            </w:r>
          </w:p>
        </w:tc>
        <w:tc>
          <w:tcPr>
            <w:tcW w:w="4111" w:type="dxa"/>
            <w:shd w:val="clear" w:color="auto" w:fill="auto"/>
          </w:tcPr>
          <w:p w14:paraId="185431AA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  <w:t>6051/43</w:t>
            </w:r>
          </w:p>
        </w:tc>
      </w:tr>
      <w:tr w:rsidR="00A12409" w:rsidRPr="00702A86" w14:paraId="17918BA8" w14:textId="77777777" w:rsidTr="00F82A06">
        <w:tc>
          <w:tcPr>
            <w:tcW w:w="582" w:type="dxa"/>
            <w:shd w:val="clear" w:color="auto" w:fill="auto"/>
          </w:tcPr>
          <w:p w14:paraId="72EF8CB8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79" w:type="dxa"/>
            <w:shd w:val="clear" w:color="auto" w:fill="auto"/>
          </w:tcPr>
          <w:p w14:paraId="6AF65591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2A8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14:paraId="073D9D15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2519/29</w:t>
            </w:r>
          </w:p>
        </w:tc>
        <w:tc>
          <w:tcPr>
            <w:tcW w:w="4111" w:type="dxa"/>
            <w:shd w:val="clear" w:color="auto" w:fill="auto"/>
          </w:tcPr>
          <w:p w14:paraId="61BFD66A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2218/25</w:t>
            </w:r>
          </w:p>
        </w:tc>
      </w:tr>
      <w:tr w:rsidR="00A12409" w:rsidRPr="00702A86" w14:paraId="1AA7F4F0" w14:textId="77777777" w:rsidTr="00F82A06">
        <w:tc>
          <w:tcPr>
            <w:tcW w:w="582" w:type="dxa"/>
            <w:shd w:val="clear" w:color="auto" w:fill="auto"/>
          </w:tcPr>
          <w:p w14:paraId="45A77C21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79" w:type="dxa"/>
            <w:shd w:val="clear" w:color="auto" w:fill="auto"/>
          </w:tcPr>
          <w:p w14:paraId="4551DE7F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14:paraId="70D1862D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  <w:t>1164/25</w:t>
            </w:r>
          </w:p>
        </w:tc>
        <w:tc>
          <w:tcPr>
            <w:tcW w:w="4111" w:type="dxa"/>
            <w:shd w:val="clear" w:color="auto" w:fill="auto"/>
          </w:tcPr>
          <w:p w14:paraId="31155699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  <w:t>981/20</w:t>
            </w:r>
          </w:p>
        </w:tc>
      </w:tr>
      <w:tr w:rsidR="00A12409" w:rsidRPr="00702A86" w14:paraId="526ACA92" w14:textId="77777777" w:rsidTr="00F82A06">
        <w:tc>
          <w:tcPr>
            <w:tcW w:w="582" w:type="dxa"/>
            <w:shd w:val="clear" w:color="auto" w:fill="auto"/>
          </w:tcPr>
          <w:p w14:paraId="386C6E5C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79" w:type="dxa"/>
            <w:shd w:val="clear" w:color="auto" w:fill="auto"/>
          </w:tcPr>
          <w:p w14:paraId="32D28ABA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14:paraId="5220CA1A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  <w:t>805/13</w:t>
            </w:r>
          </w:p>
        </w:tc>
        <w:tc>
          <w:tcPr>
            <w:tcW w:w="4111" w:type="dxa"/>
            <w:shd w:val="clear" w:color="auto" w:fill="auto"/>
          </w:tcPr>
          <w:p w14:paraId="4EF61AB1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  <w:t>732/13</w:t>
            </w:r>
          </w:p>
        </w:tc>
      </w:tr>
      <w:tr w:rsidR="00A12409" w:rsidRPr="00702A86" w14:paraId="04B28AF0" w14:textId="77777777" w:rsidTr="00F82A06">
        <w:tc>
          <w:tcPr>
            <w:tcW w:w="582" w:type="dxa"/>
            <w:shd w:val="clear" w:color="auto" w:fill="auto"/>
          </w:tcPr>
          <w:p w14:paraId="65EA2DCF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79" w:type="dxa"/>
            <w:shd w:val="clear" w:color="auto" w:fill="auto"/>
          </w:tcPr>
          <w:p w14:paraId="63EC582E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14:paraId="7CFFD1D2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  <w:t>681/12</w:t>
            </w:r>
          </w:p>
        </w:tc>
        <w:tc>
          <w:tcPr>
            <w:tcW w:w="4111" w:type="dxa"/>
            <w:shd w:val="clear" w:color="auto" w:fill="auto"/>
          </w:tcPr>
          <w:p w14:paraId="7D2161D1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  <w:t>516/12</w:t>
            </w:r>
          </w:p>
        </w:tc>
      </w:tr>
      <w:tr w:rsidR="00A12409" w:rsidRPr="00702A86" w14:paraId="3176E72A" w14:textId="77777777" w:rsidTr="00F82A06">
        <w:tc>
          <w:tcPr>
            <w:tcW w:w="582" w:type="dxa"/>
            <w:shd w:val="clear" w:color="auto" w:fill="auto"/>
          </w:tcPr>
          <w:p w14:paraId="5088BDFA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79" w:type="dxa"/>
            <w:shd w:val="clear" w:color="auto" w:fill="auto"/>
          </w:tcPr>
          <w:p w14:paraId="28ED00C7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</w:tcPr>
          <w:p w14:paraId="2743ADC8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  <w:t>293/8</w:t>
            </w:r>
          </w:p>
        </w:tc>
        <w:tc>
          <w:tcPr>
            <w:tcW w:w="4111" w:type="dxa"/>
            <w:shd w:val="clear" w:color="auto" w:fill="auto"/>
          </w:tcPr>
          <w:p w14:paraId="6A6EA32D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  <w:t>152/6</w:t>
            </w:r>
          </w:p>
        </w:tc>
      </w:tr>
      <w:tr w:rsidR="00A12409" w:rsidRPr="00702A86" w14:paraId="6AF4A680" w14:textId="77777777" w:rsidTr="00F82A06">
        <w:tc>
          <w:tcPr>
            <w:tcW w:w="582" w:type="dxa"/>
            <w:shd w:val="clear" w:color="auto" w:fill="auto"/>
          </w:tcPr>
          <w:p w14:paraId="398F0CBA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79" w:type="dxa"/>
            <w:shd w:val="clear" w:color="auto" w:fill="auto"/>
          </w:tcPr>
          <w:p w14:paraId="3FE80693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559" w:type="dxa"/>
            <w:shd w:val="clear" w:color="auto" w:fill="auto"/>
          </w:tcPr>
          <w:p w14:paraId="4351086C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  <w:t>189/5</w:t>
            </w:r>
          </w:p>
        </w:tc>
        <w:tc>
          <w:tcPr>
            <w:tcW w:w="4111" w:type="dxa"/>
            <w:shd w:val="clear" w:color="auto" w:fill="auto"/>
          </w:tcPr>
          <w:p w14:paraId="16BCFAF7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  <w:t>172/6</w:t>
            </w:r>
          </w:p>
        </w:tc>
      </w:tr>
      <w:tr w:rsidR="00A12409" w:rsidRPr="00702A86" w14:paraId="450467B1" w14:textId="77777777" w:rsidTr="00F82A06">
        <w:tc>
          <w:tcPr>
            <w:tcW w:w="582" w:type="dxa"/>
            <w:shd w:val="clear" w:color="auto" w:fill="auto"/>
          </w:tcPr>
          <w:p w14:paraId="46A4755C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79" w:type="dxa"/>
            <w:shd w:val="clear" w:color="auto" w:fill="auto"/>
          </w:tcPr>
          <w:p w14:paraId="2E3723D0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14:paraId="1465B0CA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  <w:t>124/3</w:t>
            </w:r>
          </w:p>
        </w:tc>
        <w:tc>
          <w:tcPr>
            <w:tcW w:w="4111" w:type="dxa"/>
            <w:shd w:val="clear" w:color="auto" w:fill="auto"/>
          </w:tcPr>
          <w:p w14:paraId="1C3C0123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  <w:t>62/2</w:t>
            </w:r>
          </w:p>
        </w:tc>
      </w:tr>
      <w:tr w:rsidR="00A12409" w:rsidRPr="00702A86" w14:paraId="2B6EB7C7" w14:textId="77777777" w:rsidTr="00F82A06">
        <w:tc>
          <w:tcPr>
            <w:tcW w:w="582" w:type="dxa"/>
            <w:shd w:val="clear" w:color="auto" w:fill="auto"/>
          </w:tcPr>
          <w:p w14:paraId="550AD22F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79" w:type="dxa"/>
            <w:shd w:val="clear" w:color="auto" w:fill="auto"/>
          </w:tcPr>
          <w:p w14:paraId="1B2E2999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="Times New Roman" w:hAnsi="Times New Roman"/>
                <w:kern w:val="24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14:paraId="54FE81DC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  <w:t>123/6</w:t>
            </w:r>
          </w:p>
        </w:tc>
        <w:tc>
          <w:tcPr>
            <w:tcW w:w="4111" w:type="dxa"/>
            <w:shd w:val="clear" w:color="auto" w:fill="auto"/>
          </w:tcPr>
          <w:p w14:paraId="42C8C65D" w14:textId="77777777" w:rsidR="00A12409" w:rsidRPr="00702A86" w:rsidRDefault="00A12409" w:rsidP="00CA26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</w:pPr>
            <w:r w:rsidRPr="00702A86">
              <w:rPr>
                <w:rFonts w:ascii="Times New Roman" w:eastAsiaTheme="minorEastAsia" w:hAnsi="Times New Roman"/>
                <w:kern w:val="24"/>
                <w:sz w:val="24"/>
                <w:szCs w:val="24"/>
                <w:lang w:eastAsia="ar-SA"/>
              </w:rPr>
              <w:t>77/4</w:t>
            </w:r>
          </w:p>
        </w:tc>
      </w:tr>
    </w:tbl>
    <w:p w14:paraId="61417381" w14:textId="77777777" w:rsidR="00696BC6" w:rsidRDefault="00696BC6" w:rsidP="00F82A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8D068A" w14:textId="3B19A0FA" w:rsidR="00A12409" w:rsidRPr="00702A86" w:rsidRDefault="00A12409" w:rsidP="00F82A0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Успеваемость обучающихся 1 курсов (доля обучающихся, преодолевших минимальный порог) в 2024 году по русскому языку, физике, химии, географии, обществознанию, метапредметной работе выше показателей 2023 года, по математике и информатике – ниже их, по биологии – соответствует</w:t>
      </w:r>
      <w:r w:rsidRPr="00702A86">
        <w:rPr>
          <w:rStyle w:val="a5"/>
          <w:rFonts w:ascii="Times New Roman" w:hAnsi="Times New Roman"/>
          <w:sz w:val="24"/>
          <w:szCs w:val="24"/>
        </w:rPr>
        <w:footnoteReference w:id="1"/>
      </w:r>
      <w:r w:rsidRPr="00702A86">
        <w:rPr>
          <w:rFonts w:ascii="Times New Roman" w:hAnsi="Times New Roman"/>
          <w:sz w:val="24"/>
          <w:szCs w:val="24"/>
        </w:rPr>
        <w:t>.</w:t>
      </w:r>
    </w:p>
    <w:p w14:paraId="2A40AD48" w14:textId="77777777" w:rsidR="00A12409" w:rsidRPr="00702A86" w:rsidRDefault="00A12409" w:rsidP="00741BD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color w:val="000000"/>
          <w:sz w:val="24"/>
          <w:szCs w:val="24"/>
        </w:rPr>
        <w:t>Лучше всего обучающиеся первых курсов Вологодской области справились с работой по русскому языку (96,8%) и обществознанию (94,0%), хуже всего – по химии (46,6%) (диаграмма 1).</w:t>
      </w:r>
      <w:r w:rsidR="00915693" w:rsidRPr="00702A86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0E447222" w14:textId="77777777" w:rsidR="00915693" w:rsidRPr="00702A86" w:rsidRDefault="00915693" w:rsidP="00915693">
      <w:pPr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color w:val="000000"/>
          <w:sz w:val="24"/>
          <w:szCs w:val="24"/>
        </w:rPr>
        <w:t>Диаграмма 1</w:t>
      </w:r>
    </w:p>
    <w:p w14:paraId="72DB470F" w14:textId="77777777" w:rsidR="00A12409" w:rsidRPr="00702A86" w:rsidRDefault="00A12409" w:rsidP="00A1240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82071B" wp14:editId="5A57517A">
            <wp:extent cx="5411972" cy="2381693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141F9F1" w14:textId="77777777" w:rsidR="000E153F" w:rsidRPr="00702A86" w:rsidRDefault="00357082" w:rsidP="000E15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Успеваемость обучающихся, завершивших общеобразовательную подготовку, в 2024 году по физике, химии, биологии, географии, обществознанию, информатике и метапредметной работе выше показателей 2023 года, по русскому языку, математике – ниже их.</w:t>
      </w:r>
      <w:r w:rsidRPr="00702A8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B1E772E" w14:textId="77777777" w:rsidR="00357082" w:rsidRPr="00702A86" w:rsidRDefault="00357082" w:rsidP="000E15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color w:val="000000"/>
          <w:sz w:val="24"/>
          <w:szCs w:val="24"/>
        </w:rPr>
        <w:t>Лучше всего обучающиеся Вологодской области, завершившие общеобразовательную подготовку, справились с работой по географии (96,1%) и математике (94,0%), хуже всего - по русскому языку (53,2%) (диаграмма 2).</w:t>
      </w:r>
    </w:p>
    <w:p w14:paraId="1ACEF761" w14:textId="77777777" w:rsidR="00357082" w:rsidRPr="00702A86" w:rsidRDefault="00357082" w:rsidP="00357082">
      <w:pPr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color w:val="000000"/>
          <w:sz w:val="24"/>
          <w:szCs w:val="24"/>
        </w:rPr>
        <w:t>Диаграмма 2</w:t>
      </w:r>
    </w:p>
    <w:p w14:paraId="10F50BA6" w14:textId="77777777" w:rsidR="000F3B24" w:rsidRPr="00702A86" w:rsidRDefault="00357082" w:rsidP="000F3B2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color w:val="000000"/>
          <w:sz w:val="24"/>
          <w:szCs w:val="24"/>
        </w:rPr>
        <w:t xml:space="preserve">Успеваемость обучающихся, завершивших общеобразовательную подготовку </w:t>
      </w:r>
    </w:p>
    <w:p w14:paraId="23CC96C1" w14:textId="77777777" w:rsidR="00A12409" w:rsidRPr="00702A86" w:rsidRDefault="00357082" w:rsidP="000F3B2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color w:val="000000"/>
          <w:sz w:val="24"/>
          <w:szCs w:val="24"/>
        </w:rPr>
        <w:lastRenderedPageBreak/>
        <w:t>(% обучающихся, преодолевших минимальный порог)</w:t>
      </w:r>
      <w:r w:rsidRPr="00702A86">
        <w:rPr>
          <w:rFonts w:ascii="Times New Roman" w:hAnsi="Times New Roman"/>
          <w:color w:val="000000"/>
          <w:sz w:val="24"/>
          <w:szCs w:val="24"/>
        </w:rPr>
        <w:br/>
      </w:r>
      <w:r w:rsidR="00C558E5" w:rsidRPr="00702A8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DD97C6" wp14:editId="6A147AB1">
            <wp:extent cx="5709684" cy="2094614"/>
            <wp:effectExtent l="0" t="0" r="5715" b="12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AC02D78" w14:textId="77777777" w:rsidR="00915693" w:rsidRPr="00702A86" w:rsidRDefault="000E153F" w:rsidP="0091569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color w:val="000000"/>
          <w:sz w:val="24"/>
          <w:szCs w:val="24"/>
        </w:rPr>
        <w:t>Сравнение успеваемости обучающихся первых курсов и обучающихся, завершивших общеобразовательную подготовку, показало, что первокурсники лучше справились с работами по русскому языку, физике, биологии, обществознанию, метапредметной работе, хуже – с работами по математике, химии, географии и информатике. Значительная разница в успеваемости обучающихся первых курсов и обучающихся, завершивших освоение общеобразовательных программ, наблюдается по русскому языку (43,6%) и химии (33,6%) (диаграмма 3).</w:t>
      </w:r>
    </w:p>
    <w:p w14:paraId="399D601C" w14:textId="77777777" w:rsidR="000E153F" w:rsidRPr="00702A86" w:rsidRDefault="000E153F" w:rsidP="006025DE">
      <w:pPr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color w:val="000000"/>
          <w:sz w:val="24"/>
          <w:szCs w:val="24"/>
        </w:rPr>
        <w:t>Диаграмма 3</w:t>
      </w:r>
    </w:p>
    <w:p w14:paraId="657CF467" w14:textId="77777777" w:rsidR="000E153F" w:rsidRPr="00702A86" w:rsidRDefault="000E153F" w:rsidP="000E153F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color w:val="000000"/>
          <w:sz w:val="24"/>
          <w:szCs w:val="24"/>
        </w:rPr>
        <w:t>Сравнение успеваемости обучающихся 1 курсов и обучающихся завершивших общеобразовательную подготовку</w:t>
      </w:r>
    </w:p>
    <w:p w14:paraId="05B8F248" w14:textId="77777777" w:rsidR="00CA26D0" w:rsidRPr="00702A86" w:rsidRDefault="000E153F" w:rsidP="00E73C57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B3CA7E" wp14:editId="426C16B8">
            <wp:extent cx="5061097" cy="2158409"/>
            <wp:effectExtent l="0" t="0" r="63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33365FC" w14:textId="77777777" w:rsidR="008F1378" w:rsidRPr="00702A86" w:rsidRDefault="00AF7A38" w:rsidP="000F3B2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702A86">
        <w:rPr>
          <w:rFonts w:ascii="Times New Roman" w:hAnsi="Times New Roman"/>
          <w:b/>
          <w:bCs/>
          <w:kern w:val="24"/>
          <w:sz w:val="24"/>
          <w:szCs w:val="24"/>
        </w:rPr>
        <w:t>Рекомендации по организации образовательного процесса в профессиональных образовательных организациях на основе результатов ВПР СПО</w:t>
      </w:r>
    </w:p>
    <w:p w14:paraId="05DC465F" w14:textId="77777777" w:rsidR="000F3B24" w:rsidRPr="00702A86" w:rsidRDefault="000F3B24" w:rsidP="000F3B2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6E846B79" w14:textId="77777777" w:rsidR="00D47AC9" w:rsidRPr="00702A86" w:rsidRDefault="00D47AC9" w:rsidP="00D47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По результатам проведения ВПР СПО в 2024 году в целях повышения качества обучения и совершенствования методики преподавания общеобразовательных дисциплин рекомендуем: </w:t>
      </w:r>
    </w:p>
    <w:p w14:paraId="691BED4D" w14:textId="77777777" w:rsidR="00D47AC9" w:rsidRPr="00702A86" w:rsidRDefault="00D47AC9" w:rsidP="00D47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sym w:font="Symbol" w:char="F02D"/>
      </w:r>
      <w:r w:rsidRPr="00702A86">
        <w:rPr>
          <w:rFonts w:ascii="Times New Roman" w:hAnsi="Times New Roman"/>
          <w:sz w:val="24"/>
          <w:szCs w:val="24"/>
        </w:rPr>
        <w:t xml:space="preserve"> провести содержательный анализ результатов ВПР СПО обучающихся 1-х курсов и завершивших в предыдущем учебном году освоение общеобразовательных дисциплин в целом по образовательной организации, определить проблемные поля, дефициты;</w:t>
      </w:r>
    </w:p>
    <w:p w14:paraId="6F6B95FC" w14:textId="77777777" w:rsidR="00992F49" w:rsidRPr="00702A86" w:rsidRDefault="00D47AC9" w:rsidP="00992F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A86">
        <w:sym w:font="Symbol" w:char="F02D"/>
      </w:r>
      <w:r w:rsidRPr="00702A86">
        <w:rPr>
          <w:rFonts w:ascii="Times New Roman" w:hAnsi="Times New Roman"/>
          <w:sz w:val="24"/>
          <w:szCs w:val="24"/>
        </w:rPr>
        <w:t xml:space="preserve"> рассмотреть причины неуспешного выполнения отдельных групп заданий</w:t>
      </w:r>
      <w:r w:rsidR="00737442" w:rsidRPr="00702A86">
        <w:rPr>
          <w:rFonts w:ascii="Times New Roman" w:hAnsi="Times New Roman"/>
          <w:sz w:val="24"/>
          <w:szCs w:val="24"/>
        </w:rPr>
        <w:t xml:space="preserve"> по общеобразовательным дисциплинам</w:t>
      </w:r>
      <w:r w:rsidRPr="00702A86">
        <w:rPr>
          <w:rFonts w:ascii="Times New Roman" w:hAnsi="Times New Roman"/>
          <w:sz w:val="24"/>
          <w:szCs w:val="24"/>
        </w:rPr>
        <w:t xml:space="preserve">, </w:t>
      </w:r>
      <w:r w:rsidRPr="00702A86">
        <w:rPr>
          <w:rFonts w:ascii="Times New Roman" w:hAnsi="Times New Roman"/>
          <w:kern w:val="24"/>
          <w:sz w:val="24"/>
          <w:szCs w:val="24"/>
          <w:lang w:eastAsia="ru-RU"/>
        </w:rPr>
        <w:t>и  рассмотреть пути</w:t>
      </w:r>
      <w:r w:rsidR="00E2613D" w:rsidRPr="00702A86">
        <w:rPr>
          <w:rFonts w:ascii="Times New Roman" w:hAnsi="Times New Roman"/>
          <w:kern w:val="24"/>
          <w:sz w:val="24"/>
          <w:szCs w:val="24"/>
          <w:lang w:eastAsia="ru-RU"/>
        </w:rPr>
        <w:t xml:space="preserve"> их устранения в ходе обучения;</w:t>
      </w:r>
      <w:r w:rsidRPr="00702A86">
        <w:rPr>
          <w:rFonts w:ascii="Times New Roman" w:hAnsi="Times New Roman"/>
          <w:kern w:val="24"/>
          <w:sz w:val="24"/>
          <w:szCs w:val="24"/>
          <w:lang w:eastAsia="ru-RU"/>
        </w:rPr>
        <w:t xml:space="preserve"> </w:t>
      </w:r>
    </w:p>
    <w:p w14:paraId="17FA179A" w14:textId="075313E4" w:rsidR="005D597D" w:rsidRPr="00E7641A" w:rsidRDefault="00B21DD3" w:rsidP="005D59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7641A">
        <w:lastRenderedPageBreak/>
        <w:sym w:font="Symbol" w:char="F02D"/>
      </w:r>
      <w:r w:rsidRPr="00E7641A">
        <w:rPr>
          <w:rFonts w:ascii="Times New Roman" w:hAnsi="Times New Roman"/>
          <w:sz w:val="24"/>
          <w:szCs w:val="24"/>
        </w:rPr>
        <w:t xml:space="preserve"> </w:t>
      </w:r>
      <w:r w:rsidR="00A05CC4" w:rsidRPr="00E7641A">
        <w:rPr>
          <w:rFonts w:ascii="Times New Roman" w:hAnsi="Times New Roman"/>
          <w:sz w:val="24"/>
          <w:szCs w:val="24"/>
        </w:rPr>
        <w:t xml:space="preserve">оценить </w:t>
      </w:r>
      <w:r w:rsidRPr="00E7641A">
        <w:rPr>
          <w:rFonts w:ascii="Times New Roman" w:hAnsi="Times New Roman"/>
          <w:sz w:val="24"/>
          <w:szCs w:val="24"/>
        </w:rPr>
        <w:t xml:space="preserve">объективность </w:t>
      </w:r>
      <w:r w:rsidR="003D4E69" w:rsidRPr="00E7641A">
        <w:rPr>
          <w:rFonts w:ascii="Times New Roman" w:hAnsi="Times New Roman"/>
          <w:sz w:val="24"/>
          <w:szCs w:val="24"/>
        </w:rPr>
        <w:t xml:space="preserve">используемой в образовательной организации </w:t>
      </w:r>
      <w:r w:rsidR="00E7641A" w:rsidRPr="00E7641A">
        <w:rPr>
          <w:rFonts w:ascii="Times New Roman" w:hAnsi="Times New Roman"/>
          <w:sz w:val="24"/>
          <w:szCs w:val="24"/>
        </w:rPr>
        <w:t xml:space="preserve">внутренней </w:t>
      </w:r>
      <w:r w:rsidR="001653FE" w:rsidRPr="00E7641A">
        <w:rPr>
          <w:rFonts w:ascii="Times New Roman" w:hAnsi="Times New Roman"/>
          <w:sz w:val="24"/>
          <w:szCs w:val="24"/>
        </w:rPr>
        <w:t xml:space="preserve">системы </w:t>
      </w:r>
      <w:r w:rsidR="00A05CC4" w:rsidRPr="00E7641A">
        <w:rPr>
          <w:rFonts w:ascii="Times New Roman" w:hAnsi="Times New Roman"/>
          <w:sz w:val="24"/>
          <w:szCs w:val="24"/>
        </w:rPr>
        <w:t>оцен</w:t>
      </w:r>
      <w:r w:rsidR="00696BC6" w:rsidRPr="00E7641A">
        <w:rPr>
          <w:rFonts w:ascii="Times New Roman" w:hAnsi="Times New Roman"/>
          <w:sz w:val="24"/>
          <w:szCs w:val="24"/>
        </w:rPr>
        <w:t>ки</w:t>
      </w:r>
      <w:r w:rsidR="00A05CC4" w:rsidRPr="00E7641A">
        <w:rPr>
          <w:rFonts w:ascii="Times New Roman" w:hAnsi="Times New Roman"/>
          <w:sz w:val="24"/>
          <w:szCs w:val="24"/>
        </w:rPr>
        <w:t xml:space="preserve"> </w:t>
      </w:r>
      <w:r w:rsidR="0018643B" w:rsidRPr="00E7641A">
        <w:rPr>
          <w:rFonts w:ascii="Times New Roman" w:hAnsi="Times New Roman"/>
          <w:sz w:val="24"/>
          <w:szCs w:val="24"/>
        </w:rPr>
        <w:t>дисциплинарных</w:t>
      </w:r>
      <w:r w:rsidR="00696BC6" w:rsidRPr="00E7641A">
        <w:rPr>
          <w:rFonts w:ascii="Times New Roman" w:hAnsi="Times New Roman"/>
          <w:sz w:val="24"/>
          <w:szCs w:val="24"/>
        </w:rPr>
        <w:t xml:space="preserve"> (предметных)</w:t>
      </w:r>
      <w:r w:rsidR="0018643B" w:rsidRPr="00E7641A">
        <w:rPr>
          <w:rFonts w:ascii="Times New Roman" w:hAnsi="Times New Roman"/>
          <w:sz w:val="24"/>
          <w:szCs w:val="24"/>
        </w:rPr>
        <w:t xml:space="preserve"> </w:t>
      </w:r>
      <w:r w:rsidR="00301801" w:rsidRPr="00E7641A">
        <w:rPr>
          <w:rFonts w:ascii="Times New Roman" w:hAnsi="Times New Roman"/>
          <w:sz w:val="24"/>
          <w:szCs w:val="24"/>
        </w:rPr>
        <w:t xml:space="preserve">результатов освоения </w:t>
      </w:r>
      <w:r w:rsidR="0018643B" w:rsidRPr="00E7641A">
        <w:rPr>
          <w:rFonts w:ascii="Times New Roman" w:hAnsi="Times New Roman"/>
          <w:sz w:val="24"/>
          <w:szCs w:val="24"/>
        </w:rPr>
        <w:t>обучающимися</w:t>
      </w:r>
      <w:r w:rsidR="00FD770A" w:rsidRPr="00E7641A">
        <w:rPr>
          <w:rFonts w:ascii="Times New Roman" w:hAnsi="Times New Roman"/>
          <w:sz w:val="24"/>
          <w:szCs w:val="24"/>
        </w:rPr>
        <w:t xml:space="preserve"> </w:t>
      </w:r>
      <w:r w:rsidR="00696BC6" w:rsidRPr="00E7641A">
        <w:rPr>
          <w:rFonts w:ascii="Times New Roman" w:hAnsi="Times New Roman"/>
          <w:sz w:val="24"/>
          <w:szCs w:val="24"/>
        </w:rPr>
        <w:t>требовани</w:t>
      </w:r>
      <w:r w:rsidR="00E7641A" w:rsidRPr="00E7641A">
        <w:rPr>
          <w:rFonts w:ascii="Times New Roman" w:hAnsi="Times New Roman"/>
          <w:sz w:val="24"/>
          <w:szCs w:val="24"/>
        </w:rPr>
        <w:t xml:space="preserve">й </w:t>
      </w:r>
      <w:r w:rsidR="00FD770A" w:rsidRPr="00E7641A">
        <w:rPr>
          <w:rFonts w:ascii="Times New Roman" w:hAnsi="Times New Roman"/>
          <w:sz w:val="24"/>
          <w:szCs w:val="24"/>
        </w:rPr>
        <w:t xml:space="preserve">ФГОС </w:t>
      </w:r>
      <w:r w:rsidR="00696BC6" w:rsidRPr="00E7641A">
        <w:rPr>
          <w:rFonts w:ascii="Times New Roman" w:hAnsi="Times New Roman"/>
          <w:sz w:val="24"/>
          <w:szCs w:val="24"/>
        </w:rPr>
        <w:t>среднего общего образования</w:t>
      </w:r>
      <w:r w:rsidR="00FD770A" w:rsidRPr="00E7641A">
        <w:rPr>
          <w:rFonts w:ascii="Times New Roman" w:hAnsi="Times New Roman"/>
          <w:sz w:val="24"/>
          <w:szCs w:val="24"/>
        </w:rPr>
        <w:t>;</w:t>
      </w:r>
    </w:p>
    <w:p w14:paraId="70682F88" w14:textId="77777777" w:rsidR="00C72035" w:rsidRPr="00702A86" w:rsidRDefault="00FD770A" w:rsidP="00C87EA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A86">
        <w:sym w:font="Symbol" w:char="F02D"/>
      </w:r>
      <w:r w:rsidRPr="00702A86">
        <w:t xml:space="preserve"> </w:t>
      </w:r>
      <w:r w:rsidR="00C72035" w:rsidRPr="00702A86">
        <w:rPr>
          <w:rFonts w:ascii="Times New Roman" w:hAnsi="Times New Roman"/>
          <w:sz w:val="24"/>
          <w:szCs w:val="24"/>
        </w:rPr>
        <w:t xml:space="preserve">восполнить у обучающихся 1 курса выявленные </w:t>
      </w:r>
      <w:r w:rsidR="0068216B" w:rsidRPr="00702A86">
        <w:rPr>
          <w:rFonts w:ascii="Times New Roman" w:hAnsi="Times New Roman"/>
          <w:sz w:val="24"/>
          <w:szCs w:val="24"/>
        </w:rPr>
        <w:t>«</w:t>
      </w:r>
      <w:r w:rsidR="00C72035" w:rsidRPr="00702A86">
        <w:rPr>
          <w:rFonts w:ascii="Times New Roman" w:hAnsi="Times New Roman"/>
          <w:sz w:val="24"/>
          <w:szCs w:val="24"/>
        </w:rPr>
        <w:t>проблемные зоны</w:t>
      </w:r>
      <w:r w:rsidR="0068216B" w:rsidRPr="00702A86">
        <w:rPr>
          <w:rFonts w:ascii="Times New Roman" w:hAnsi="Times New Roman"/>
          <w:sz w:val="24"/>
          <w:szCs w:val="24"/>
        </w:rPr>
        <w:t>»</w:t>
      </w:r>
      <w:r w:rsidR="00C72035" w:rsidRPr="00702A86">
        <w:rPr>
          <w:rFonts w:ascii="Times New Roman" w:hAnsi="Times New Roman"/>
          <w:sz w:val="24"/>
          <w:szCs w:val="24"/>
        </w:rPr>
        <w:t xml:space="preserve"> в виде несформированных проверяемых требований (умений) в соответствии с ФГОС ООО при изучении общеобразовательного цикла;</w:t>
      </w:r>
    </w:p>
    <w:p w14:paraId="67F46446" w14:textId="77777777" w:rsidR="00801700" w:rsidRPr="00702A86" w:rsidRDefault="005503DB" w:rsidP="0080170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02A86">
        <w:sym w:font="Symbol" w:char="F02D"/>
      </w:r>
      <w:r w:rsidRPr="00702A86">
        <w:t xml:space="preserve">  </w:t>
      </w:r>
      <w:r w:rsidRPr="00702A86">
        <w:rPr>
          <w:rFonts w:ascii="Times New Roman" w:hAnsi="Times New Roman"/>
          <w:sz w:val="24"/>
          <w:szCs w:val="24"/>
        </w:rPr>
        <w:t xml:space="preserve">усилить </w:t>
      </w:r>
      <w:r w:rsidR="00C72035" w:rsidRPr="00702A86">
        <w:rPr>
          <w:rFonts w:ascii="Times New Roman" w:hAnsi="Times New Roman"/>
          <w:sz w:val="24"/>
          <w:szCs w:val="24"/>
        </w:rPr>
        <w:t xml:space="preserve">общеобразовательную </w:t>
      </w:r>
      <w:r w:rsidRPr="00702A86">
        <w:rPr>
          <w:rFonts w:ascii="Times New Roman" w:hAnsi="Times New Roman"/>
          <w:sz w:val="24"/>
          <w:szCs w:val="24"/>
        </w:rPr>
        <w:t xml:space="preserve">подготовку на основе выявленных </w:t>
      </w:r>
      <w:r w:rsidR="0068216B" w:rsidRPr="00702A86">
        <w:rPr>
          <w:rFonts w:ascii="Times New Roman" w:hAnsi="Times New Roman"/>
          <w:sz w:val="24"/>
          <w:szCs w:val="24"/>
        </w:rPr>
        <w:t>«</w:t>
      </w:r>
      <w:r w:rsidRPr="00702A86">
        <w:rPr>
          <w:rFonts w:ascii="Times New Roman" w:hAnsi="Times New Roman"/>
          <w:sz w:val="24"/>
          <w:szCs w:val="24"/>
        </w:rPr>
        <w:t>проблемных зон</w:t>
      </w:r>
      <w:r w:rsidR="0068216B" w:rsidRPr="00702A86">
        <w:rPr>
          <w:rFonts w:ascii="Times New Roman" w:hAnsi="Times New Roman"/>
          <w:sz w:val="24"/>
          <w:szCs w:val="24"/>
        </w:rPr>
        <w:t>»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="00C72035" w:rsidRPr="00702A86">
        <w:rPr>
          <w:rFonts w:ascii="Times New Roman" w:hAnsi="Times New Roman"/>
          <w:sz w:val="24"/>
          <w:szCs w:val="24"/>
        </w:rPr>
        <w:t xml:space="preserve">у обучающихся завершивших обучение общеобразовательных дисциплин </w:t>
      </w:r>
      <w:r w:rsidRPr="00702A86">
        <w:rPr>
          <w:rFonts w:ascii="Times New Roman" w:hAnsi="Times New Roman"/>
          <w:sz w:val="24"/>
          <w:szCs w:val="24"/>
        </w:rPr>
        <w:t>в виде несформированных проверяемых требований (ум</w:t>
      </w:r>
      <w:r w:rsidR="00801700" w:rsidRPr="00702A86">
        <w:rPr>
          <w:rFonts w:ascii="Times New Roman" w:hAnsi="Times New Roman"/>
          <w:sz w:val="24"/>
          <w:szCs w:val="24"/>
        </w:rPr>
        <w:t>ений) в соответствии с ФГОС СОО;</w:t>
      </w:r>
    </w:p>
    <w:p w14:paraId="25B7B29D" w14:textId="77777777" w:rsidR="00500A1F" w:rsidRPr="00702A86" w:rsidRDefault="00D47AC9" w:rsidP="00500A1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2A86">
        <w:rPr>
          <w:rFonts w:ascii="Times New Roman" w:hAnsi="Times New Roman"/>
          <w:sz w:val="24"/>
          <w:szCs w:val="24"/>
        </w:rPr>
        <w:sym w:font="Symbol" w:char="F02D"/>
      </w:r>
      <w:r w:rsidR="00801700" w:rsidRPr="00702A86">
        <w:rPr>
          <w:rFonts w:ascii="Times New Roman" w:hAnsi="Times New Roman"/>
          <w:sz w:val="24"/>
          <w:szCs w:val="24"/>
        </w:rPr>
        <w:t xml:space="preserve"> спланировать </w:t>
      </w:r>
      <w:r w:rsidR="00741BD0" w:rsidRPr="00702A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систему работы с обучающимися 1 </w:t>
      </w:r>
      <w:r w:rsidR="00500A1F" w:rsidRPr="00702A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курса, показавшими высокие образовательные результаты; </w:t>
      </w:r>
    </w:p>
    <w:p w14:paraId="134BFB11" w14:textId="77777777" w:rsidR="00741BD0" w:rsidRPr="00702A86" w:rsidRDefault="00804922" w:rsidP="00741B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sym w:font="Symbol" w:char="F02D"/>
      </w:r>
      <w:r w:rsidRPr="00702A86">
        <w:rPr>
          <w:rFonts w:ascii="Times New Roman" w:hAnsi="Times New Roman"/>
          <w:sz w:val="24"/>
          <w:szCs w:val="24"/>
        </w:rPr>
        <w:t xml:space="preserve"> организовать методическое сопровождение преподавателей по вопросам повышения </w:t>
      </w:r>
      <w:r w:rsidR="00840681" w:rsidRPr="00702A86">
        <w:rPr>
          <w:rFonts w:ascii="Times New Roman" w:hAnsi="Times New Roman"/>
          <w:sz w:val="24"/>
          <w:szCs w:val="24"/>
        </w:rPr>
        <w:t xml:space="preserve"> качества преподавания, </w:t>
      </w:r>
      <w:r w:rsidR="00212004" w:rsidRPr="00702A86">
        <w:rPr>
          <w:rFonts w:ascii="Times New Roman" w:hAnsi="Times New Roman"/>
          <w:sz w:val="24"/>
          <w:szCs w:val="24"/>
        </w:rPr>
        <w:t>совершенствования</w:t>
      </w:r>
      <w:r w:rsidR="00840681" w:rsidRPr="00702A86">
        <w:rPr>
          <w:rFonts w:ascii="Times New Roman" w:hAnsi="Times New Roman"/>
          <w:sz w:val="24"/>
          <w:szCs w:val="24"/>
        </w:rPr>
        <w:t xml:space="preserve"> методики преподавания</w:t>
      </w:r>
      <w:r w:rsidR="00212004" w:rsidRPr="00702A86">
        <w:rPr>
          <w:rFonts w:ascii="Times New Roman" w:hAnsi="Times New Roman"/>
          <w:sz w:val="24"/>
          <w:szCs w:val="24"/>
        </w:rPr>
        <w:t xml:space="preserve"> общеобразовательных дисциплин;</w:t>
      </w:r>
    </w:p>
    <w:p w14:paraId="39A72FD2" w14:textId="37E58736" w:rsidR="002F44DB" w:rsidRDefault="002B2A93" w:rsidP="00696B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sym w:font="Symbol" w:char="F02D"/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="00E157FC" w:rsidRPr="00702A86">
        <w:rPr>
          <w:rFonts w:ascii="Times New Roman" w:hAnsi="Times New Roman"/>
          <w:sz w:val="24"/>
          <w:szCs w:val="24"/>
        </w:rPr>
        <w:t>органи</w:t>
      </w:r>
      <w:r w:rsidR="0068216B" w:rsidRPr="00702A86">
        <w:rPr>
          <w:rFonts w:ascii="Times New Roman" w:hAnsi="Times New Roman"/>
          <w:sz w:val="24"/>
          <w:szCs w:val="24"/>
        </w:rPr>
        <w:t xml:space="preserve">зовать работу по информированию </w:t>
      </w:r>
      <w:r w:rsidR="00741BD0" w:rsidRPr="00702A86">
        <w:rPr>
          <w:rFonts w:ascii="Times New Roman" w:hAnsi="Times New Roman"/>
          <w:sz w:val="24"/>
          <w:szCs w:val="24"/>
        </w:rPr>
        <w:t xml:space="preserve">обучающихся, </w:t>
      </w:r>
      <w:r w:rsidR="00E157FC" w:rsidRPr="00702A86">
        <w:rPr>
          <w:rFonts w:ascii="Times New Roman" w:hAnsi="Times New Roman"/>
          <w:sz w:val="24"/>
          <w:szCs w:val="24"/>
        </w:rPr>
        <w:t>родителей</w:t>
      </w:r>
      <w:r w:rsidR="0084068B" w:rsidRPr="00702A86">
        <w:rPr>
          <w:rFonts w:ascii="Times New Roman" w:hAnsi="Times New Roman"/>
          <w:sz w:val="24"/>
          <w:szCs w:val="24"/>
        </w:rPr>
        <w:t xml:space="preserve"> (з</w:t>
      </w:r>
      <w:r w:rsidR="00500A1F" w:rsidRPr="00702A86">
        <w:rPr>
          <w:rFonts w:ascii="Times New Roman" w:hAnsi="Times New Roman"/>
          <w:sz w:val="24"/>
          <w:szCs w:val="24"/>
        </w:rPr>
        <w:t>аконных представителей</w:t>
      </w:r>
      <w:r w:rsidR="00696BC6">
        <w:rPr>
          <w:rFonts w:ascii="Times New Roman" w:hAnsi="Times New Roman"/>
          <w:sz w:val="24"/>
          <w:szCs w:val="24"/>
        </w:rPr>
        <w:t>)</w:t>
      </w:r>
      <w:r w:rsidR="00500A1F" w:rsidRPr="00702A86">
        <w:rPr>
          <w:rFonts w:ascii="Times New Roman" w:hAnsi="Times New Roman"/>
          <w:sz w:val="24"/>
          <w:szCs w:val="24"/>
        </w:rPr>
        <w:t xml:space="preserve"> </w:t>
      </w:r>
      <w:r w:rsidR="0084068B" w:rsidRPr="00702A86">
        <w:rPr>
          <w:rFonts w:ascii="Times New Roman" w:hAnsi="Times New Roman"/>
          <w:sz w:val="24"/>
          <w:szCs w:val="24"/>
        </w:rPr>
        <w:t xml:space="preserve">несовершеннолетних обучающихся </w:t>
      </w:r>
      <w:r w:rsidR="00E157FC" w:rsidRPr="00702A86">
        <w:rPr>
          <w:rFonts w:ascii="Times New Roman" w:hAnsi="Times New Roman"/>
          <w:sz w:val="24"/>
          <w:szCs w:val="24"/>
        </w:rPr>
        <w:t>о порядке проведения ВПР СПО, содержании контрольно-измерительных материалов, электронных образовательны</w:t>
      </w:r>
      <w:r w:rsidR="00741BD0" w:rsidRPr="00702A86">
        <w:rPr>
          <w:rFonts w:ascii="Times New Roman" w:hAnsi="Times New Roman"/>
          <w:sz w:val="24"/>
          <w:szCs w:val="24"/>
        </w:rPr>
        <w:t>х ресурсах для подготовки к ВПР.</w:t>
      </w:r>
    </w:p>
    <w:p w14:paraId="1F19DDE7" w14:textId="77777777" w:rsidR="00696BC6" w:rsidRPr="00702A86" w:rsidRDefault="00696BC6" w:rsidP="00696B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E25731" w14:textId="77777777" w:rsidR="008F1378" w:rsidRPr="00DB0D8A" w:rsidRDefault="008F1378" w:rsidP="008F1378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8"/>
          <w:szCs w:val="28"/>
          <w:lang w:eastAsia="ru-RU"/>
        </w:rPr>
      </w:pPr>
      <w:r w:rsidRPr="00DB0D8A">
        <w:rPr>
          <w:rFonts w:ascii="Times New Roman" w:hAnsi="Times New Roman"/>
          <w:b/>
          <w:color w:val="00000A"/>
          <w:sz w:val="28"/>
          <w:szCs w:val="28"/>
          <w:lang w:eastAsia="ru-RU"/>
        </w:rPr>
        <w:t xml:space="preserve">Раздел 2. </w:t>
      </w:r>
      <w:r w:rsidRPr="00DB0D8A">
        <w:rPr>
          <w:rFonts w:ascii="Times New Roman" w:hAnsi="Times New Roman"/>
          <w:b/>
          <w:bCs/>
          <w:color w:val="00000A"/>
          <w:sz w:val="28"/>
          <w:szCs w:val="28"/>
          <w:lang w:eastAsia="ru-RU"/>
        </w:rPr>
        <w:t>Методический анализ результатов ВПР СПО</w:t>
      </w:r>
    </w:p>
    <w:p w14:paraId="4F37CCB7" w14:textId="77777777" w:rsidR="00CA26D0" w:rsidRDefault="00CA26D0" w:rsidP="00DB0D8A">
      <w:pPr>
        <w:tabs>
          <w:tab w:val="left" w:pos="0"/>
        </w:tabs>
        <w:suppressAutoHyphens/>
        <w:spacing w:after="0" w:line="240" w:lineRule="auto"/>
        <w:contextualSpacing/>
        <w:rPr>
          <w:rFonts w:ascii="Times New Roman" w:hAnsi="Times New Roman"/>
          <w:b/>
          <w:bCs/>
          <w:color w:val="00000A"/>
          <w:sz w:val="24"/>
          <w:szCs w:val="24"/>
          <w:lang w:eastAsia="ru-RU"/>
        </w:rPr>
      </w:pPr>
    </w:p>
    <w:p w14:paraId="53F88425" w14:textId="43C72A91" w:rsidR="00696BC6" w:rsidRPr="00DB0D8A" w:rsidRDefault="00DB0D8A" w:rsidP="00DB0D8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 w:rsidR="00696BC6" w:rsidRPr="00777FCD">
        <w:rPr>
          <w:rFonts w:ascii="Times New Roman" w:hAnsi="Times New Roman"/>
          <w:bCs/>
          <w:sz w:val="24"/>
          <w:szCs w:val="24"/>
          <w:lang w:eastAsia="ru-RU"/>
        </w:rPr>
        <w:t>Технология содержательного анализа результатов выполнения заданий по всероссийским проверочным работам проводится на основе результатов всего массива участников по учебному предмету в регионе вне зависимости от выполненного участником конкретного варианта КИМ.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Р</w:t>
      </w:r>
      <w:r w:rsidR="00696BC6" w:rsidRPr="00777FCD">
        <w:rPr>
          <w:rFonts w:ascii="Times New Roman" w:hAnsi="Times New Roman"/>
          <w:iCs/>
          <w:sz w:val="24"/>
          <w:szCs w:val="24"/>
          <w:lang w:eastAsia="ru-RU"/>
        </w:rPr>
        <w:t xml:space="preserve">ассматриваются задания, проверяющие один и тот же элемент содержания, умение, навык, вид познавательной деятельности, в совокупности с учетом их уровня сложности. На региональном уровне анализ результатов ВПР СПО проводится только на основе среднего процента выполнения всеми участниками. </w:t>
      </w:r>
      <w:r w:rsidR="00696BC6" w:rsidRPr="00777FCD">
        <w:rPr>
          <w:rFonts w:ascii="Times New Roman" w:hAnsi="Times New Roman"/>
          <w:iCs/>
          <w:sz w:val="24"/>
          <w:szCs w:val="24"/>
          <w:lang w:eastAsia="zh-CN"/>
        </w:rPr>
        <w:t xml:space="preserve">Для анализа основных статистических характеристик заданий ВПР используется обобщенный план варианта КИМ по предмету </w:t>
      </w:r>
      <w:r w:rsidR="00696BC6" w:rsidRPr="00777FCD">
        <w:rPr>
          <w:rFonts w:ascii="Times New Roman" w:hAnsi="Times New Roman"/>
          <w:bCs/>
          <w:iCs/>
          <w:sz w:val="24"/>
          <w:szCs w:val="24"/>
          <w:lang w:eastAsia="zh-CN"/>
        </w:rPr>
        <w:t>с указанием средних по региону процентов выполнения заданий каждой линии заданий в регионе.</w:t>
      </w:r>
    </w:p>
    <w:p w14:paraId="7FF2718E" w14:textId="77777777" w:rsidR="00696BC6" w:rsidRPr="00777FCD" w:rsidRDefault="00696BC6" w:rsidP="00696BC6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59176887"/>
      <w:r w:rsidRPr="00777FCD">
        <w:rPr>
          <w:rFonts w:ascii="Times New Roman" w:eastAsia="+mn-ea" w:hAnsi="Times New Roman"/>
          <w:kern w:val="24"/>
          <w:sz w:val="24"/>
          <w:szCs w:val="24"/>
          <w:lang w:eastAsia="ru-RU"/>
        </w:rPr>
        <w:t>В рамках выполнения анализа указываются линии заданий, элементы содержания, освоенные умения, навыки, виды деятельности</w:t>
      </w:r>
    </w:p>
    <w:bookmarkEnd w:id="0"/>
    <w:p w14:paraId="12FB46EE" w14:textId="77777777" w:rsidR="00696BC6" w:rsidRPr="00260CE4" w:rsidRDefault="00696BC6" w:rsidP="00696BC6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7FCD">
        <w:rPr>
          <w:rFonts w:ascii="Times New Roman" w:eastAsia="+mn-ea" w:hAnsi="Times New Roman"/>
          <w:b/>
          <w:bCs/>
          <w:kern w:val="24"/>
          <w:sz w:val="24"/>
          <w:szCs w:val="24"/>
          <w:lang w:eastAsia="ru-RU"/>
        </w:rPr>
        <w:t>-</w:t>
      </w:r>
      <w:r w:rsidRPr="00777FCD">
        <w:rPr>
          <w:rFonts w:ascii="Times New Roman" w:eastAsia="+mn-ea" w:hAnsi="Times New Roman"/>
          <w:b/>
          <w:bCs/>
          <w:kern w:val="24"/>
          <w:sz w:val="24"/>
          <w:szCs w:val="24"/>
          <w:lang w:eastAsia="ru-RU"/>
        </w:rPr>
        <w:tab/>
      </w:r>
      <w:r w:rsidRPr="00260CE4">
        <w:rPr>
          <w:rFonts w:ascii="Times New Roman" w:eastAsia="+mn-ea" w:hAnsi="Times New Roman"/>
          <w:b/>
          <w:i/>
          <w:iCs/>
          <w:kern w:val="24"/>
          <w:sz w:val="24"/>
          <w:szCs w:val="24"/>
          <w:lang w:eastAsia="ru-RU"/>
        </w:rPr>
        <w:t>успешно усвоенные</w:t>
      </w:r>
      <w:r w:rsidRPr="00260CE4">
        <w:rPr>
          <w:rFonts w:ascii="Times New Roman" w:eastAsia="+mn-ea" w:hAnsi="Times New Roman"/>
          <w:b/>
          <w:kern w:val="24"/>
          <w:sz w:val="24"/>
          <w:szCs w:val="24"/>
          <w:lang w:eastAsia="ru-RU"/>
        </w:rPr>
        <w:t xml:space="preserve">: </w:t>
      </w:r>
    </w:p>
    <w:p w14:paraId="4CDCD321" w14:textId="77777777" w:rsidR="00696BC6" w:rsidRPr="00777FCD" w:rsidRDefault="00696BC6" w:rsidP="00696BC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FCD">
        <w:rPr>
          <w:rFonts w:ascii="Times New Roman" w:eastAsia="+mn-ea" w:hAnsi="Times New Roman"/>
          <w:kern w:val="24"/>
          <w:sz w:val="24"/>
          <w:szCs w:val="24"/>
          <w:lang w:eastAsia="ru-RU"/>
        </w:rPr>
        <w:t xml:space="preserve">свыше 90 % выполнения </w:t>
      </w:r>
      <w:bookmarkStart w:id="1" w:name="_Hlk159103221"/>
      <w:r w:rsidRPr="00777FCD">
        <w:rPr>
          <w:rFonts w:ascii="Times New Roman" w:eastAsia="+mn-ea" w:hAnsi="Times New Roman"/>
          <w:kern w:val="24"/>
          <w:sz w:val="24"/>
          <w:szCs w:val="24"/>
          <w:lang w:eastAsia="ru-RU"/>
        </w:rPr>
        <w:t>заданий</w:t>
      </w:r>
      <w:bookmarkEnd w:id="1"/>
      <w:r w:rsidRPr="00777FCD">
        <w:rPr>
          <w:rFonts w:ascii="Times New Roman" w:eastAsia="+mn-ea" w:hAnsi="Times New Roman"/>
          <w:kern w:val="24"/>
          <w:sz w:val="24"/>
          <w:szCs w:val="24"/>
          <w:lang w:eastAsia="ru-RU"/>
        </w:rPr>
        <w:t xml:space="preserve"> базового уровня; </w:t>
      </w:r>
    </w:p>
    <w:p w14:paraId="4E9C7B72" w14:textId="77777777" w:rsidR="00696BC6" w:rsidRPr="00777FCD" w:rsidRDefault="00696BC6" w:rsidP="00696BC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FCD">
        <w:rPr>
          <w:rFonts w:ascii="Times New Roman" w:eastAsia="+mn-ea" w:hAnsi="Times New Roman"/>
          <w:kern w:val="24"/>
          <w:sz w:val="24"/>
          <w:szCs w:val="24"/>
          <w:lang w:eastAsia="ru-RU"/>
        </w:rPr>
        <w:t>свыше 60 % выполнения заданий повышенного, высокого уровня</w:t>
      </w:r>
    </w:p>
    <w:p w14:paraId="643891D0" w14:textId="77777777" w:rsidR="00696BC6" w:rsidRPr="00777FCD" w:rsidRDefault="00696BC6" w:rsidP="00E7641A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FCD">
        <w:rPr>
          <w:rFonts w:ascii="Times New Roman" w:eastAsia="+mn-ea" w:hAnsi="Times New Roman"/>
          <w:kern w:val="24"/>
          <w:sz w:val="24"/>
          <w:szCs w:val="24"/>
          <w:lang w:eastAsia="ru-RU"/>
        </w:rPr>
        <w:t>-</w:t>
      </w:r>
      <w:r w:rsidRPr="00777FCD">
        <w:rPr>
          <w:rFonts w:ascii="Times New Roman" w:eastAsia="+mn-ea" w:hAnsi="Times New Roman"/>
          <w:kern w:val="24"/>
          <w:sz w:val="24"/>
          <w:szCs w:val="24"/>
          <w:lang w:eastAsia="ru-RU"/>
        </w:rPr>
        <w:tab/>
        <w:t xml:space="preserve">и </w:t>
      </w:r>
      <w:r w:rsidRPr="00260CE4">
        <w:rPr>
          <w:rFonts w:ascii="Times New Roman" w:eastAsia="+mn-ea" w:hAnsi="Times New Roman"/>
          <w:b/>
          <w:i/>
          <w:iCs/>
          <w:kern w:val="24"/>
          <w:sz w:val="24"/>
          <w:szCs w:val="24"/>
          <w:lang w:eastAsia="ru-RU"/>
        </w:rPr>
        <w:t>недостаточно усвоенные (на среднем уровне):</w:t>
      </w:r>
      <w:r w:rsidRPr="00777FCD">
        <w:rPr>
          <w:rFonts w:ascii="Times New Roman" w:eastAsia="+mn-ea" w:hAnsi="Times New Roman"/>
          <w:kern w:val="24"/>
          <w:sz w:val="24"/>
          <w:szCs w:val="24"/>
          <w:lang w:eastAsia="ru-RU"/>
        </w:rPr>
        <w:t xml:space="preserve"> </w:t>
      </w:r>
    </w:p>
    <w:p w14:paraId="693ECAC0" w14:textId="77777777" w:rsidR="00696BC6" w:rsidRPr="00777FCD" w:rsidRDefault="00696BC6" w:rsidP="00696BC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FCD">
        <w:rPr>
          <w:rFonts w:ascii="Times New Roman" w:hAnsi="Times New Roman"/>
          <w:kern w:val="24"/>
          <w:sz w:val="24"/>
          <w:szCs w:val="24"/>
          <w:lang w:eastAsia="ru-RU"/>
        </w:rPr>
        <w:t>50 – 90 %</w:t>
      </w:r>
      <w:r w:rsidRPr="00777FCD">
        <w:rPr>
          <w:rFonts w:ascii="Times New Roman" w:eastAsia="+mn-ea" w:hAnsi="Times New Roman"/>
          <w:kern w:val="24"/>
          <w:sz w:val="24"/>
          <w:szCs w:val="24"/>
          <w:lang w:eastAsia="ru-RU"/>
        </w:rPr>
        <w:t xml:space="preserve"> выполнения заданий базового уровня; </w:t>
      </w:r>
    </w:p>
    <w:p w14:paraId="28F52110" w14:textId="77777777" w:rsidR="00696BC6" w:rsidRPr="00777FCD" w:rsidRDefault="00696BC6" w:rsidP="00696BC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+mn-ea" w:hAnsi="Times New Roman"/>
          <w:kern w:val="24"/>
          <w:sz w:val="24"/>
          <w:szCs w:val="24"/>
          <w:lang w:eastAsia="ru-RU"/>
        </w:rPr>
      </w:pPr>
      <w:r w:rsidRPr="00777FCD">
        <w:rPr>
          <w:rFonts w:ascii="Times New Roman" w:eastAsia="+mn-ea" w:hAnsi="Times New Roman"/>
          <w:kern w:val="24"/>
          <w:sz w:val="24"/>
          <w:szCs w:val="24"/>
          <w:lang w:eastAsia="ru-RU"/>
        </w:rPr>
        <w:t>15 – 60 % выполнения заданий повышенного, высокого уровня.</w:t>
      </w:r>
    </w:p>
    <w:p w14:paraId="5F021935" w14:textId="77777777" w:rsidR="00696BC6" w:rsidRPr="00777FCD" w:rsidRDefault="00696BC6" w:rsidP="00696BC6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bCs/>
          <w:i/>
          <w:iCs/>
          <w:sz w:val="24"/>
          <w:szCs w:val="24"/>
          <w:lang w:eastAsia="zh-CN"/>
        </w:rPr>
      </w:pPr>
      <w:r w:rsidRPr="00777FCD">
        <w:rPr>
          <w:rFonts w:ascii="Times New Roman" w:hAnsi="Times New Roman"/>
          <w:sz w:val="24"/>
          <w:szCs w:val="24"/>
          <w:lang w:eastAsia="zh-CN"/>
        </w:rPr>
        <w:t xml:space="preserve">Выделяются линии заданий с наименьшими процентами выполнения, </w:t>
      </w:r>
      <w:r w:rsidRPr="00260CE4">
        <w:rPr>
          <w:rFonts w:ascii="Times New Roman" w:eastAsia="+mn-ea" w:hAnsi="Times New Roman"/>
          <w:b/>
          <w:bCs/>
          <w:i/>
          <w:iCs/>
          <w:kern w:val="24"/>
          <w:sz w:val="24"/>
          <w:szCs w:val="24"/>
          <w:lang w:eastAsia="ru-RU"/>
        </w:rPr>
        <w:t>«проблемные зоны»:</w:t>
      </w:r>
    </w:p>
    <w:p w14:paraId="6E8E0182" w14:textId="77777777" w:rsidR="00696BC6" w:rsidRPr="00777FCD" w:rsidRDefault="00696BC6" w:rsidP="00696BC6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77FCD">
        <w:rPr>
          <w:rFonts w:ascii="Times New Roman" w:hAnsi="Times New Roman"/>
          <w:sz w:val="24"/>
          <w:szCs w:val="24"/>
          <w:lang w:eastAsia="zh-CN"/>
        </w:rPr>
        <w:t>-</w:t>
      </w:r>
      <w:r w:rsidRPr="00777FCD">
        <w:rPr>
          <w:rFonts w:ascii="Times New Roman" w:hAnsi="Times New Roman"/>
          <w:sz w:val="24"/>
          <w:szCs w:val="24"/>
          <w:lang w:eastAsia="zh-CN"/>
        </w:rPr>
        <w:tab/>
        <w:t xml:space="preserve">среди них задания базового уровня (с процентом выполнения ниже 50) и </w:t>
      </w:r>
    </w:p>
    <w:p w14:paraId="58DCD0B6" w14:textId="77777777" w:rsidR="00696BC6" w:rsidRPr="00777FCD" w:rsidRDefault="00696BC6" w:rsidP="00696BC6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777FCD">
        <w:rPr>
          <w:rFonts w:ascii="Times New Roman" w:hAnsi="Times New Roman"/>
          <w:sz w:val="24"/>
          <w:szCs w:val="24"/>
          <w:lang w:eastAsia="zh-CN"/>
        </w:rPr>
        <w:t>-</w:t>
      </w:r>
      <w:r w:rsidRPr="00777FCD">
        <w:rPr>
          <w:rFonts w:ascii="Times New Roman" w:hAnsi="Times New Roman"/>
          <w:sz w:val="24"/>
          <w:szCs w:val="24"/>
          <w:lang w:eastAsia="zh-CN"/>
        </w:rPr>
        <w:tab/>
        <w:t xml:space="preserve">задания повышенного и высокого уровня (с процентом выполнения ниже 15).  </w:t>
      </w:r>
    </w:p>
    <w:p w14:paraId="268EA91A" w14:textId="77777777" w:rsidR="00696BC6" w:rsidRPr="00702A86" w:rsidRDefault="00696BC6" w:rsidP="008F1378">
      <w:p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4"/>
          <w:szCs w:val="24"/>
          <w:lang w:eastAsia="ru-RU"/>
        </w:rPr>
      </w:pPr>
    </w:p>
    <w:p w14:paraId="2FE7D92E" w14:textId="77777777" w:rsidR="00DB0D8A" w:rsidRDefault="00DB0D8A" w:rsidP="008F1378">
      <w:pPr>
        <w:ind w:firstLine="709"/>
        <w:rPr>
          <w:rFonts w:ascii="Times New Roman" w:hAnsi="Times New Roman"/>
          <w:b/>
          <w:sz w:val="24"/>
          <w:szCs w:val="24"/>
        </w:rPr>
      </w:pPr>
      <w:bookmarkStart w:id="2" w:name="русский"/>
    </w:p>
    <w:p w14:paraId="0A98C9C0" w14:textId="77777777" w:rsidR="00DB0D8A" w:rsidRDefault="00DB0D8A" w:rsidP="008F1378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0D042C3B" w14:textId="77777777" w:rsidR="00E7641A" w:rsidRDefault="00E7641A" w:rsidP="008F1378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431C6305" w14:textId="77777777" w:rsidR="00E7641A" w:rsidRDefault="00E7641A" w:rsidP="008F1378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2AB5611F" w14:textId="6C8377D3" w:rsidR="008F1378" w:rsidRPr="00702A86" w:rsidRDefault="008F1378" w:rsidP="008F1378">
      <w:pPr>
        <w:ind w:firstLine="709"/>
        <w:rPr>
          <w:rFonts w:ascii="Times New Roman" w:hAnsi="Times New Roman"/>
          <w:b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lastRenderedPageBreak/>
        <w:t>Русский язык</w:t>
      </w:r>
      <w:r w:rsidRPr="00702A86">
        <w:rPr>
          <w:rFonts w:ascii="Times New Roman" w:eastAsia="Arial" w:hAnsi="Times New Roman"/>
          <w:i/>
          <w:sz w:val="24"/>
          <w:szCs w:val="24"/>
        </w:rPr>
        <w:t xml:space="preserve"> </w:t>
      </w:r>
    </w:p>
    <w:bookmarkEnd w:id="2"/>
    <w:p w14:paraId="0B5BB789" w14:textId="77777777" w:rsidR="008F1378" w:rsidRPr="00702A86" w:rsidRDefault="008F1378" w:rsidP="00441E25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>В ВПР по русскому языку приняли участие 124 обучающихся первого курса из 3 образовательных организаций и 62 обучающихся, завершивших общеобразовательную подготовку, из</w:t>
      </w:r>
      <w:r w:rsidR="00441E25" w:rsidRPr="00702A86">
        <w:rPr>
          <w:rFonts w:ascii="Times New Roman" w:eastAsia="Arial" w:hAnsi="Times New Roman"/>
          <w:sz w:val="24"/>
          <w:szCs w:val="24"/>
        </w:rPr>
        <w:t xml:space="preserve"> 2 образовательных организаций.</w:t>
      </w:r>
    </w:p>
    <w:p w14:paraId="589CAB01" w14:textId="77777777" w:rsidR="008F1378" w:rsidRPr="00702A86" w:rsidRDefault="008F1378" w:rsidP="008F1378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i/>
          <w:sz w:val="24"/>
          <w:szCs w:val="24"/>
        </w:rPr>
        <w:t>Обучающиеся 1 курса</w:t>
      </w:r>
      <w:r w:rsidRPr="00702A86">
        <w:rPr>
          <w:rFonts w:ascii="Times New Roman" w:eastAsia="Arial" w:hAnsi="Times New Roman"/>
          <w:sz w:val="24"/>
          <w:szCs w:val="24"/>
        </w:rPr>
        <w:t xml:space="preserve"> </w:t>
      </w:r>
    </w:p>
    <w:p w14:paraId="0D5933F6" w14:textId="77777777" w:rsidR="008F1378" w:rsidRPr="00702A86" w:rsidRDefault="008F1378" w:rsidP="008F1378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>Проверочная работа содержала 5 заданий. Все задания относятся к базово</w:t>
      </w:r>
      <w:r w:rsidR="00F82A06" w:rsidRPr="00702A86">
        <w:rPr>
          <w:rFonts w:ascii="Times New Roman" w:eastAsia="Arial" w:hAnsi="Times New Roman"/>
          <w:sz w:val="24"/>
          <w:szCs w:val="24"/>
        </w:rPr>
        <w:t>му уровню сложности (диаграмма 4, таблица 2</w:t>
      </w:r>
      <w:r w:rsidRPr="00702A86">
        <w:rPr>
          <w:rFonts w:ascii="Times New Roman" w:eastAsia="Arial" w:hAnsi="Times New Roman"/>
          <w:sz w:val="24"/>
          <w:szCs w:val="24"/>
        </w:rPr>
        <w:t>).</w:t>
      </w:r>
    </w:p>
    <w:p w14:paraId="322B1BBE" w14:textId="77777777" w:rsidR="008F1378" w:rsidRPr="00702A86" w:rsidRDefault="00F82A06" w:rsidP="00CA26D0">
      <w:pPr>
        <w:jc w:val="right"/>
        <w:rPr>
          <w:rFonts w:ascii="Times New Roman" w:eastAsia="Arial" w:hAnsi="Times New Roman"/>
          <w:i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>Диаграмма 4</w:t>
      </w:r>
    </w:p>
    <w:p w14:paraId="3AD4046B" w14:textId="77777777" w:rsidR="008F1378" w:rsidRPr="00702A86" w:rsidRDefault="008F1378" w:rsidP="00CA26D0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Выполнение заданий исследования по русскому языку обучающимися 1 курсов </w:t>
      </w:r>
    </w:p>
    <w:p w14:paraId="72BA3FC7" w14:textId="77777777" w:rsidR="008F1378" w:rsidRPr="00702A86" w:rsidRDefault="008F1378" w:rsidP="00CA26D0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выполнивших задание от общего числа участников)</w:t>
      </w:r>
    </w:p>
    <w:p w14:paraId="6E2DBD5C" w14:textId="77777777" w:rsidR="008F1378" w:rsidRPr="00702A86" w:rsidRDefault="008F1378" w:rsidP="008F1378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</w:p>
    <w:p w14:paraId="6BC66D3A" w14:textId="77777777" w:rsidR="00741BD0" w:rsidRPr="00702A86" w:rsidRDefault="008F1378" w:rsidP="000F3B24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7B06D9B" wp14:editId="5669A834">
            <wp:extent cx="6202018" cy="2184454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6593F2F" w14:textId="77777777" w:rsidR="008F1378" w:rsidRPr="00702A86" w:rsidRDefault="00F82A06" w:rsidP="00CA26D0">
      <w:pPr>
        <w:ind w:firstLine="567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2</w:t>
      </w:r>
    </w:p>
    <w:p w14:paraId="18D9C452" w14:textId="77777777" w:rsidR="008F1378" w:rsidRPr="00702A86" w:rsidRDefault="008F1378" w:rsidP="00CA26D0">
      <w:pPr>
        <w:ind w:right="127"/>
        <w:jc w:val="center"/>
        <w:rPr>
          <w:rFonts w:ascii="Times New Roman" w:hAnsi="Times New Roman"/>
          <w:b/>
          <w:bCs/>
          <w:sz w:val="24"/>
          <w:szCs w:val="24"/>
        </w:rPr>
      </w:pPr>
      <w:r w:rsidRPr="00702A86">
        <w:rPr>
          <w:rFonts w:ascii="Times New Roman" w:hAnsi="Times New Roman"/>
          <w:b/>
          <w:bCs/>
          <w:sz w:val="24"/>
          <w:szCs w:val="24"/>
        </w:rPr>
        <w:t>Обобщенный план варианта проверочной работы по русскому языку (1 курс)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6"/>
        <w:gridCol w:w="874"/>
        <w:gridCol w:w="4252"/>
        <w:gridCol w:w="1276"/>
        <w:gridCol w:w="1276"/>
        <w:gridCol w:w="1276"/>
        <w:gridCol w:w="735"/>
      </w:tblGrid>
      <w:tr w:rsidR="008F1378" w:rsidRPr="00702A86" w14:paraId="7B2F34CF" w14:textId="77777777" w:rsidTr="00741BD0">
        <w:trPr>
          <w:trHeight w:val="20"/>
          <w:jc w:val="center"/>
        </w:trPr>
        <w:tc>
          <w:tcPr>
            <w:tcW w:w="856" w:type="dxa"/>
            <w:vMerge w:val="restart"/>
            <w:vAlign w:val="center"/>
          </w:tcPr>
          <w:p w14:paraId="754D33E2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Номер задания в КИМ</w:t>
            </w:r>
          </w:p>
        </w:tc>
        <w:tc>
          <w:tcPr>
            <w:tcW w:w="874" w:type="dxa"/>
            <w:vMerge w:val="restart"/>
            <w:vAlign w:val="center"/>
          </w:tcPr>
          <w:p w14:paraId="2DCC6ADA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252" w:type="dxa"/>
            <w:vMerge w:val="restart"/>
            <w:vAlign w:val="center"/>
          </w:tcPr>
          <w:p w14:paraId="162BE984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Проверяемые требования (умения) в соответствии с ФГОС ООО</w:t>
            </w:r>
          </w:p>
        </w:tc>
        <w:tc>
          <w:tcPr>
            <w:tcW w:w="1276" w:type="dxa"/>
            <w:vMerge w:val="restart"/>
            <w:vAlign w:val="center"/>
          </w:tcPr>
          <w:p w14:paraId="2DAA28E6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Уровень трудности Б/П/В</w:t>
            </w:r>
          </w:p>
        </w:tc>
        <w:tc>
          <w:tcPr>
            <w:tcW w:w="1276" w:type="dxa"/>
          </w:tcPr>
          <w:p w14:paraId="73EFBF04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Макс. первичный балл</w:t>
            </w:r>
          </w:p>
        </w:tc>
        <w:tc>
          <w:tcPr>
            <w:tcW w:w="2011" w:type="dxa"/>
            <w:gridSpan w:val="2"/>
            <w:vAlign w:val="center"/>
          </w:tcPr>
          <w:p w14:paraId="4F7FF6E3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8F1378" w:rsidRPr="00702A86" w14:paraId="1C9F3E02" w14:textId="77777777" w:rsidTr="00741BD0">
        <w:trPr>
          <w:trHeight w:val="20"/>
          <w:jc w:val="center"/>
        </w:trPr>
        <w:tc>
          <w:tcPr>
            <w:tcW w:w="856" w:type="dxa"/>
            <w:vMerge/>
            <w:vAlign w:val="center"/>
          </w:tcPr>
          <w:p w14:paraId="5D09DAF0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14:paraId="5E211F33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37B6C497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9A09F42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0A8EFB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0A1BEB29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735" w:type="dxa"/>
            <w:vAlign w:val="center"/>
          </w:tcPr>
          <w:p w14:paraId="6C192B4E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РФ</w:t>
            </w:r>
          </w:p>
        </w:tc>
      </w:tr>
      <w:tr w:rsidR="008F1378" w:rsidRPr="00702A86" w14:paraId="3C77DA85" w14:textId="77777777" w:rsidTr="00741BD0">
        <w:trPr>
          <w:trHeight w:val="20"/>
          <w:jc w:val="center"/>
        </w:trPr>
        <w:tc>
          <w:tcPr>
            <w:tcW w:w="856" w:type="dxa"/>
            <w:vAlign w:val="center"/>
          </w:tcPr>
          <w:p w14:paraId="241A9125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74" w:type="dxa"/>
            <w:vAlign w:val="center"/>
          </w:tcPr>
          <w:p w14:paraId="2A3EF7AF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4CB0B3BD" w14:textId="77777777" w:rsidR="008F1378" w:rsidRPr="00702A86" w:rsidRDefault="008F1378" w:rsidP="00CA26D0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Проводить пунктуационный анализ предложения. Применять правила постановки знаков препинания в предложениях</w:t>
            </w:r>
          </w:p>
        </w:tc>
        <w:tc>
          <w:tcPr>
            <w:tcW w:w="1276" w:type="dxa"/>
            <w:vAlign w:val="center"/>
          </w:tcPr>
          <w:p w14:paraId="31EC3839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4E359F06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7A228B7B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41,94</w:t>
            </w:r>
          </w:p>
        </w:tc>
        <w:tc>
          <w:tcPr>
            <w:tcW w:w="735" w:type="dxa"/>
            <w:vAlign w:val="center"/>
          </w:tcPr>
          <w:p w14:paraId="1A4DF9E1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60,34</w:t>
            </w:r>
          </w:p>
        </w:tc>
      </w:tr>
      <w:tr w:rsidR="008F1378" w:rsidRPr="00702A86" w14:paraId="7B27F660" w14:textId="77777777" w:rsidTr="00741BD0">
        <w:trPr>
          <w:trHeight w:val="20"/>
          <w:jc w:val="center"/>
        </w:trPr>
        <w:tc>
          <w:tcPr>
            <w:tcW w:w="856" w:type="dxa"/>
            <w:vAlign w:val="center"/>
          </w:tcPr>
          <w:p w14:paraId="5D06F97B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74" w:type="dxa"/>
            <w:vAlign w:val="center"/>
          </w:tcPr>
          <w:p w14:paraId="6F9DC35D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25CC544" w14:textId="77777777" w:rsidR="008F1378" w:rsidRPr="00702A86" w:rsidRDefault="008F1378" w:rsidP="00CA26D0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Проводить синтаксический анализ словосочетаний. Определять типы подчинительной связи слов в словосочетании: согласование, управление, примыкание, выявлять грамматическую синонимию словосочетаний. Применять нормы построения словосочетаний</w:t>
            </w:r>
          </w:p>
        </w:tc>
        <w:tc>
          <w:tcPr>
            <w:tcW w:w="1276" w:type="dxa"/>
            <w:vAlign w:val="center"/>
          </w:tcPr>
          <w:p w14:paraId="0C088C8F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F050F09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401E91E1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79,84</w:t>
            </w:r>
          </w:p>
        </w:tc>
        <w:tc>
          <w:tcPr>
            <w:tcW w:w="735" w:type="dxa"/>
            <w:vAlign w:val="center"/>
          </w:tcPr>
          <w:p w14:paraId="6FCF34C2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86,77</w:t>
            </w:r>
          </w:p>
        </w:tc>
      </w:tr>
      <w:tr w:rsidR="008F1378" w:rsidRPr="00702A86" w14:paraId="53816D9C" w14:textId="77777777" w:rsidTr="00741BD0">
        <w:trPr>
          <w:trHeight w:val="20"/>
          <w:jc w:val="center"/>
        </w:trPr>
        <w:tc>
          <w:tcPr>
            <w:tcW w:w="856" w:type="dxa"/>
            <w:vAlign w:val="center"/>
          </w:tcPr>
          <w:p w14:paraId="4723C37A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74" w:type="dxa"/>
            <w:vAlign w:val="center"/>
          </w:tcPr>
          <w:p w14:paraId="420EE9E0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512F05F3" w14:textId="77777777" w:rsidR="008F1378" w:rsidRPr="00702A86" w:rsidRDefault="008F1378" w:rsidP="00CA26D0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Анализировать языковые средства выразительности в тексте (фонетические, лексические, морфологические,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синтаксические). Распознавать метафору, олицетворение, эпитет, гиперболу, сравнение</w:t>
            </w:r>
          </w:p>
        </w:tc>
        <w:tc>
          <w:tcPr>
            <w:tcW w:w="1276" w:type="dxa"/>
            <w:vAlign w:val="center"/>
          </w:tcPr>
          <w:p w14:paraId="1404115F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7B1B3809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5E4198E5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38,71</w:t>
            </w:r>
          </w:p>
        </w:tc>
        <w:tc>
          <w:tcPr>
            <w:tcW w:w="735" w:type="dxa"/>
            <w:vAlign w:val="center"/>
          </w:tcPr>
          <w:p w14:paraId="15936B20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58,57</w:t>
            </w:r>
          </w:p>
        </w:tc>
      </w:tr>
      <w:tr w:rsidR="008F1378" w:rsidRPr="00702A86" w14:paraId="1ED3BD3A" w14:textId="77777777" w:rsidTr="00741BD0">
        <w:trPr>
          <w:trHeight w:val="20"/>
          <w:jc w:val="center"/>
        </w:trPr>
        <w:tc>
          <w:tcPr>
            <w:tcW w:w="856" w:type="dxa"/>
            <w:vAlign w:val="center"/>
          </w:tcPr>
          <w:p w14:paraId="2756E259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74" w:type="dxa"/>
            <w:vAlign w:val="center"/>
          </w:tcPr>
          <w:p w14:paraId="4B3640A8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7B5B3C14" w14:textId="77777777" w:rsidR="008F1378" w:rsidRPr="00702A86" w:rsidRDefault="008F1378" w:rsidP="00CA26D0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Различать слова с точки зрения их происхождения: исконно русские и заимствованные слова, различать слова с точки зрения их принадлежности к активному или пассивному запасу: неологизмы, устаревшие слова (историзмы и архаизмы),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жаргонизмы), определять стилистическую окраску слова. Проводить лексический анализ слов</w:t>
            </w:r>
          </w:p>
        </w:tc>
        <w:tc>
          <w:tcPr>
            <w:tcW w:w="1276" w:type="dxa"/>
            <w:vAlign w:val="center"/>
          </w:tcPr>
          <w:p w14:paraId="761CBD4E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479744DC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11397894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75,81</w:t>
            </w:r>
          </w:p>
        </w:tc>
        <w:tc>
          <w:tcPr>
            <w:tcW w:w="735" w:type="dxa"/>
            <w:vAlign w:val="center"/>
          </w:tcPr>
          <w:p w14:paraId="64D37245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76,77</w:t>
            </w:r>
          </w:p>
        </w:tc>
      </w:tr>
      <w:tr w:rsidR="008F1378" w:rsidRPr="00702A86" w14:paraId="64AE0FBC" w14:textId="77777777" w:rsidTr="00741BD0">
        <w:trPr>
          <w:trHeight w:val="20"/>
          <w:jc w:val="center"/>
        </w:trPr>
        <w:tc>
          <w:tcPr>
            <w:tcW w:w="856" w:type="dxa"/>
            <w:vAlign w:val="center"/>
          </w:tcPr>
          <w:p w14:paraId="3C0F0CB9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5К1.</w:t>
            </w:r>
          </w:p>
        </w:tc>
        <w:tc>
          <w:tcPr>
            <w:tcW w:w="874" w:type="dxa"/>
            <w:vAlign w:val="center"/>
          </w:tcPr>
          <w:p w14:paraId="2867E6F5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3513FF00" w14:textId="77777777" w:rsidR="008F1378" w:rsidRPr="00702A86" w:rsidRDefault="008F1378" w:rsidP="00CA26D0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Проводить смысловой анализ текста. Анализировать текст: определять тему и главную мысль текста. Создавать высказывание на основе текста: выражать своё отношение к прочитанному в письменной форме. Создавать тексты с использованием жизненного и читательского опыта, произведений искусства, с учётом стиля и жанра сочинения, характера темы</w:t>
            </w:r>
          </w:p>
        </w:tc>
        <w:tc>
          <w:tcPr>
            <w:tcW w:w="1276" w:type="dxa"/>
            <w:vAlign w:val="center"/>
          </w:tcPr>
          <w:p w14:paraId="5B2A6D1A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5A870F1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2A016FA5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97,58</w:t>
            </w:r>
          </w:p>
        </w:tc>
        <w:tc>
          <w:tcPr>
            <w:tcW w:w="735" w:type="dxa"/>
            <w:vAlign w:val="center"/>
          </w:tcPr>
          <w:p w14:paraId="1424D939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78,16</w:t>
            </w:r>
          </w:p>
        </w:tc>
      </w:tr>
      <w:tr w:rsidR="008F1378" w:rsidRPr="00702A86" w14:paraId="1B5A3249" w14:textId="77777777" w:rsidTr="00741BD0">
        <w:trPr>
          <w:trHeight w:val="20"/>
          <w:jc w:val="center"/>
        </w:trPr>
        <w:tc>
          <w:tcPr>
            <w:tcW w:w="856" w:type="dxa"/>
            <w:vAlign w:val="center"/>
          </w:tcPr>
          <w:p w14:paraId="049E89B3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5К2.</w:t>
            </w:r>
          </w:p>
        </w:tc>
        <w:tc>
          <w:tcPr>
            <w:tcW w:w="874" w:type="dxa"/>
            <w:vAlign w:val="center"/>
          </w:tcPr>
          <w:p w14:paraId="511548CE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3896EA31" w14:textId="77777777" w:rsidR="008F1378" w:rsidRPr="00702A86" w:rsidRDefault="008F1378" w:rsidP="00CA26D0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Проводить смысловой анализ текста. Анализировать текст: определять тему и главную мысль текста. Создавать высказывание на основе текста: выражать своё отношение к прочитанному в письменной форме. Создавать тексты с использованием жизненного и читательского опыта, произведений искусства, с учётом стиля и жанра сочинения, характера темы</w:t>
            </w:r>
          </w:p>
        </w:tc>
        <w:tc>
          <w:tcPr>
            <w:tcW w:w="1276" w:type="dxa"/>
            <w:vAlign w:val="center"/>
          </w:tcPr>
          <w:p w14:paraId="10A32E19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F2C35D2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3E1990BB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73,66</w:t>
            </w:r>
          </w:p>
        </w:tc>
        <w:tc>
          <w:tcPr>
            <w:tcW w:w="735" w:type="dxa"/>
            <w:vAlign w:val="center"/>
          </w:tcPr>
          <w:p w14:paraId="75D22ECC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74,64</w:t>
            </w:r>
          </w:p>
        </w:tc>
      </w:tr>
      <w:tr w:rsidR="008F1378" w:rsidRPr="00702A86" w14:paraId="7305832C" w14:textId="77777777" w:rsidTr="00741BD0">
        <w:trPr>
          <w:trHeight w:val="20"/>
          <w:jc w:val="center"/>
        </w:trPr>
        <w:tc>
          <w:tcPr>
            <w:tcW w:w="856" w:type="dxa"/>
            <w:vAlign w:val="center"/>
          </w:tcPr>
          <w:p w14:paraId="6E47DCD4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5К3.</w:t>
            </w:r>
          </w:p>
        </w:tc>
        <w:tc>
          <w:tcPr>
            <w:tcW w:w="874" w:type="dxa"/>
            <w:vAlign w:val="center"/>
          </w:tcPr>
          <w:p w14:paraId="55EFA7B3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66017370" w14:textId="77777777" w:rsidR="008F1378" w:rsidRPr="00702A86" w:rsidRDefault="008F1378" w:rsidP="00CA26D0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Осуществлять выбор языковых средств для создания высказывания в соответствии с целью, темой и коммуникативным замыслом. Редактировать собственные тексты с целью совершенствования их содержания (начальный логический анализ текста – целостность, связность, информативность)</w:t>
            </w:r>
          </w:p>
        </w:tc>
        <w:tc>
          <w:tcPr>
            <w:tcW w:w="1276" w:type="dxa"/>
            <w:vAlign w:val="center"/>
          </w:tcPr>
          <w:p w14:paraId="60B681BA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49BA7F1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7286AD8D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73,39</w:t>
            </w:r>
          </w:p>
        </w:tc>
        <w:tc>
          <w:tcPr>
            <w:tcW w:w="735" w:type="dxa"/>
            <w:vAlign w:val="center"/>
          </w:tcPr>
          <w:p w14:paraId="33BCF4BB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64,48</w:t>
            </w:r>
          </w:p>
        </w:tc>
      </w:tr>
      <w:tr w:rsidR="008F1378" w:rsidRPr="00702A86" w14:paraId="760BC2FF" w14:textId="77777777" w:rsidTr="00741BD0">
        <w:trPr>
          <w:trHeight w:val="20"/>
          <w:jc w:val="center"/>
        </w:trPr>
        <w:tc>
          <w:tcPr>
            <w:tcW w:w="856" w:type="dxa"/>
            <w:vAlign w:val="center"/>
          </w:tcPr>
          <w:p w14:paraId="358615A3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5К4.</w:t>
            </w:r>
          </w:p>
        </w:tc>
        <w:tc>
          <w:tcPr>
            <w:tcW w:w="874" w:type="dxa"/>
            <w:vAlign w:val="center"/>
          </w:tcPr>
          <w:p w14:paraId="73F8E25B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2E10BC97" w14:textId="77777777" w:rsidR="008F1378" w:rsidRPr="00702A86" w:rsidRDefault="008F1378" w:rsidP="00CA26D0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      </w:r>
          </w:p>
        </w:tc>
        <w:tc>
          <w:tcPr>
            <w:tcW w:w="1276" w:type="dxa"/>
            <w:vAlign w:val="center"/>
          </w:tcPr>
          <w:p w14:paraId="531FA653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03CA435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317447DE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89,52</w:t>
            </w:r>
          </w:p>
        </w:tc>
        <w:tc>
          <w:tcPr>
            <w:tcW w:w="735" w:type="dxa"/>
            <w:vAlign w:val="center"/>
          </w:tcPr>
          <w:p w14:paraId="54F5D57B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67,02</w:t>
            </w:r>
          </w:p>
        </w:tc>
      </w:tr>
      <w:tr w:rsidR="008F1378" w:rsidRPr="00702A86" w14:paraId="7D8A2544" w14:textId="77777777" w:rsidTr="00741BD0">
        <w:trPr>
          <w:trHeight w:val="20"/>
          <w:jc w:val="center"/>
        </w:trPr>
        <w:tc>
          <w:tcPr>
            <w:tcW w:w="856" w:type="dxa"/>
            <w:vAlign w:val="center"/>
          </w:tcPr>
          <w:p w14:paraId="3C449F62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ГК1.</w:t>
            </w:r>
          </w:p>
        </w:tc>
        <w:tc>
          <w:tcPr>
            <w:tcW w:w="874" w:type="dxa"/>
            <w:vAlign w:val="center"/>
          </w:tcPr>
          <w:p w14:paraId="2FA33810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23AA7FE7" w14:textId="77777777" w:rsidR="008F1378" w:rsidRPr="00702A86" w:rsidRDefault="008F1378" w:rsidP="00CA26D0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Применять знания по орфографии в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практике правописания</w:t>
            </w:r>
          </w:p>
        </w:tc>
        <w:tc>
          <w:tcPr>
            <w:tcW w:w="1276" w:type="dxa"/>
            <w:vAlign w:val="center"/>
          </w:tcPr>
          <w:p w14:paraId="5EF97C56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2423CAA8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0C225997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66,13</w:t>
            </w:r>
          </w:p>
        </w:tc>
        <w:tc>
          <w:tcPr>
            <w:tcW w:w="735" w:type="dxa"/>
            <w:vAlign w:val="center"/>
          </w:tcPr>
          <w:p w14:paraId="1CD39F12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66,67</w:t>
            </w:r>
          </w:p>
        </w:tc>
      </w:tr>
      <w:tr w:rsidR="008F1378" w:rsidRPr="00702A86" w14:paraId="70C90E0C" w14:textId="77777777" w:rsidTr="00741BD0">
        <w:trPr>
          <w:trHeight w:val="20"/>
          <w:jc w:val="center"/>
        </w:trPr>
        <w:tc>
          <w:tcPr>
            <w:tcW w:w="856" w:type="dxa"/>
            <w:vAlign w:val="center"/>
          </w:tcPr>
          <w:p w14:paraId="37C49698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ГК2.</w:t>
            </w:r>
          </w:p>
        </w:tc>
        <w:tc>
          <w:tcPr>
            <w:tcW w:w="874" w:type="dxa"/>
            <w:vAlign w:val="center"/>
          </w:tcPr>
          <w:p w14:paraId="0BD2067C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134F7E8B" w14:textId="77777777" w:rsidR="008F1378" w:rsidRPr="00702A86" w:rsidRDefault="008F1378" w:rsidP="00CA26D0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Применять знания по пунктуации в речевой практике</w:t>
            </w:r>
          </w:p>
        </w:tc>
        <w:tc>
          <w:tcPr>
            <w:tcW w:w="1276" w:type="dxa"/>
            <w:vAlign w:val="center"/>
          </w:tcPr>
          <w:p w14:paraId="6BB65683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4D21CC63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24AAC1EA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52,42</w:t>
            </w:r>
          </w:p>
        </w:tc>
        <w:tc>
          <w:tcPr>
            <w:tcW w:w="735" w:type="dxa"/>
            <w:vAlign w:val="center"/>
          </w:tcPr>
          <w:p w14:paraId="45DE0094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60,12</w:t>
            </w:r>
          </w:p>
        </w:tc>
      </w:tr>
      <w:tr w:rsidR="008F1378" w:rsidRPr="00702A86" w14:paraId="5C61CA6C" w14:textId="77777777" w:rsidTr="00741BD0">
        <w:trPr>
          <w:trHeight w:val="20"/>
          <w:jc w:val="center"/>
        </w:trPr>
        <w:tc>
          <w:tcPr>
            <w:tcW w:w="856" w:type="dxa"/>
            <w:vAlign w:val="center"/>
          </w:tcPr>
          <w:p w14:paraId="6C2CCBDB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ГК3.</w:t>
            </w:r>
          </w:p>
        </w:tc>
        <w:tc>
          <w:tcPr>
            <w:tcW w:w="874" w:type="dxa"/>
            <w:vAlign w:val="center"/>
          </w:tcPr>
          <w:p w14:paraId="0D95872C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3C6F6B24" w14:textId="77777777" w:rsidR="008F1378" w:rsidRPr="00702A86" w:rsidRDefault="008F1378" w:rsidP="00CA26D0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Соблюдать на письме нормы современного русского литературного языка. Соблюдать основные грамматические нормы построения словосочетания, простого и сложного предложений</w:t>
            </w:r>
          </w:p>
        </w:tc>
        <w:tc>
          <w:tcPr>
            <w:tcW w:w="1276" w:type="dxa"/>
            <w:vAlign w:val="center"/>
          </w:tcPr>
          <w:p w14:paraId="196E1AD9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008B759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596E93DE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70,97</w:t>
            </w:r>
          </w:p>
        </w:tc>
        <w:tc>
          <w:tcPr>
            <w:tcW w:w="735" w:type="dxa"/>
            <w:vAlign w:val="center"/>
          </w:tcPr>
          <w:p w14:paraId="022B90E1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71,78</w:t>
            </w:r>
          </w:p>
        </w:tc>
      </w:tr>
      <w:tr w:rsidR="008F1378" w:rsidRPr="00702A86" w14:paraId="475D808B" w14:textId="77777777" w:rsidTr="00741BD0">
        <w:trPr>
          <w:trHeight w:val="20"/>
          <w:jc w:val="center"/>
        </w:trPr>
        <w:tc>
          <w:tcPr>
            <w:tcW w:w="856" w:type="dxa"/>
            <w:vAlign w:val="center"/>
          </w:tcPr>
          <w:p w14:paraId="2E9F8467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ГК4.</w:t>
            </w:r>
          </w:p>
        </w:tc>
        <w:tc>
          <w:tcPr>
            <w:tcW w:w="874" w:type="dxa"/>
            <w:vAlign w:val="center"/>
          </w:tcPr>
          <w:p w14:paraId="38A734DE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01A3ED23" w14:textId="77777777" w:rsidR="008F1378" w:rsidRPr="00702A86" w:rsidRDefault="008F1378" w:rsidP="00CA26D0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Соблюдать на письме нормы современного русского литературного языка. Осуществлять выбор лексических средств в соответствии с речевой ситуацией. Оценивать свою речь с точки зрения точного, уместного и выразительного словоупотребления</w:t>
            </w:r>
          </w:p>
        </w:tc>
        <w:tc>
          <w:tcPr>
            <w:tcW w:w="1276" w:type="dxa"/>
            <w:vAlign w:val="center"/>
          </w:tcPr>
          <w:p w14:paraId="08CD0BF2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D4FE72E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3D64B1C1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44,35</w:t>
            </w:r>
          </w:p>
        </w:tc>
        <w:tc>
          <w:tcPr>
            <w:tcW w:w="735" w:type="dxa"/>
            <w:vAlign w:val="center"/>
          </w:tcPr>
          <w:p w14:paraId="5B0419C5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61,76</w:t>
            </w:r>
          </w:p>
        </w:tc>
      </w:tr>
      <w:tr w:rsidR="008F1378" w:rsidRPr="00702A86" w14:paraId="24FA2515" w14:textId="77777777" w:rsidTr="00741BD0">
        <w:trPr>
          <w:trHeight w:val="20"/>
          <w:jc w:val="center"/>
        </w:trPr>
        <w:tc>
          <w:tcPr>
            <w:tcW w:w="856" w:type="dxa"/>
            <w:vAlign w:val="center"/>
          </w:tcPr>
          <w:p w14:paraId="69193680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ФК1.</w:t>
            </w:r>
          </w:p>
        </w:tc>
        <w:tc>
          <w:tcPr>
            <w:tcW w:w="874" w:type="dxa"/>
            <w:vAlign w:val="center"/>
          </w:tcPr>
          <w:p w14:paraId="074CBCD2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25F4827B" w14:textId="77777777" w:rsidR="008F1378" w:rsidRPr="00702A86" w:rsidRDefault="008F1378" w:rsidP="00CA26D0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iCs/>
                <w:color w:val="000000"/>
              </w:rPr>
              <w:t>Редактировать собственные тексты с целью совершенствования их содержания (проверка фактического материала). Осуществлять выбор лексических средств в соответствии с речевой ситуацией</w:t>
            </w:r>
          </w:p>
        </w:tc>
        <w:tc>
          <w:tcPr>
            <w:tcW w:w="1276" w:type="dxa"/>
            <w:vAlign w:val="center"/>
          </w:tcPr>
          <w:p w14:paraId="303E7962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67C37021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4FB17F6C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89,52</w:t>
            </w:r>
          </w:p>
        </w:tc>
        <w:tc>
          <w:tcPr>
            <w:tcW w:w="735" w:type="dxa"/>
            <w:vAlign w:val="center"/>
          </w:tcPr>
          <w:p w14:paraId="67723F7A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74,49</w:t>
            </w:r>
          </w:p>
        </w:tc>
      </w:tr>
    </w:tbl>
    <w:p w14:paraId="2B6D507A" w14:textId="77777777" w:rsidR="00CA26D0" w:rsidRPr="00702A86" w:rsidRDefault="00CA26D0" w:rsidP="00CA26D0">
      <w:pPr>
        <w:spacing w:after="0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BB5147E" w14:textId="338D64EA" w:rsidR="009E0C01" w:rsidRPr="00702A86" w:rsidRDefault="003211EA" w:rsidP="009E6099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Анализ выполнения</w:t>
      </w:r>
      <w:r w:rsidR="009E0C01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заданий </w:t>
      </w:r>
      <w:r w:rsidR="00EC312C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базового уровня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трудности обучающимися 1 курса Вологодской области </w:t>
      </w:r>
      <w:r w:rsidR="009E6099" w:rsidRPr="00702A86">
        <w:rPr>
          <w:rFonts w:ascii="Times New Roman" w:eastAsia="Arial" w:hAnsi="Times New Roman"/>
          <w:color w:val="000000"/>
          <w:sz w:val="24"/>
          <w:szCs w:val="24"/>
        </w:rPr>
        <w:t>показал, что большинство заданий выполнено на среднем уровне (от 50 до 90%), незначительная часть на низком уровне (ниже 50%) и одно задание на высоком уровне (свыше 90%).</w:t>
      </w:r>
    </w:p>
    <w:p w14:paraId="0CDFD3C8" w14:textId="77777777" w:rsidR="008F1378" w:rsidRPr="00702A86" w:rsidRDefault="008F1378" w:rsidP="00CA26D0">
      <w:pPr>
        <w:spacing w:after="0"/>
        <w:ind w:firstLine="709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Анализируя результаты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обучающихся 1 курсов, можно отметить, что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лучше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всего участники ВПР справились с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>заданием № 5К1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(97,6%), проверяющим умение проводить смысловой анализ текста и создавать тексты с использованием жизненного и читательского опыта,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заданием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>№ 5К4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(89,5%),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проверяющим умение 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текст,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и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заданием №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ФК1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(89,5%) -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редактировать собственные тексты с целью совершенствования их содержания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>.</w:t>
      </w:r>
    </w:p>
    <w:p w14:paraId="01CC675E" w14:textId="77777777" w:rsidR="00741BD0" w:rsidRPr="00702A86" w:rsidRDefault="008F1378" w:rsidP="009007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Менее успешно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ученики выполнили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 № 3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(38,7%), проверяющее умение анализировать языковые средства выразительности в тексте,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задание № 1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(41,9%) – проводить пунктуационный анализ предложения,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№ ГК4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(44,4%)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–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соблюдать на письме нормы современного русского литературного языка.</w:t>
      </w:r>
    </w:p>
    <w:p w14:paraId="73EC7961" w14:textId="2280740A" w:rsidR="00F82A06" w:rsidRPr="00702A86" w:rsidRDefault="008F1378" w:rsidP="00DB0D8A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При переводе перви</w:t>
      </w:r>
      <w:r w:rsidR="0099148E" w:rsidRPr="00702A86">
        <w:rPr>
          <w:rFonts w:ascii="Times New Roman" w:eastAsia="Arial" w:hAnsi="Times New Roman"/>
          <w:color w:val="000000"/>
          <w:sz w:val="24"/>
          <w:szCs w:val="24"/>
        </w:rPr>
        <w:t>чных баллов в отметки (таблица 3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 видно, что 3,2% обучающихся получили отметку «2», 29,0% – отметку «3», 54,0% – отметку «4», 13,7% – отметку «5». При этом качество обучения (доля детей, получивших «4» и «5») обучающихся Вологодской обла</w:t>
      </w:r>
      <w:r w:rsidR="00F82A06" w:rsidRPr="00702A86">
        <w:rPr>
          <w:rFonts w:ascii="Times New Roman" w:eastAsia="Arial" w:hAnsi="Times New Roman"/>
          <w:color w:val="000000"/>
          <w:sz w:val="24"/>
          <w:szCs w:val="24"/>
        </w:rPr>
        <w:t>сти составило 67,7% (диаграмма 5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).</w:t>
      </w:r>
    </w:p>
    <w:p w14:paraId="51F970A7" w14:textId="77777777" w:rsidR="008F1378" w:rsidRPr="00702A86" w:rsidRDefault="00F82A06" w:rsidP="008F1378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3</w:t>
      </w:r>
    </w:p>
    <w:tbl>
      <w:tblPr>
        <w:tblW w:w="5807" w:type="dxa"/>
        <w:tblLook w:val="04A0" w:firstRow="1" w:lastRow="0" w:firstColumn="1" w:lastColumn="0" w:noHBand="0" w:noVBand="1"/>
      </w:tblPr>
      <w:tblGrid>
        <w:gridCol w:w="952"/>
        <w:gridCol w:w="4972"/>
      </w:tblGrid>
      <w:tr w:rsidR="008F1378" w:rsidRPr="00702A86" w14:paraId="6D64C063" w14:textId="77777777" w:rsidTr="00CA26D0">
        <w:trPr>
          <w:trHeight w:val="30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9E97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0496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Отметки по пятибалльной шкале</w:t>
            </w:r>
          </w:p>
        </w:tc>
      </w:tr>
      <w:tr w:rsidR="008F1378" w:rsidRPr="00702A86" w14:paraId="721D57C4" w14:textId="77777777" w:rsidTr="00CA26D0">
        <w:trPr>
          <w:trHeight w:val="34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8442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0–7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C034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F1378" w:rsidRPr="00702A86" w14:paraId="1703F80C" w14:textId="77777777" w:rsidTr="00CA26D0">
        <w:trPr>
          <w:trHeight w:val="38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E1FA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8–12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23B0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F1378" w:rsidRPr="00702A86" w14:paraId="654BCB27" w14:textId="77777777" w:rsidTr="00CA26D0">
        <w:trPr>
          <w:trHeight w:val="29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A76C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13–16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A384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F1378" w:rsidRPr="00702A86" w14:paraId="6D170AA9" w14:textId="77777777" w:rsidTr="00CA26D0">
        <w:trPr>
          <w:trHeight w:val="30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8CF5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17–20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5B29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03C63949" w14:textId="77777777" w:rsidR="00DB0D8A" w:rsidRDefault="00DB0D8A" w:rsidP="00441E25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14:paraId="2800DC46" w14:textId="34F05A55" w:rsidR="008F1378" w:rsidRPr="00702A86" w:rsidRDefault="00F82A06" w:rsidP="00441E25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lastRenderedPageBreak/>
        <w:t>Диаграмма 5</w:t>
      </w:r>
    </w:p>
    <w:p w14:paraId="440F2C0B" w14:textId="77777777" w:rsidR="008F1378" w:rsidRPr="00702A86" w:rsidRDefault="008F1378" w:rsidP="00CA26D0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Распределение отметок по русскому языку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обучающихся 1 курсов</w:t>
      </w:r>
    </w:p>
    <w:p w14:paraId="151967D5" w14:textId="77777777" w:rsidR="008F1378" w:rsidRPr="00702A86" w:rsidRDefault="008F1378" w:rsidP="00CA26D0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получивших определенные отметки от общего числа участников)</w:t>
      </w:r>
    </w:p>
    <w:p w14:paraId="0AB114F3" w14:textId="77777777" w:rsidR="008F1378" w:rsidRPr="00702A86" w:rsidRDefault="008F1378" w:rsidP="00CA26D0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</w:p>
    <w:p w14:paraId="467D5517" w14:textId="77777777" w:rsidR="008F1378" w:rsidRPr="00702A86" w:rsidRDefault="008F1378" w:rsidP="000F3B24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66A503" wp14:editId="32D540ED">
            <wp:extent cx="5613621" cy="1423284"/>
            <wp:effectExtent l="0" t="0" r="6350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3630A4" w14:textId="77777777" w:rsidR="008F1378" w:rsidRPr="00702A86" w:rsidRDefault="008F1378" w:rsidP="00900785">
      <w:pPr>
        <w:spacing w:after="0"/>
        <w:ind w:firstLine="708"/>
        <w:jc w:val="both"/>
        <w:rPr>
          <w:rFonts w:ascii="Times New Roman" w:eastAsia="Arial" w:hAnsi="Times New Roman"/>
          <w:iCs/>
          <w:sz w:val="24"/>
          <w:szCs w:val="24"/>
        </w:rPr>
      </w:pPr>
      <w:r w:rsidRPr="00702A86">
        <w:rPr>
          <w:rFonts w:ascii="Times New Roman" w:eastAsia="Arial" w:hAnsi="Times New Roman"/>
          <w:iCs/>
          <w:sz w:val="24"/>
          <w:szCs w:val="24"/>
        </w:rPr>
        <w:t>Максимальный балл (20 баллов) по русскому языку получил 1 (0,8%) обучающийся Вологодской области.</w:t>
      </w:r>
      <w:r w:rsidR="00900785" w:rsidRPr="00702A86">
        <w:rPr>
          <w:rFonts w:ascii="Times New Roman" w:eastAsia="Arial" w:hAnsi="Times New Roman"/>
          <w:iCs/>
          <w:sz w:val="24"/>
          <w:szCs w:val="24"/>
        </w:rPr>
        <w:t xml:space="preserve"> </w:t>
      </w:r>
      <w:r w:rsidRPr="00702A86">
        <w:rPr>
          <w:rFonts w:ascii="Times New Roman" w:eastAsia="TimesNewRomanPSMT" w:hAnsi="Times New Roman"/>
          <w:color w:val="000000"/>
          <w:sz w:val="24"/>
          <w:szCs w:val="24"/>
        </w:rPr>
        <w:t xml:space="preserve">Средний тестовый балл по русскому языку составил 13,5 балла. </w:t>
      </w:r>
    </w:p>
    <w:p w14:paraId="26F4E2E4" w14:textId="77777777" w:rsidR="008F1378" w:rsidRPr="00702A86" w:rsidRDefault="008F1378" w:rsidP="008F1378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</w:p>
    <w:p w14:paraId="1BB0FA1B" w14:textId="77777777" w:rsidR="008F1378" w:rsidRPr="00702A86" w:rsidRDefault="008F1378" w:rsidP="008F1378">
      <w:pPr>
        <w:ind w:firstLine="567"/>
        <w:jc w:val="both"/>
        <w:rPr>
          <w:rFonts w:ascii="Times New Roman" w:eastAsia="Arial" w:hAnsi="Times New Roman"/>
          <w:i/>
          <w:sz w:val="24"/>
          <w:szCs w:val="24"/>
        </w:rPr>
      </w:pPr>
      <w:r w:rsidRPr="00702A86">
        <w:rPr>
          <w:rFonts w:ascii="Times New Roman" w:eastAsia="Arial" w:hAnsi="Times New Roman"/>
          <w:i/>
          <w:sz w:val="24"/>
          <w:szCs w:val="24"/>
        </w:rPr>
        <w:t>Обучающиеся, завершившие общеобразовательную подготовку</w:t>
      </w:r>
    </w:p>
    <w:p w14:paraId="6F7796E7" w14:textId="77777777" w:rsidR="008F1378" w:rsidRPr="00702A86" w:rsidRDefault="008F1378" w:rsidP="008F1378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 xml:space="preserve"> Проверочная работа содержала 21 задание. Задание №  18 имело повышенны</w:t>
      </w:r>
      <w:r w:rsidR="00F82A06" w:rsidRPr="00702A86">
        <w:rPr>
          <w:rFonts w:ascii="Times New Roman" w:eastAsia="Arial" w:hAnsi="Times New Roman"/>
          <w:sz w:val="24"/>
          <w:szCs w:val="24"/>
        </w:rPr>
        <w:t>й уровень сложности (диаграмма 6, таблица 4</w:t>
      </w:r>
      <w:r w:rsidRPr="00702A86">
        <w:rPr>
          <w:rFonts w:ascii="Times New Roman" w:eastAsia="Arial" w:hAnsi="Times New Roman"/>
          <w:sz w:val="24"/>
          <w:szCs w:val="24"/>
        </w:rPr>
        <w:t>).</w:t>
      </w:r>
    </w:p>
    <w:p w14:paraId="59E5057E" w14:textId="77777777" w:rsidR="008F1378" w:rsidRPr="00702A86" w:rsidRDefault="0099148E" w:rsidP="00CA26D0">
      <w:pPr>
        <w:jc w:val="right"/>
        <w:rPr>
          <w:rFonts w:ascii="Times New Roman" w:eastAsia="Arial" w:hAnsi="Times New Roman"/>
          <w:i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>Диаграмма 6</w:t>
      </w:r>
    </w:p>
    <w:p w14:paraId="42108A11" w14:textId="77777777" w:rsidR="00FE215C" w:rsidRPr="00702A86" w:rsidRDefault="008F1378" w:rsidP="00FE21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Выполнение заданий исследования по русскому языку</w:t>
      </w:r>
      <w:r w:rsidRPr="00702A86">
        <w:rPr>
          <w:rFonts w:ascii="Times New Roman" w:hAnsi="Times New Roman"/>
          <w:sz w:val="24"/>
          <w:szCs w:val="24"/>
        </w:rPr>
        <w:t xml:space="preserve"> обучающимися, </w:t>
      </w:r>
    </w:p>
    <w:p w14:paraId="0F8D791B" w14:textId="77777777" w:rsidR="000F3B24" w:rsidRPr="00702A86" w:rsidRDefault="008F1378" w:rsidP="00FE215C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завершившими общеобразовательную подготовку </w:t>
      </w:r>
    </w:p>
    <w:p w14:paraId="416BCCDC" w14:textId="77777777" w:rsidR="008F1378" w:rsidRPr="00702A86" w:rsidRDefault="008F1378" w:rsidP="00FE215C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выполнивших задание от общего числа участников)</w:t>
      </w:r>
    </w:p>
    <w:p w14:paraId="712DAB53" w14:textId="02C9246C" w:rsidR="00041CC3" w:rsidRPr="00702A86" w:rsidRDefault="00441E25" w:rsidP="00DB0D8A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289FF6" wp14:editId="438D6E5E">
            <wp:extent cx="6437243" cy="2305878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0128B8A" w14:textId="77777777" w:rsidR="008F1378" w:rsidRPr="00702A86" w:rsidRDefault="00F82A06" w:rsidP="00041CC3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4</w:t>
      </w:r>
    </w:p>
    <w:p w14:paraId="627FCE53" w14:textId="77777777" w:rsidR="008F1378" w:rsidRPr="00702A86" w:rsidRDefault="008F1378" w:rsidP="00CA26D0">
      <w:pPr>
        <w:ind w:right="127"/>
        <w:jc w:val="center"/>
        <w:rPr>
          <w:rFonts w:ascii="Times New Roman" w:hAnsi="Times New Roman"/>
          <w:b/>
          <w:bCs/>
          <w:sz w:val="24"/>
          <w:szCs w:val="24"/>
        </w:rPr>
      </w:pPr>
      <w:r w:rsidRPr="00702A86">
        <w:rPr>
          <w:rFonts w:ascii="Times New Roman" w:hAnsi="Times New Roman"/>
          <w:b/>
          <w:bCs/>
          <w:sz w:val="24"/>
          <w:szCs w:val="24"/>
        </w:rPr>
        <w:t>Обобщенный план варианта проверочной</w:t>
      </w:r>
      <w:r w:rsidRPr="00702A86"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>работы по</w:t>
      </w:r>
      <w:r w:rsidRPr="00702A86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>русскому языку (завершившие)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6"/>
        <w:gridCol w:w="874"/>
        <w:gridCol w:w="4535"/>
        <w:gridCol w:w="993"/>
        <w:gridCol w:w="1276"/>
        <w:gridCol w:w="1276"/>
        <w:gridCol w:w="735"/>
      </w:tblGrid>
      <w:tr w:rsidR="008F1378" w:rsidRPr="00702A86" w14:paraId="0AC6E7D5" w14:textId="77777777" w:rsidTr="00DB0D8A">
        <w:trPr>
          <w:trHeight w:val="558"/>
          <w:jc w:val="center"/>
        </w:trPr>
        <w:tc>
          <w:tcPr>
            <w:tcW w:w="856" w:type="dxa"/>
            <w:vMerge w:val="restart"/>
            <w:vAlign w:val="center"/>
          </w:tcPr>
          <w:p w14:paraId="5C1B31E6" w14:textId="77777777" w:rsidR="008F1378" w:rsidRPr="00702A86" w:rsidRDefault="008F1378" w:rsidP="00CA2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Номер задания в КИМ</w:t>
            </w:r>
          </w:p>
        </w:tc>
        <w:tc>
          <w:tcPr>
            <w:tcW w:w="874" w:type="dxa"/>
            <w:vMerge w:val="restart"/>
            <w:vAlign w:val="center"/>
          </w:tcPr>
          <w:p w14:paraId="1A5633AD" w14:textId="77777777" w:rsidR="008F1378" w:rsidRPr="00702A86" w:rsidRDefault="008F1378" w:rsidP="00CA2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535" w:type="dxa"/>
            <w:vMerge w:val="restart"/>
            <w:vAlign w:val="center"/>
          </w:tcPr>
          <w:p w14:paraId="780935A2" w14:textId="77777777" w:rsidR="008F1378" w:rsidRPr="00702A86" w:rsidRDefault="008F1378" w:rsidP="00CA26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Проверяемые требования (умения) в соответствии с ФГОС СОО</w:t>
            </w:r>
          </w:p>
        </w:tc>
        <w:tc>
          <w:tcPr>
            <w:tcW w:w="993" w:type="dxa"/>
            <w:vMerge w:val="restart"/>
            <w:vAlign w:val="center"/>
          </w:tcPr>
          <w:p w14:paraId="145B7420" w14:textId="77777777" w:rsidR="008F1378" w:rsidRPr="00702A86" w:rsidRDefault="008F1378" w:rsidP="00CA2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Уровень трудности Б/П/В</w:t>
            </w:r>
          </w:p>
        </w:tc>
        <w:tc>
          <w:tcPr>
            <w:tcW w:w="1276" w:type="dxa"/>
          </w:tcPr>
          <w:p w14:paraId="1382B53D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Макс. первичный балл</w:t>
            </w:r>
          </w:p>
        </w:tc>
        <w:tc>
          <w:tcPr>
            <w:tcW w:w="2011" w:type="dxa"/>
            <w:gridSpan w:val="2"/>
            <w:vAlign w:val="center"/>
          </w:tcPr>
          <w:p w14:paraId="186F8ED3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8F1378" w:rsidRPr="00702A86" w14:paraId="5A06E1DB" w14:textId="77777777" w:rsidTr="00CA26D0">
        <w:trPr>
          <w:trHeight w:val="20"/>
          <w:jc w:val="center"/>
        </w:trPr>
        <w:tc>
          <w:tcPr>
            <w:tcW w:w="856" w:type="dxa"/>
            <w:vMerge/>
            <w:vAlign w:val="center"/>
          </w:tcPr>
          <w:p w14:paraId="0BB88C2E" w14:textId="77777777" w:rsidR="008F1378" w:rsidRPr="00702A86" w:rsidRDefault="008F1378" w:rsidP="00CA2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14:paraId="41E68439" w14:textId="77777777" w:rsidR="008F1378" w:rsidRPr="00702A86" w:rsidRDefault="008F1378" w:rsidP="00CA2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5" w:type="dxa"/>
            <w:vMerge/>
            <w:vAlign w:val="center"/>
          </w:tcPr>
          <w:p w14:paraId="436B4B6F" w14:textId="77777777" w:rsidR="008F1378" w:rsidRPr="00702A86" w:rsidRDefault="008F1378" w:rsidP="00CA26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639BB2B" w14:textId="77777777" w:rsidR="008F1378" w:rsidRPr="00702A86" w:rsidRDefault="008F1378" w:rsidP="00CA26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CE0BED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14:paraId="4EAC82DA" w14:textId="77777777" w:rsidR="008F1378" w:rsidRPr="00702A86" w:rsidRDefault="008F1378" w:rsidP="00CA2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Вологодская </w:t>
            </w: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735" w:type="dxa"/>
            <w:vAlign w:val="center"/>
          </w:tcPr>
          <w:p w14:paraId="4B24B37F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lastRenderedPageBreak/>
              <w:t>РФ</w:t>
            </w:r>
          </w:p>
        </w:tc>
      </w:tr>
      <w:tr w:rsidR="008F1378" w:rsidRPr="00702A86" w14:paraId="59D7EF4A" w14:textId="77777777" w:rsidTr="00CA26D0">
        <w:trPr>
          <w:trHeight w:val="20"/>
          <w:jc w:val="center"/>
        </w:trPr>
        <w:tc>
          <w:tcPr>
            <w:tcW w:w="856" w:type="dxa"/>
            <w:vAlign w:val="center"/>
          </w:tcPr>
          <w:p w14:paraId="55137CC7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74" w:type="dxa"/>
            <w:vAlign w:val="center"/>
          </w:tcPr>
          <w:p w14:paraId="67A6BF8C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35" w:type="dxa"/>
          </w:tcPr>
          <w:p w14:paraId="030F5539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Соблюдать основные произносительные и акцентологические нормы современного русского литературного языка</w:t>
            </w:r>
          </w:p>
        </w:tc>
        <w:tc>
          <w:tcPr>
            <w:tcW w:w="993" w:type="dxa"/>
            <w:vAlign w:val="center"/>
          </w:tcPr>
          <w:p w14:paraId="7E452CBE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ED26857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8F9B0FE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64,52</w:t>
            </w:r>
          </w:p>
        </w:tc>
        <w:tc>
          <w:tcPr>
            <w:tcW w:w="735" w:type="dxa"/>
            <w:vAlign w:val="center"/>
          </w:tcPr>
          <w:p w14:paraId="0E07BC85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83,02</w:t>
            </w:r>
          </w:p>
        </w:tc>
      </w:tr>
      <w:tr w:rsidR="008F1378" w:rsidRPr="00702A86" w14:paraId="47526CEB" w14:textId="77777777" w:rsidTr="00CA26D0">
        <w:trPr>
          <w:trHeight w:val="20"/>
          <w:jc w:val="center"/>
        </w:trPr>
        <w:tc>
          <w:tcPr>
            <w:tcW w:w="856" w:type="dxa"/>
            <w:vAlign w:val="center"/>
          </w:tcPr>
          <w:p w14:paraId="4C03D3D5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74" w:type="dxa"/>
            <w:vAlign w:val="center"/>
          </w:tcPr>
          <w:p w14:paraId="49E26613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35" w:type="dxa"/>
          </w:tcPr>
          <w:p w14:paraId="0D72BCA0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Анализировать и характеризовать высказывания с точки зрения соблюдения лексических норм современного русского литературного языка; соблюдать лексические нормы</w:t>
            </w:r>
          </w:p>
        </w:tc>
        <w:tc>
          <w:tcPr>
            <w:tcW w:w="993" w:type="dxa"/>
            <w:vAlign w:val="center"/>
          </w:tcPr>
          <w:p w14:paraId="05BAF1D0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6FDB6810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F343429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33,87</w:t>
            </w:r>
          </w:p>
        </w:tc>
        <w:tc>
          <w:tcPr>
            <w:tcW w:w="735" w:type="dxa"/>
            <w:vAlign w:val="center"/>
          </w:tcPr>
          <w:p w14:paraId="20C1D699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70,89</w:t>
            </w:r>
          </w:p>
        </w:tc>
      </w:tr>
      <w:tr w:rsidR="008F1378" w:rsidRPr="00702A86" w14:paraId="41664575" w14:textId="77777777" w:rsidTr="00CA26D0">
        <w:trPr>
          <w:trHeight w:val="20"/>
          <w:jc w:val="center"/>
        </w:trPr>
        <w:tc>
          <w:tcPr>
            <w:tcW w:w="856" w:type="dxa"/>
            <w:vAlign w:val="center"/>
          </w:tcPr>
          <w:p w14:paraId="40295C32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74" w:type="dxa"/>
            <w:vAlign w:val="center"/>
          </w:tcPr>
          <w:p w14:paraId="0DC2C86D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35" w:type="dxa"/>
          </w:tcPr>
          <w:p w14:paraId="048FC469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Анализировать и характеризовать высказывания с точки зрения соблюдения лексических норм современного русского литературного языка; соблюдать лексические нормы</w:t>
            </w:r>
          </w:p>
        </w:tc>
        <w:tc>
          <w:tcPr>
            <w:tcW w:w="993" w:type="dxa"/>
            <w:vAlign w:val="center"/>
          </w:tcPr>
          <w:p w14:paraId="1A6E9636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1F855396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8E45D49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48,39</w:t>
            </w:r>
          </w:p>
        </w:tc>
        <w:tc>
          <w:tcPr>
            <w:tcW w:w="735" w:type="dxa"/>
            <w:vAlign w:val="center"/>
          </w:tcPr>
          <w:p w14:paraId="4BDB9169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82,41</w:t>
            </w:r>
          </w:p>
        </w:tc>
      </w:tr>
      <w:tr w:rsidR="008F1378" w:rsidRPr="00702A86" w14:paraId="4CE79C89" w14:textId="77777777" w:rsidTr="00CA26D0">
        <w:trPr>
          <w:trHeight w:val="20"/>
          <w:jc w:val="center"/>
        </w:trPr>
        <w:tc>
          <w:tcPr>
            <w:tcW w:w="856" w:type="dxa"/>
            <w:vAlign w:val="center"/>
          </w:tcPr>
          <w:p w14:paraId="0B836AF4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74" w:type="dxa"/>
            <w:vAlign w:val="center"/>
          </w:tcPr>
          <w:p w14:paraId="4BAAD720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35" w:type="dxa"/>
          </w:tcPr>
          <w:p w14:paraId="740BC136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Анализировать и характеризовать высказывания с точки зрения соблюдения морфологических норм современного русского литературного языка; соблюдать морфологические нормы</w:t>
            </w:r>
          </w:p>
        </w:tc>
        <w:tc>
          <w:tcPr>
            <w:tcW w:w="993" w:type="dxa"/>
            <w:vAlign w:val="center"/>
          </w:tcPr>
          <w:p w14:paraId="0200259D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AAFA836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1FD517F5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67,74</w:t>
            </w:r>
          </w:p>
        </w:tc>
        <w:tc>
          <w:tcPr>
            <w:tcW w:w="735" w:type="dxa"/>
            <w:vAlign w:val="center"/>
          </w:tcPr>
          <w:p w14:paraId="4D04D18B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79,93</w:t>
            </w:r>
          </w:p>
        </w:tc>
      </w:tr>
      <w:tr w:rsidR="008F1378" w:rsidRPr="00702A86" w14:paraId="6FDEA52E" w14:textId="77777777" w:rsidTr="00CA26D0">
        <w:trPr>
          <w:trHeight w:val="20"/>
          <w:jc w:val="center"/>
        </w:trPr>
        <w:tc>
          <w:tcPr>
            <w:tcW w:w="856" w:type="dxa"/>
            <w:vAlign w:val="center"/>
          </w:tcPr>
          <w:p w14:paraId="6C6D01D8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74" w:type="dxa"/>
            <w:vAlign w:val="center"/>
          </w:tcPr>
          <w:p w14:paraId="2CEC9FA6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35" w:type="dxa"/>
          </w:tcPr>
          <w:p w14:paraId="0CB5779A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 и др.; соблюдать синтаксические нормы</w:t>
            </w:r>
          </w:p>
        </w:tc>
        <w:tc>
          <w:tcPr>
            <w:tcW w:w="993" w:type="dxa"/>
            <w:vAlign w:val="center"/>
          </w:tcPr>
          <w:p w14:paraId="28BA0FAF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4F88405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4CED6651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29,03</w:t>
            </w:r>
          </w:p>
        </w:tc>
        <w:tc>
          <w:tcPr>
            <w:tcW w:w="735" w:type="dxa"/>
            <w:vAlign w:val="center"/>
          </w:tcPr>
          <w:p w14:paraId="4A7B1B99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61,33</w:t>
            </w:r>
          </w:p>
        </w:tc>
      </w:tr>
      <w:tr w:rsidR="008F1378" w:rsidRPr="00702A86" w14:paraId="355C64E0" w14:textId="77777777" w:rsidTr="00CA26D0">
        <w:trPr>
          <w:trHeight w:val="20"/>
          <w:jc w:val="center"/>
        </w:trPr>
        <w:tc>
          <w:tcPr>
            <w:tcW w:w="856" w:type="dxa"/>
            <w:vAlign w:val="center"/>
          </w:tcPr>
          <w:p w14:paraId="4B73C56E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74" w:type="dxa"/>
            <w:vAlign w:val="center"/>
          </w:tcPr>
          <w:p w14:paraId="3369E035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35" w:type="dxa"/>
          </w:tcPr>
          <w:p w14:paraId="7FCB2386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Выполнять орфографический анализ слова; соблюдать правила орфографии (Правописание гласных и согласных в корне)</w:t>
            </w:r>
          </w:p>
        </w:tc>
        <w:tc>
          <w:tcPr>
            <w:tcW w:w="993" w:type="dxa"/>
            <w:vAlign w:val="center"/>
          </w:tcPr>
          <w:p w14:paraId="2F1EB674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484A53D6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667F0E75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20,97</w:t>
            </w:r>
          </w:p>
        </w:tc>
        <w:tc>
          <w:tcPr>
            <w:tcW w:w="735" w:type="dxa"/>
            <w:vAlign w:val="center"/>
          </w:tcPr>
          <w:p w14:paraId="335A96EA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39,84</w:t>
            </w:r>
          </w:p>
        </w:tc>
      </w:tr>
      <w:tr w:rsidR="008F1378" w:rsidRPr="00702A86" w14:paraId="2B6DE868" w14:textId="77777777" w:rsidTr="00CA26D0">
        <w:trPr>
          <w:trHeight w:val="20"/>
          <w:jc w:val="center"/>
        </w:trPr>
        <w:tc>
          <w:tcPr>
            <w:tcW w:w="856" w:type="dxa"/>
            <w:vAlign w:val="center"/>
          </w:tcPr>
          <w:p w14:paraId="3496C55C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74" w:type="dxa"/>
            <w:vAlign w:val="center"/>
          </w:tcPr>
          <w:p w14:paraId="171E280D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35" w:type="dxa"/>
          </w:tcPr>
          <w:p w14:paraId="7AF33517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Выполнять орфографический анализ слова; соблюдать правила орфографии (Употребление разделительных ъ и ь. Правописание приставок. Буквы ы – и после приставок)</w:t>
            </w:r>
          </w:p>
        </w:tc>
        <w:tc>
          <w:tcPr>
            <w:tcW w:w="993" w:type="dxa"/>
            <w:vAlign w:val="center"/>
          </w:tcPr>
          <w:p w14:paraId="5F48A04D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03A8803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60808CFE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27,42</w:t>
            </w:r>
          </w:p>
        </w:tc>
        <w:tc>
          <w:tcPr>
            <w:tcW w:w="735" w:type="dxa"/>
            <w:vAlign w:val="center"/>
          </w:tcPr>
          <w:p w14:paraId="3EADC511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57,37</w:t>
            </w:r>
          </w:p>
        </w:tc>
      </w:tr>
      <w:tr w:rsidR="008F1378" w:rsidRPr="00702A86" w14:paraId="5AE04AE1" w14:textId="77777777" w:rsidTr="00CA26D0">
        <w:trPr>
          <w:trHeight w:val="20"/>
          <w:jc w:val="center"/>
        </w:trPr>
        <w:tc>
          <w:tcPr>
            <w:tcW w:w="856" w:type="dxa"/>
            <w:vAlign w:val="center"/>
          </w:tcPr>
          <w:p w14:paraId="32799F58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874" w:type="dxa"/>
            <w:vAlign w:val="center"/>
          </w:tcPr>
          <w:p w14:paraId="7EE2CA55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35" w:type="dxa"/>
          </w:tcPr>
          <w:p w14:paraId="5D791723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Выполнять орфографический анализ слова; соблюдать правила орфографии (Правописание суффиксов (кроме суффиксов причастий, деепричастий))</w:t>
            </w:r>
          </w:p>
        </w:tc>
        <w:tc>
          <w:tcPr>
            <w:tcW w:w="993" w:type="dxa"/>
            <w:vAlign w:val="center"/>
          </w:tcPr>
          <w:p w14:paraId="09798816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16667CD3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4CF7368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29,03</w:t>
            </w:r>
          </w:p>
        </w:tc>
        <w:tc>
          <w:tcPr>
            <w:tcW w:w="735" w:type="dxa"/>
            <w:vAlign w:val="center"/>
          </w:tcPr>
          <w:p w14:paraId="558B44EE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54,74</w:t>
            </w:r>
          </w:p>
        </w:tc>
      </w:tr>
      <w:tr w:rsidR="008F1378" w:rsidRPr="00702A86" w14:paraId="479F12EA" w14:textId="77777777" w:rsidTr="00CA26D0">
        <w:trPr>
          <w:trHeight w:val="20"/>
          <w:jc w:val="center"/>
        </w:trPr>
        <w:tc>
          <w:tcPr>
            <w:tcW w:w="856" w:type="dxa"/>
            <w:vAlign w:val="center"/>
          </w:tcPr>
          <w:p w14:paraId="69A59392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874" w:type="dxa"/>
            <w:vAlign w:val="center"/>
          </w:tcPr>
          <w:p w14:paraId="101B2F38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35" w:type="dxa"/>
          </w:tcPr>
          <w:p w14:paraId="7DEF2F63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Выполнять орфографический анализ слова; соблюдать правила орфографии (Правописание личных окончаний глаголов, суффиксов причастий, деепричастий)</w:t>
            </w:r>
          </w:p>
        </w:tc>
        <w:tc>
          <w:tcPr>
            <w:tcW w:w="993" w:type="dxa"/>
            <w:vAlign w:val="center"/>
          </w:tcPr>
          <w:p w14:paraId="5BF9E412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1CAF712A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11951DF2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30,65</w:t>
            </w:r>
          </w:p>
        </w:tc>
        <w:tc>
          <w:tcPr>
            <w:tcW w:w="735" w:type="dxa"/>
            <w:vAlign w:val="center"/>
          </w:tcPr>
          <w:p w14:paraId="20AA7D8B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47,57</w:t>
            </w:r>
          </w:p>
        </w:tc>
      </w:tr>
      <w:tr w:rsidR="008F1378" w:rsidRPr="00702A86" w14:paraId="1E460B71" w14:textId="77777777" w:rsidTr="00CA26D0">
        <w:trPr>
          <w:trHeight w:val="20"/>
          <w:jc w:val="center"/>
        </w:trPr>
        <w:tc>
          <w:tcPr>
            <w:tcW w:w="856" w:type="dxa"/>
            <w:vAlign w:val="center"/>
          </w:tcPr>
          <w:p w14:paraId="3CA5778B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74" w:type="dxa"/>
            <w:vAlign w:val="center"/>
          </w:tcPr>
          <w:p w14:paraId="32E7F5D9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35" w:type="dxa"/>
          </w:tcPr>
          <w:p w14:paraId="07CF6452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Выполнять орфографический анализ слова; соблюдать правила орфографии (Правописание не и ни)</w:t>
            </w:r>
          </w:p>
        </w:tc>
        <w:tc>
          <w:tcPr>
            <w:tcW w:w="993" w:type="dxa"/>
            <w:vAlign w:val="center"/>
          </w:tcPr>
          <w:p w14:paraId="3A485324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3AA4C25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737E688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58,06</w:t>
            </w:r>
          </w:p>
        </w:tc>
        <w:tc>
          <w:tcPr>
            <w:tcW w:w="735" w:type="dxa"/>
            <w:vAlign w:val="center"/>
          </w:tcPr>
          <w:p w14:paraId="7693C6FF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76,06</w:t>
            </w:r>
          </w:p>
        </w:tc>
      </w:tr>
      <w:tr w:rsidR="008F1378" w:rsidRPr="00702A86" w14:paraId="50CF41EA" w14:textId="77777777" w:rsidTr="00CA26D0">
        <w:trPr>
          <w:trHeight w:val="20"/>
          <w:jc w:val="center"/>
        </w:trPr>
        <w:tc>
          <w:tcPr>
            <w:tcW w:w="856" w:type="dxa"/>
            <w:vAlign w:val="center"/>
          </w:tcPr>
          <w:p w14:paraId="0031A99F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lastRenderedPageBreak/>
              <w:t>11.</w:t>
            </w:r>
          </w:p>
        </w:tc>
        <w:tc>
          <w:tcPr>
            <w:tcW w:w="874" w:type="dxa"/>
            <w:vAlign w:val="center"/>
          </w:tcPr>
          <w:p w14:paraId="0C44FBC0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35" w:type="dxa"/>
          </w:tcPr>
          <w:p w14:paraId="4D7AB710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Выполнять орфографический анализ слова; соблюдать правила орфографии (Слитное, дефисное и раздельное написание слов разных частей речи)</w:t>
            </w:r>
          </w:p>
        </w:tc>
        <w:tc>
          <w:tcPr>
            <w:tcW w:w="993" w:type="dxa"/>
            <w:vAlign w:val="center"/>
          </w:tcPr>
          <w:p w14:paraId="77CDBF82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2B38E5EC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0D966C7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35,48</w:t>
            </w:r>
          </w:p>
        </w:tc>
        <w:tc>
          <w:tcPr>
            <w:tcW w:w="735" w:type="dxa"/>
            <w:vAlign w:val="center"/>
          </w:tcPr>
          <w:p w14:paraId="6F48A42D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69,17</w:t>
            </w:r>
          </w:p>
        </w:tc>
      </w:tr>
      <w:tr w:rsidR="008F1378" w:rsidRPr="00702A86" w14:paraId="1E9A0CE8" w14:textId="77777777" w:rsidTr="00CA26D0">
        <w:trPr>
          <w:trHeight w:val="20"/>
          <w:jc w:val="center"/>
        </w:trPr>
        <w:tc>
          <w:tcPr>
            <w:tcW w:w="856" w:type="dxa"/>
            <w:vAlign w:val="center"/>
          </w:tcPr>
          <w:p w14:paraId="3A2099AE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74" w:type="dxa"/>
            <w:vAlign w:val="center"/>
          </w:tcPr>
          <w:p w14:paraId="0FB482BA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35" w:type="dxa"/>
          </w:tcPr>
          <w:p w14:paraId="1B07DD3C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Выполнять орфографический анализ слова; соблюдать правила орфографии (Правописание -н- и -нн- в словах различных частей речи)</w:t>
            </w:r>
          </w:p>
        </w:tc>
        <w:tc>
          <w:tcPr>
            <w:tcW w:w="993" w:type="dxa"/>
            <w:vAlign w:val="center"/>
          </w:tcPr>
          <w:p w14:paraId="17BEFB1A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14B3BFAF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ECD48A2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51,61</w:t>
            </w:r>
          </w:p>
        </w:tc>
        <w:tc>
          <w:tcPr>
            <w:tcW w:w="735" w:type="dxa"/>
            <w:vAlign w:val="center"/>
          </w:tcPr>
          <w:p w14:paraId="34684133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70,27</w:t>
            </w:r>
          </w:p>
        </w:tc>
      </w:tr>
      <w:tr w:rsidR="008F1378" w:rsidRPr="00702A86" w14:paraId="3BB20B90" w14:textId="77777777" w:rsidTr="00CA26D0">
        <w:trPr>
          <w:trHeight w:val="20"/>
          <w:jc w:val="center"/>
        </w:trPr>
        <w:tc>
          <w:tcPr>
            <w:tcW w:w="856" w:type="dxa"/>
            <w:vAlign w:val="center"/>
          </w:tcPr>
          <w:p w14:paraId="16EDEFC8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874" w:type="dxa"/>
            <w:vAlign w:val="center"/>
          </w:tcPr>
          <w:p w14:paraId="41149AC8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35" w:type="dxa"/>
          </w:tcPr>
          <w:p w14:paraId="4E82BD4D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Выполнять пунктуационный анализ предложения; соблюдать правила пунктуации (Знаки препинания в предложениях с однородными членами. Знаки препинания в сложном предложении)</w:t>
            </w:r>
          </w:p>
        </w:tc>
        <w:tc>
          <w:tcPr>
            <w:tcW w:w="993" w:type="dxa"/>
            <w:vAlign w:val="center"/>
          </w:tcPr>
          <w:p w14:paraId="08A51A3A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40EBE216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344D369E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63,71</w:t>
            </w:r>
          </w:p>
        </w:tc>
        <w:tc>
          <w:tcPr>
            <w:tcW w:w="735" w:type="dxa"/>
            <w:vAlign w:val="center"/>
          </w:tcPr>
          <w:p w14:paraId="11350FF6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73,73</w:t>
            </w:r>
          </w:p>
        </w:tc>
      </w:tr>
      <w:tr w:rsidR="008F1378" w:rsidRPr="00702A86" w14:paraId="77B5E471" w14:textId="77777777" w:rsidTr="00CA26D0">
        <w:trPr>
          <w:trHeight w:val="20"/>
          <w:jc w:val="center"/>
        </w:trPr>
        <w:tc>
          <w:tcPr>
            <w:tcW w:w="856" w:type="dxa"/>
            <w:vAlign w:val="center"/>
          </w:tcPr>
          <w:p w14:paraId="387259D2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874" w:type="dxa"/>
            <w:vAlign w:val="center"/>
          </w:tcPr>
          <w:p w14:paraId="15ECA435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35" w:type="dxa"/>
          </w:tcPr>
          <w:p w14:paraId="326453B4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Выполнять пунктуационный анализ предложения; соблюдать правила пунктуации (Знаки препинания при обособлении)</w:t>
            </w:r>
          </w:p>
        </w:tc>
        <w:tc>
          <w:tcPr>
            <w:tcW w:w="993" w:type="dxa"/>
            <w:vAlign w:val="center"/>
          </w:tcPr>
          <w:p w14:paraId="4DEC010C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71F10F56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7E63840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35" w:type="dxa"/>
            <w:vAlign w:val="center"/>
          </w:tcPr>
          <w:p w14:paraId="6608B934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69,54</w:t>
            </w:r>
          </w:p>
        </w:tc>
      </w:tr>
      <w:tr w:rsidR="008F1378" w:rsidRPr="00702A86" w14:paraId="151A9847" w14:textId="77777777" w:rsidTr="00CA26D0">
        <w:trPr>
          <w:trHeight w:val="20"/>
          <w:jc w:val="center"/>
        </w:trPr>
        <w:tc>
          <w:tcPr>
            <w:tcW w:w="856" w:type="dxa"/>
            <w:vAlign w:val="center"/>
          </w:tcPr>
          <w:p w14:paraId="1809BA1D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874" w:type="dxa"/>
            <w:vAlign w:val="center"/>
          </w:tcPr>
          <w:p w14:paraId="4835B623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35" w:type="dxa"/>
          </w:tcPr>
          <w:p w14:paraId="4F99411E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Выполнять пунктуационный анализ предложения; соблюдать правила пунктуации (Знаки препинания в предложениях с вводными конструкциями, обращениями, междометиями)</w:t>
            </w:r>
          </w:p>
        </w:tc>
        <w:tc>
          <w:tcPr>
            <w:tcW w:w="993" w:type="dxa"/>
            <w:vAlign w:val="center"/>
          </w:tcPr>
          <w:p w14:paraId="45640506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29218AF4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6DC68F8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46,77</w:t>
            </w:r>
          </w:p>
        </w:tc>
        <w:tc>
          <w:tcPr>
            <w:tcW w:w="735" w:type="dxa"/>
            <w:vAlign w:val="center"/>
          </w:tcPr>
          <w:p w14:paraId="50B399A8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68,12</w:t>
            </w:r>
          </w:p>
        </w:tc>
      </w:tr>
      <w:tr w:rsidR="008F1378" w:rsidRPr="00702A86" w14:paraId="4769BD52" w14:textId="77777777" w:rsidTr="00CA26D0">
        <w:trPr>
          <w:trHeight w:val="20"/>
          <w:jc w:val="center"/>
        </w:trPr>
        <w:tc>
          <w:tcPr>
            <w:tcW w:w="856" w:type="dxa"/>
            <w:vAlign w:val="center"/>
          </w:tcPr>
          <w:p w14:paraId="385091E4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874" w:type="dxa"/>
            <w:vAlign w:val="center"/>
          </w:tcPr>
          <w:p w14:paraId="05F9B737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35" w:type="dxa"/>
          </w:tcPr>
          <w:p w14:paraId="57F67539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iCs/>
                <w:color w:val="000000"/>
              </w:rPr>
              <w:t>Выполнять пунктуационный анализ предложения; соблюдать правила пунктуации (Знаки препинания в сложном предложении)</w:t>
            </w:r>
          </w:p>
        </w:tc>
        <w:tc>
          <w:tcPr>
            <w:tcW w:w="993" w:type="dxa"/>
            <w:vAlign w:val="center"/>
          </w:tcPr>
          <w:p w14:paraId="24FBE70C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6EDB7AF1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508699B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45,16</w:t>
            </w:r>
          </w:p>
        </w:tc>
        <w:tc>
          <w:tcPr>
            <w:tcW w:w="735" w:type="dxa"/>
            <w:vAlign w:val="center"/>
          </w:tcPr>
          <w:p w14:paraId="5EC85B77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69,99</w:t>
            </w:r>
          </w:p>
        </w:tc>
      </w:tr>
      <w:tr w:rsidR="008F1378" w:rsidRPr="00702A86" w14:paraId="5E8B83C4" w14:textId="77777777" w:rsidTr="00CA26D0">
        <w:trPr>
          <w:trHeight w:val="20"/>
          <w:jc w:val="center"/>
        </w:trPr>
        <w:tc>
          <w:tcPr>
            <w:tcW w:w="856" w:type="dxa"/>
            <w:vAlign w:val="center"/>
          </w:tcPr>
          <w:p w14:paraId="3E90CB81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874" w:type="dxa"/>
            <w:vAlign w:val="center"/>
          </w:tcPr>
          <w:p w14:paraId="53DBF019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35" w:type="dxa"/>
          </w:tcPr>
          <w:p w14:paraId="3796DFED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iCs/>
                <w:color w:val="000000"/>
              </w:rPr>
              <w:t>Выполнять пунктуационный анализ предложения; соблюдать правила пунктуации (Знаки препинания в сложном предложении с разными видами связи)</w:t>
            </w:r>
          </w:p>
        </w:tc>
        <w:tc>
          <w:tcPr>
            <w:tcW w:w="993" w:type="dxa"/>
            <w:vAlign w:val="center"/>
          </w:tcPr>
          <w:p w14:paraId="32194FB4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1013869C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81FB675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37,1</w:t>
            </w:r>
          </w:p>
        </w:tc>
        <w:tc>
          <w:tcPr>
            <w:tcW w:w="735" w:type="dxa"/>
            <w:vAlign w:val="center"/>
          </w:tcPr>
          <w:p w14:paraId="53A791A7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60,75</w:t>
            </w:r>
          </w:p>
        </w:tc>
      </w:tr>
      <w:tr w:rsidR="008F1378" w:rsidRPr="00702A86" w14:paraId="3439C177" w14:textId="77777777" w:rsidTr="00CA26D0">
        <w:trPr>
          <w:trHeight w:val="20"/>
          <w:jc w:val="center"/>
        </w:trPr>
        <w:tc>
          <w:tcPr>
            <w:tcW w:w="856" w:type="dxa"/>
            <w:vAlign w:val="center"/>
          </w:tcPr>
          <w:p w14:paraId="294AD6B6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874" w:type="dxa"/>
            <w:vAlign w:val="center"/>
          </w:tcPr>
          <w:p w14:paraId="371BDC29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35" w:type="dxa"/>
          </w:tcPr>
          <w:p w14:paraId="42D9D4C8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iCs/>
                <w:color w:val="000000"/>
              </w:rPr>
              <w:t>Выполнять пунктуационный анализ предложения</w:t>
            </w:r>
          </w:p>
        </w:tc>
        <w:tc>
          <w:tcPr>
            <w:tcW w:w="993" w:type="dxa"/>
            <w:vAlign w:val="center"/>
          </w:tcPr>
          <w:p w14:paraId="39C4C5DD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4CE77485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666DE5DC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38,71</w:t>
            </w:r>
          </w:p>
        </w:tc>
        <w:tc>
          <w:tcPr>
            <w:tcW w:w="735" w:type="dxa"/>
            <w:vAlign w:val="center"/>
          </w:tcPr>
          <w:p w14:paraId="21181712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55,84</w:t>
            </w:r>
          </w:p>
        </w:tc>
      </w:tr>
      <w:tr w:rsidR="008F1378" w:rsidRPr="00702A86" w14:paraId="29C9EABB" w14:textId="77777777" w:rsidTr="00CA26D0">
        <w:trPr>
          <w:trHeight w:val="20"/>
          <w:jc w:val="center"/>
        </w:trPr>
        <w:tc>
          <w:tcPr>
            <w:tcW w:w="856" w:type="dxa"/>
            <w:vAlign w:val="center"/>
          </w:tcPr>
          <w:p w14:paraId="26BFC75A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874" w:type="dxa"/>
            <w:vAlign w:val="center"/>
          </w:tcPr>
          <w:p w14:paraId="264F885C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35" w:type="dxa"/>
          </w:tcPr>
          <w:p w14:paraId="542F01E5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iCs/>
                <w:color w:val="000000"/>
              </w:rPr>
      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</w:t>
            </w:r>
          </w:p>
        </w:tc>
        <w:tc>
          <w:tcPr>
            <w:tcW w:w="993" w:type="dxa"/>
            <w:vAlign w:val="center"/>
          </w:tcPr>
          <w:p w14:paraId="2A688B2E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7B02726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BDAA291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48,39</w:t>
            </w:r>
          </w:p>
        </w:tc>
        <w:tc>
          <w:tcPr>
            <w:tcW w:w="735" w:type="dxa"/>
            <w:vAlign w:val="center"/>
          </w:tcPr>
          <w:p w14:paraId="5D9B4C45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56,41</w:t>
            </w:r>
          </w:p>
        </w:tc>
      </w:tr>
      <w:tr w:rsidR="008F1378" w:rsidRPr="00702A86" w14:paraId="3D32347A" w14:textId="77777777" w:rsidTr="00CA26D0">
        <w:trPr>
          <w:trHeight w:val="20"/>
          <w:jc w:val="center"/>
        </w:trPr>
        <w:tc>
          <w:tcPr>
            <w:tcW w:w="856" w:type="dxa"/>
            <w:vAlign w:val="center"/>
          </w:tcPr>
          <w:p w14:paraId="423EBE7B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874" w:type="dxa"/>
            <w:vAlign w:val="center"/>
          </w:tcPr>
          <w:p w14:paraId="7C1E5783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35" w:type="dxa"/>
          </w:tcPr>
          <w:p w14:paraId="33102CD5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iCs/>
                <w:color w:val="000000"/>
              </w:rPr>
              <w:t>Применять знания о тексте, его основных признаках, структуре и видах представленной в нём информации в речевой практике. Выявлять логико-смысловые отношения между предложениями в тексте</w:t>
            </w:r>
          </w:p>
        </w:tc>
        <w:tc>
          <w:tcPr>
            <w:tcW w:w="993" w:type="dxa"/>
            <w:vAlign w:val="center"/>
          </w:tcPr>
          <w:p w14:paraId="0E94C51E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7C5ACC4A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25C1C28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29,03</w:t>
            </w:r>
          </w:p>
        </w:tc>
        <w:tc>
          <w:tcPr>
            <w:tcW w:w="735" w:type="dxa"/>
            <w:vAlign w:val="center"/>
          </w:tcPr>
          <w:p w14:paraId="62B10C50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42,74</w:t>
            </w:r>
          </w:p>
        </w:tc>
      </w:tr>
      <w:tr w:rsidR="008F1378" w:rsidRPr="00702A86" w14:paraId="771E60F9" w14:textId="77777777" w:rsidTr="00CA26D0">
        <w:trPr>
          <w:trHeight w:val="20"/>
          <w:jc w:val="center"/>
        </w:trPr>
        <w:tc>
          <w:tcPr>
            <w:tcW w:w="856" w:type="dxa"/>
            <w:vAlign w:val="center"/>
          </w:tcPr>
          <w:p w14:paraId="4A13F6E0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874" w:type="dxa"/>
            <w:vAlign w:val="center"/>
          </w:tcPr>
          <w:p w14:paraId="7AF2BEF2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35" w:type="dxa"/>
          </w:tcPr>
          <w:p w14:paraId="4D94465F" w14:textId="77777777" w:rsidR="008F1378" w:rsidRPr="00702A86" w:rsidRDefault="008F1378" w:rsidP="00CA26D0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iCs/>
                <w:color w:val="000000"/>
              </w:rPr>
              <w:t>Выполнять лексический анализ слова</w:t>
            </w:r>
          </w:p>
        </w:tc>
        <w:tc>
          <w:tcPr>
            <w:tcW w:w="993" w:type="dxa"/>
            <w:vAlign w:val="center"/>
          </w:tcPr>
          <w:p w14:paraId="4C5C791C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129F15C5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C12DDEF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41,94</w:t>
            </w:r>
          </w:p>
        </w:tc>
        <w:tc>
          <w:tcPr>
            <w:tcW w:w="735" w:type="dxa"/>
            <w:vAlign w:val="center"/>
          </w:tcPr>
          <w:p w14:paraId="7AD922F1" w14:textId="77777777" w:rsidR="008F1378" w:rsidRPr="00702A86" w:rsidRDefault="008F1378" w:rsidP="00CA26D0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67,5</w:t>
            </w:r>
          </w:p>
        </w:tc>
      </w:tr>
    </w:tbl>
    <w:p w14:paraId="637B202C" w14:textId="77777777" w:rsidR="008F1378" w:rsidRPr="00702A86" w:rsidRDefault="008F1378" w:rsidP="00CA26D0">
      <w:pPr>
        <w:spacing w:after="0"/>
        <w:jc w:val="both"/>
        <w:rPr>
          <w:rFonts w:ascii="Times New Roman" w:eastAsia="Arial" w:hAnsi="Times New Roman"/>
          <w:color w:val="000000"/>
        </w:rPr>
      </w:pPr>
    </w:p>
    <w:p w14:paraId="058E3199" w14:textId="4CD247DE" w:rsidR="009E6099" w:rsidRPr="00702A86" w:rsidRDefault="009E6099" w:rsidP="009E6099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Анализ выполнения заданий базового уровня трудности обучающимися Вологодской области завершившими </w:t>
      </w:r>
      <w:r w:rsidR="00AE539E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общеобразовательную подготовку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показал, что большинство заданий выполнено на </w:t>
      </w:r>
      <w:r w:rsidR="00351BD1" w:rsidRPr="00702A86">
        <w:rPr>
          <w:rFonts w:ascii="Times New Roman" w:eastAsia="Arial" w:hAnsi="Times New Roman"/>
          <w:color w:val="000000"/>
          <w:sz w:val="24"/>
          <w:szCs w:val="24"/>
        </w:rPr>
        <w:t>низком уровне (ниже 50%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), незначительная часть на </w:t>
      </w:r>
      <w:r w:rsidR="00351BD1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среднем уровне (от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50</w:t>
      </w:r>
      <w:r w:rsidR="00351BD1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до 90%).</w:t>
      </w:r>
    </w:p>
    <w:p w14:paraId="3B11667E" w14:textId="79870265" w:rsidR="009E6099" w:rsidRPr="00702A86" w:rsidRDefault="00351BD1" w:rsidP="00351BD1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Задание повышенного уровня трудности обучающимися Вологодской области завершившими </w:t>
      </w:r>
      <w:r w:rsidR="00AE539E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общеобразовательную подготовку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вы</w:t>
      </w:r>
      <w:r w:rsidR="00475126" w:rsidRPr="00702A86">
        <w:rPr>
          <w:rFonts w:ascii="Times New Roman" w:eastAsia="Arial" w:hAnsi="Times New Roman"/>
          <w:color w:val="000000"/>
          <w:sz w:val="24"/>
          <w:szCs w:val="24"/>
        </w:rPr>
        <w:t>полнено на среднем уровне (от 15 до 6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0%).</w:t>
      </w:r>
    </w:p>
    <w:p w14:paraId="2595B42F" w14:textId="77777777" w:rsidR="008F1378" w:rsidRPr="00702A86" w:rsidRDefault="008F1378" w:rsidP="00CA26D0">
      <w:pPr>
        <w:spacing w:after="0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lastRenderedPageBreak/>
        <w:t>Анализируя результаты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обучающихся, завершивших общеобразовательную подготовку, можно отметить, что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лучше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всего участники ВПР справились с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 заданием № 4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(67,7%), проверяющим умение анализировать и характеризовать высказывания с точки зрения соблюдения морфологических норм современного русского литературного языка,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заданием № 1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(64,5%)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–соблюдать основные произносительные и акцентологические нормы современного русского литературного языка</w:t>
      </w:r>
      <w:r w:rsidRPr="00702A86">
        <w:rPr>
          <w:rStyle w:val="a5"/>
          <w:rFonts w:ascii="Times New Roman" w:eastAsia="Arial" w:hAnsi="Times New Roman"/>
          <w:color w:val="000000"/>
          <w:sz w:val="24"/>
          <w:szCs w:val="24"/>
        </w:rPr>
        <w:footnoteReference w:id="2"/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.</w:t>
      </w:r>
    </w:p>
    <w:p w14:paraId="7B2E42B1" w14:textId="77777777" w:rsidR="008F1378" w:rsidRPr="00702A86" w:rsidRDefault="008F1378" w:rsidP="00CA26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Менее успешно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ученики выполнили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№ 6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(21,0%) и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задание № 7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(27,4%), проверяющие умение выполнять орфографический анализ слова и соблюдать правила орфографии. </w:t>
      </w:r>
    </w:p>
    <w:p w14:paraId="38C1756A" w14:textId="77777777" w:rsidR="008F1378" w:rsidRPr="00702A86" w:rsidRDefault="008F1378" w:rsidP="00CA26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При переводе первич</w:t>
      </w:r>
      <w:r w:rsidR="0099148E" w:rsidRPr="00702A86">
        <w:rPr>
          <w:rFonts w:ascii="Times New Roman" w:eastAsia="Arial" w:hAnsi="Times New Roman"/>
          <w:color w:val="000000"/>
          <w:sz w:val="24"/>
          <w:szCs w:val="24"/>
        </w:rPr>
        <w:t>ных баллов в отметки  (таблица 5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 видно, что 46,8% обучающихся получили отметку «2», 32,3% – отметку «3», 11,3% – отметку «4», 9,7% – от</w:t>
      </w:r>
      <w:r w:rsidR="00F82A06" w:rsidRPr="00702A86">
        <w:rPr>
          <w:rFonts w:ascii="Times New Roman" w:eastAsia="Arial" w:hAnsi="Times New Roman"/>
          <w:color w:val="000000"/>
          <w:sz w:val="24"/>
          <w:szCs w:val="24"/>
        </w:rPr>
        <w:t>метку «5» (диаграмма 7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).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При этом качество обучения (доля детей, получивших «4» и «5») обучающихся Вологодской области составило 21,0%.</w:t>
      </w:r>
    </w:p>
    <w:p w14:paraId="70C239BF" w14:textId="77777777" w:rsidR="008F1378" w:rsidRPr="00702A86" w:rsidRDefault="00F82A06" w:rsidP="008F1378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5</w:t>
      </w:r>
    </w:p>
    <w:tbl>
      <w:tblPr>
        <w:tblW w:w="5250" w:type="dxa"/>
        <w:tblLook w:val="04A0" w:firstRow="1" w:lastRow="0" w:firstColumn="1" w:lastColumn="0" w:noHBand="0" w:noVBand="1"/>
      </w:tblPr>
      <w:tblGrid>
        <w:gridCol w:w="952"/>
        <w:gridCol w:w="4390"/>
      </w:tblGrid>
      <w:tr w:rsidR="008F1378" w:rsidRPr="00702A86" w14:paraId="67F7AC58" w14:textId="77777777" w:rsidTr="00CA26D0">
        <w:trPr>
          <w:trHeight w:val="36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736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9227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Отметки по пятибалльной шкале</w:t>
            </w:r>
          </w:p>
        </w:tc>
      </w:tr>
      <w:tr w:rsidR="008F1378" w:rsidRPr="00702A86" w14:paraId="453DFD43" w14:textId="77777777" w:rsidTr="00CA26D0">
        <w:trPr>
          <w:trHeight w:val="23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A56E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0–9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314C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F1378" w:rsidRPr="00702A86" w14:paraId="64DF243B" w14:textId="77777777" w:rsidTr="00CA26D0">
        <w:trPr>
          <w:trHeight w:val="1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C635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10–15 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DB69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F1378" w:rsidRPr="00702A86" w14:paraId="4E26B27E" w14:textId="77777777" w:rsidTr="00CA26D0">
        <w:trPr>
          <w:trHeight w:val="24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EA83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16–21 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7FD3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F1378" w:rsidRPr="00702A86" w14:paraId="6853B717" w14:textId="77777777" w:rsidTr="00CA26D0">
        <w:trPr>
          <w:trHeight w:val="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7AE4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22–26 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64FA" w14:textId="77777777" w:rsidR="008F1378" w:rsidRPr="00702A86" w:rsidRDefault="008F1378" w:rsidP="00CA26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6EA3D940" w14:textId="77777777" w:rsidR="008F1378" w:rsidRPr="00702A86" w:rsidRDefault="00F82A06" w:rsidP="00F82A06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Диаграмма 7</w:t>
      </w:r>
    </w:p>
    <w:p w14:paraId="1ED25BAC" w14:textId="77777777" w:rsidR="00FE215C" w:rsidRPr="00702A86" w:rsidRDefault="008F1378" w:rsidP="00FE215C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Распределение отметок по русскому языку обучающихся,</w:t>
      </w:r>
      <w:r w:rsidRPr="00702A86">
        <w:rPr>
          <w:rFonts w:ascii="Times New Roman" w:hAnsi="Times New Roman"/>
          <w:sz w:val="24"/>
          <w:szCs w:val="24"/>
        </w:rPr>
        <w:t xml:space="preserve"> </w:t>
      </w:r>
    </w:p>
    <w:p w14:paraId="07138CDC" w14:textId="77777777" w:rsidR="00FE215C" w:rsidRPr="00702A86" w:rsidRDefault="008F1378" w:rsidP="00FE215C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завершивших общеобразовательную подготовку </w:t>
      </w:r>
    </w:p>
    <w:p w14:paraId="140F9051" w14:textId="77777777" w:rsidR="008F1378" w:rsidRPr="00702A86" w:rsidRDefault="008F1378" w:rsidP="00FE215C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п</w:t>
      </w:r>
      <w:r w:rsidR="00FE215C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олучивших определенные отметки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от общего числа участников)</w:t>
      </w:r>
    </w:p>
    <w:p w14:paraId="34203656" w14:textId="77777777" w:rsidR="008F1378" w:rsidRPr="00702A86" w:rsidRDefault="008F1378" w:rsidP="008F1378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CFE95C" wp14:editId="7A3846C2">
            <wp:extent cx="5709037" cy="1391478"/>
            <wp:effectExtent l="0" t="0" r="63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5CDD8B9" w14:textId="4B73E19E" w:rsidR="0099148E" w:rsidRPr="00702A86" w:rsidRDefault="008F1378" w:rsidP="00DB0D8A">
      <w:pPr>
        <w:autoSpaceDE w:val="0"/>
        <w:autoSpaceDN w:val="0"/>
        <w:adjustRightInd w:val="0"/>
        <w:spacing w:before="13" w:line="117" w:lineRule="atLeast"/>
        <w:ind w:left="17" w:firstLine="709"/>
        <w:jc w:val="both"/>
        <w:rPr>
          <w:rFonts w:ascii="Times New Roman" w:eastAsia="Arial" w:hAnsi="Times New Roman"/>
          <w:iCs/>
          <w:sz w:val="24"/>
          <w:szCs w:val="24"/>
        </w:rPr>
      </w:pPr>
      <w:r w:rsidRPr="00702A86">
        <w:rPr>
          <w:rFonts w:ascii="Times New Roman" w:eastAsia="Arial" w:hAnsi="Times New Roman"/>
          <w:iCs/>
          <w:sz w:val="24"/>
          <w:szCs w:val="24"/>
        </w:rPr>
        <w:t xml:space="preserve">Максимальный балл (26 баллов) по русскому языку не получил ни один обучающийся Вологодской области. </w:t>
      </w:r>
      <w:r w:rsidRPr="00702A86">
        <w:rPr>
          <w:rFonts w:ascii="Times New Roman" w:eastAsia="TimesNewRomanPSMT" w:hAnsi="Times New Roman"/>
          <w:color w:val="000000"/>
          <w:sz w:val="24"/>
          <w:szCs w:val="24"/>
        </w:rPr>
        <w:t xml:space="preserve">Средний тестовый балл по русскому языку составил 10,8 балла. </w:t>
      </w:r>
    </w:p>
    <w:p w14:paraId="04FFFFE3" w14:textId="3E0BEE86" w:rsidR="009F2D07" w:rsidRPr="00702A86" w:rsidRDefault="008F1378" w:rsidP="009F2D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  <w:r w:rsidRPr="00702A8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Рекомендации </w:t>
      </w:r>
      <w:r w:rsidR="009F2D07" w:rsidRPr="00702A8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по </w:t>
      </w:r>
      <w:r w:rsidR="009F2D07" w:rsidRPr="00702A86">
        <w:rPr>
          <w:rFonts w:ascii="Times New Roman" w:hAnsi="Times New Roman"/>
          <w:b/>
          <w:sz w:val="24"/>
          <w:szCs w:val="24"/>
          <w:shd w:val="clear" w:color="auto" w:fill="FFFFFF"/>
        </w:rPr>
        <w:t>повышению качества преподавания и подготовки обучающихся по русскому языку с учетом результатов ВПР СПО 2024 года</w:t>
      </w:r>
    </w:p>
    <w:p w14:paraId="6C08504C" w14:textId="77777777" w:rsidR="009F2D07" w:rsidRPr="00702A86" w:rsidRDefault="009F2D07" w:rsidP="008F13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</w:p>
    <w:p w14:paraId="15FD7397" w14:textId="77777777" w:rsidR="006167A5" w:rsidRPr="00702A86" w:rsidRDefault="006167A5" w:rsidP="00366D3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Восполнить</w:t>
      </w:r>
      <w:r w:rsidRPr="00702A86">
        <w:rPr>
          <w:rFonts w:ascii="Times New Roman" w:hAnsi="Times New Roman"/>
          <w:sz w:val="24"/>
          <w:szCs w:val="24"/>
        </w:rPr>
        <w:t xml:space="preserve"> у обучающихся </w:t>
      </w:r>
      <w:r w:rsidRPr="00702A86">
        <w:rPr>
          <w:rFonts w:ascii="Times New Roman" w:hAnsi="Times New Roman"/>
          <w:b/>
          <w:sz w:val="24"/>
          <w:szCs w:val="24"/>
        </w:rPr>
        <w:t xml:space="preserve">выявленные </w:t>
      </w:r>
      <w:r w:rsidR="0013388D" w:rsidRPr="00702A86">
        <w:rPr>
          <w:rFonts w:ascii="Times New Roman" w:hAnsi="Times New Roman"/>
          <w:b/>
          <w:sz w:val="24"/>
          <w:szCs w:val="24"/>
        </w:rPr>
        <w:t>«</w:t>
      </w:r>
      <w:r w:rsidRPr="00702A86">
        <w:rPr>
          <w:rFonts w:ascii="Times New Roman" w:hAnsi="Times New Roman"/>
          <w:b/>
          <w:sz w:val="24"/>
          <w:szCs w:val="24"/>
        </w:rPr>
        <w:t>проблемные зоны</w:t>
      </w:r>
      <w:r w:rsidR="0013388D" w:rsidRPr="00702A86">
        <w:rPr>
          <w:rFonts w:ascii="Times New Roman" w:hAnsi="Times New Roman"/>
          <w:b/>
          <w:sz w:val="24"/>
          <w:szCs w:val="24"/>
        </w:rPr>
        <w:t>»</w:t>
      </w:r>
      <w:r w:rsidRPr="00702A86">
        <w:rPr>
          <w:rFonts w:ascii="Times New Roman" w:hAnsi="Times New Roman"/>
          <w:sz w:val="24"/>
          <w:szCs w:val="24"/>
        </w:rPr>
        <w:t xml:space="preserve"> по учебной дисциплине в виде несформированных следующих проверяемых требований (умений) в соответствии с ФГОС ООО: </w:t>
      </w:r>
    </w:p>
    <w:p w14:paraId="374824A0" w14:textId="77777777" w:rsidR="00F1196F" w:rsidRPr="00702A86" w:rsidRDefault="00F1196F" w:rsidP="00366D39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проводить пунктуационный анализ предложения; применять правила постановки знаков препинания в предложениях;</w:t>
      </w:r>
    </w:p>
    <w:p w14:paraId="65B1CD83" w14:textId="77777777" w:rsidR="00F1196F" w:rsidRPr="00702A86" w:rsidRDefault="00F1196F" w:rsidP="00366D39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lastRenderedPageBreak/>
        <w:t>анализировать языковые средства выразительности в тексте (фонетические, лексические, морфологические, синтаксические); распознавать метафору, олицетворение, эпитет, гиперболу, сравнение;</w:t>
      </w:r>
    </w:p>
    <w:p w14:paraId="71260E0D" w14:textId="77777777" w:rsidR="00F1196F" w:rsidRPr="00702A86" w:rsidRDefault="00F1196F" w:rsidP="00366D39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соблюдать на письме нормы современн</w:t>
      </w:r>
      <w:r w:rsidR="00BE555F" w:rsidRPr="00702A86">
        <w:rPr>
          <w:rFonts w:ascii="Times New Roman" w:eastAsia="Arial" w:hAnsi="Times New Roman"/>
          <w:color w:val="000000"/>
          <w:sz w:val="24"/>
          <w:szCs w:val="24"/>
        </w:rPr>
        <w:t>ого русского литературного язык; о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существлять выбор лексических средств в соответствии с речевой</w:t>
      </w:r>
      <w:r w:rsidR="00BE555F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ситуацией; о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ценивать свою речь с точки зрения точного, уместного и выразительного словоупотребления.</w:t>
      </w:r>
    </w:p>
    <w:p w14:paraId="5BF60567" w14:textId="77777777" w:rsidR="00A217A9" w:rsidRPr="00702A86" w:rsidRDefault="00A217A9" w:rsidP="00366D39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Усилить подготовку</w:t>
      </w:r>
      <w:r w:rsidRPr="00702A86">
        <w:rPr>
          <w:rFonts w:ascii="Times New Roman" w:hAnsi="Times New Roman"/>
          <w:sz w:val="24"/>
          <w:szCs w:val="24"/>
        </w:rPr>
        <w:t xml:space="preserve"> обучающихся по дисциплине </w:t>
      </w:r>
      <w:r w:rsidRPr="00702A86">
        <w:rPr>
          <w:rFonts w:ascii="Times New Roman" w:hAnsi="Times New Roman"/>
          <w:b/>
          <w:sz w:val="24"/>
          <w:szCs w:val="24"/>
        </w:rPr>
        <w:t xml:space="preserve">на основе выявленных </w:t>
      </w:r>
      <w:r w:rsidR="0013388D" w:rsidRPr="00702A86">
        <w:rPr>
          <w:rFonts w:ascii="Times New Roman" w:hAnsi="Times New Roman"/>
          <w:b/>
          <w:sz w:val="24"/>
          <w:szCs w:val="24"/>
        </w:rPr>
        <w:t>«</w:t>
      </w:r>
      <w:r w:rsidRPr="00702A86">
        <w:rPr>
          <w:rFonts w:ascii="Times New Roman" w:hAnsi="Times New Roman"/>
          <w:b/>
          <w:sz w:val="24"/>
          <w:szCs w:val="24"/>
        </w:rPr>
        <w:t>проблемных зон</w:t>
      </w:r>
      <w:r w:rsidR="0013388D" w:rsidRPr="00702A86">
        <w:rPr>
          <w:rFonts w:ascii="Times New Roman" w:hAnsi="Times New Roman"/>
          <w:b/>
          <w:sz w:val="24"/>
          <w:szCs w:val="24"/>
        </w:rPr>
        <w:t>»</w:t>
      </w:r>
      <w:r w:rsidRPr="00702A86">
        <w:rPr>
          <w:rFonts w:ascii="Times New Roman" w:hAnsi="Times New Roman"/>
          <w:sz w:val="24"/>
          <w:szCs w:val="24"/>
        </w:rPr>
        <w:t xml:space="preserve"> в виде несформированных следующих проверяемых требований (умений) в соответствии с ФГОС СОО:</w:t>
      </w:r>
    </w:p>
    <w:p w14:paraId="083A23DA" w14:textId="77777777" w:rsidR="00A217A9" w:rsidRPr="00702A86" w:rsidRDefault="00104D18" w:rsidP="00366D39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а</w:t>
      </w:r>
      <w:r w:rsidR="00A217A9" w:rsidRPr="00702A86">
        <w:rPr>
          <w:rFonts w:ascii="Times New Roman" w:eastAsia="Arial" w:hAnsi="Times New Roman"/>
          <w:color w:val="000000"/>
          <w:sz w:val="24"/>
          <w:szCs w:val="24"/>
        </w:rPr>
        <w:t>нализировать и характеризовать высказывания с точки зрения соблюдения лексических норм современного русского литературного языка; соблюдать лексические нормы;</w:t>
      </w:r>
    </w:p>
    <w:p w14:paraId="397E1718" w14:textId="77777777" w:rsidR="00A217A9" w:rsidRPr="00702A86" w:rsidRDefault="00104D18" w:rsidP="00366D39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а</w:t>
      </w:r>
      <w:r w:rsidR="00A217A9" w:rsidRPr="00702A86">
        <w:rPr>
          <w:rFonts w:ascii="Times New Roman" w:eastAsia="Arial" w:hAnsi="Times New Roman"/>
          <w:color w:val="000000"/>
          <w:sz w:val="24"/>
          <w:szCs w:val="24"/>
        </w:rPr>
        <w:t>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 и др.; соблюдать синтаксические нормы;</w:t>
      </w:r>
    </w:p>
    <w:p w14:paraId="3548D6B3" w14:textId="77777777" w:rsidR="00A217A9" w:rsidRPr="00702A86" w:rsidRDefault="00104D18" w:rsidP="00366D39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в</w:t>
      </w:r>
      <w:r w:rsidR="00A217A9" w:rsidRPr="00702A86">
        <w:rPr>
          <w:rFonts w:ascii="Times New Roman" w:eastAsia="Arial" w:hAnsi="Times New Roman"/>
          <w:color w:val="000000"/>
          <w:sz w:val="24"/>
          <w:szCs w:val="24"/>
        </w:rPr>
        <w:t>ыполнять орфографический анализ слова;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соблюдать правила орфографии (п</w:t>
      </w:r>
      <w:r w:rsidR="00A217A9" w:rsidRPr="00702A86">
        <w:rPr>
          <w:rFonts w:ascii="Times New Roman" w:eastAsia="Arial" w:hAnsi="Times New Roman"/>
          <w:color w:val="000000"/>
          <w:sz w:val="24"/>
          <w:szCs w:val="24"/>
        </w:rPr>
        <w:t>равописание гласных и согласных в корне);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(у</w:t>
      </w:r>
      <w:r w:rsidR="00A217A9" w:rsidRPr="00702A86">
        <w:rPr>
          <w:rFonts w:ascii="Times New Roman" w:eastAsia="Arial" w:hAnsi="Times New Roman"/>
          <w:color w:val="000000"/>
          <w:sz w:val="24"/>
          <w:szCs w:val="24"/>
        </w:rPr>
        <w:t>п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отребление разделительных ъ и ь; правописание приставок; б</w:t>
      </w:r>
      <w:r w:rsidR="00A217A9" w:rsidRPr="00702A86">
        <w:rPr>
          <w:rFonts w:ascii="Times New Roman" w:eastAsia="Arial" w:hAnsi="Times New Roman"/>
          <w:color w:val="000000"/>
          <w:sz w:val="24"/>
          <w:szCs w:val="24"/>
        </w:rPr>
        <w:t>уквы ы – и после приставок);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(п</w:t>
      </w:r>
      <w:r w:rsidR="00A217A9" w:rsidRPr="00702A86">
        <w:rPr>
          <w:rFonts w:ascii="Times New Roman" w:eastAsia="Arial" w:hAnsi="Times New Roman"/>
          <w:color w:val="000000"/>
          <w:sz w:val="24"/>
          <w:szCs w:val="24"/>
        </w:rPr>
        <w:t>равописание суффиксов (кроме суффиксов причастий, деепричастий));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(п</w:t>
      </w:r>
      <w:r w:rsidR="00A217A9" w:rsidRPr="00702A86">
        <w:rPr>
          <w:rFonts w:ascii="Times New Roman" w:eastAsia="Arial" w:hAnsi="Times New Roman"/>
          <w:color w:val="000000"/>
          <w:sz w:val="24"/>
          <w:szCs w:val="24"/>
        </w:rPr>
        <w:t>равописание личных окончаний глаголов, суффиксов причастий, деепричастий);</w:t>
      </w:r>
    </w:p>
    <w:p w14:paraId="466168D8" w14:textId="77777777" w:rsidR="00104D18" w:rsidRPr="00702A86" w:rsidRDefault="00104D18" w:rsidP="00806400">
      <w:pPr>
        <w:pStyle w:val="a9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(с</w:t>
      </w:r>
      <w:r w:rsidR="00A217A9" w:rsidRPr="00702A86">
        <w:rPr>
          <w:rFonts w:ascii="Times New Roman" w:eastAsia="Arial" w:hAnsi="Times New Roman"/>
          <w:color w:val="000000"/>
          <w:sz w:val="24"/>
          <w:szCs w:val="24"/>
        </w:rPr>
        <w:t>литное, дефисное и раздельное написание слов разных частей речи);</w:t>
      </w:r>
    </w:p>
    <w:p w14:paraId="21FFFBD0" w14:textId="77777777" w:rsidR="00634362" w:rsidRPr="00702A86" w:rsidRDefault="00104D18" w:rsidP="00366D39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в</w:t>
      </w:r>
      <w:r w:rsidR="00634362" w:rsidRPr="00702A86">
        <w:rPr>
          <w:rFonts w:ascii="Times New Roman" w:eastAsia="Arial" w:hAnsi="Times New Roman"/>
          <w:color w:val="000000"/>
          <w:sz w:val="24"/>
          <w:szCs w:val="24"/>
        </w:rPr>
        <w:t>ыполнять пунктуационный анализ предложения;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соблюдать правила пунктуации (з</w:t>
      </w:r>
      <w:r w:rsidR="00634362" w:rsidRPr="00702A86">
        <w:rPr>
          <w:rFonts w:ascii="Times New Roman" w:eastAsia="Arial" w:hAnsi="Times New Roman"/>
          <w:color w:val="000000"/>
          <w:sz w:val="24"/>
          <w:szCs w:val="24"/>
        </w:rPr>
        <w:t>наки препинания в предложениях с вводными конструкциями, обращениями, междометиями);</w:t>
      </w: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 xml:space="preserve"> (з</w:t>
      </w:r>
      <w:r w:rsidR="00634362" w:rsidRPr="00702A86">
        <w:rPr>
          <w:rFonts w:ascii="Times New Roman" w:eastAsia="Arial" w:hAnsi="Times New Roman"/>
          <w:iCs/>
          <w:color w:val="000000"/>
          <w:sz w:val="24"/>
          <w:szCs w:val="24"/>
        </w:rPr>
        <w:t>наки препинания в сложном предложении);</w:t>
      </w: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 xml:space="preserve"> (з</w:t>
      </w:r>
      <w:r w:rsidR="00634362" w:rsidRPr="00702A86">
        <w:rPr>
          <w:rFonts w:ascii="Times New Roman" w:eastAsia="Arial" w:hAnsi="Times New Roman"/>
          <w:iCs/>
          <w:color w:val="000000"/>
          <w:sz w:val="24"/>
          <w:szCs w:val="24"/>
        </w:rPr>
        <w:t>наки препинания в сложном предложении с разными видами связи);</w:t>
      </w:r>
    </w:p>
    <w:p w14:paraId="746C3021" w14:textId="77777777" w:rsidR="00634362" w:rsidRPr="00702A86" w:rsidRDefault="00806400" w:rsidP="00366D39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>п</w:t>
      </w:r>
      <w:r w:rsidR="001A5D66" w:rsidRPr="00702A86">
        <w:rPr>
          <w:rFonts w:ascii="Times New Roman" w:eastAsia="Arial" w:hAnsi="Times New Roman"/>
          <w:iCs/>
          <w:color w:val="000000"/>
          <w:sz w:val="24"/>
          <w:szCs w:val="24"/>
        </w:rPr>
        <w:t>онимать, анализировать и комментировать основную и дополнительную, явную и скрытую (подтекстовую) информацию текстов, воспринимаемых зрительно;</w:t>
      </w:r>
    </w:p>
    <w:p w14:paraId="757F4C75" w14:textId="77777777" w:rsidR="001A5D66" w:rsidRPr="00702A86" w:rsidRDefault="00806400" w:rsidP="00366D39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>п</w:t>
      </w:r>
      <w:r w:rsidR="001A5D66" w:rsidRPr="00702A86">
        <w:rPr>
          <w:rFonts w:ascii="Times New Roman" w:eastAsia="Arial" w:hAnsi="Times New Roman"/>
          <w:iCs/>
          <w:color w:val="000000"/>
          <w:sz w:val="24"/>
          <w:szCs w:val="24"/>
        </w:rPr>
        <w:t>рименять знания о тексте, его основных признаках, структуре и видах представленной в нё</w:t>
      </w: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>м информации в речевой практике; в</w:t>
      </w:r>
      <w:r w:rsidR="001A5D66" w:rsidRPr="00702A86">
        <w:rPr>
          <w:rFonts w:ascii="Times New Roman" w:eastAsia="Arial" w:hAnsi="Times New Roman"/>
          <w:iCs/>
          <w:color w:val="000000"/>
          <w:sz w:val="24"/>
          <w:szCs w:val="24"/>
        </w:rPr>
        <w:t>ыявлять логико-смысловые отношения между предложениями в тексте;</w:t>
      </w:r>
    </w:p>
    <w:p w14:paraId="2FA5290E" w14:textId="77777777" w:rsidR="001A5D66" w:rsidRPr="00702A86" w:rsidRDefault="00806400" w:rsidP="00366D39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>в</w:t>
      </w:r>
      <w:r w:rsidR="001A5D66" w:rsidRPr="00702A86">
        <w:rPr>
          <w:rFonts w:ascii="Times New Roman" w:eastAsia="Arial" w:hAnsi="Times New Roman"/>
          <w:iCs/>
          <w:color w:val="000000"/>
          <w:sz w:val="24"/>
          <w:szCs w:val="24"/>
        </w:rPr>
        <w:t>ыполнять лексический анализ слова.</w:t>
      </w:r>
    </w:p>
    <w:p w14:paraId="6E24BDFF" w14:textId="77777777" w:rsidR="00C33EF6" w:rsidRPr="00702A86" w:rsidRDefault="00041CC3" w:rsidP="00851478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13"/>
        <w:jc w:val="both"/>
        <w:rPr>
          <w:rFonts w:ascii="Times New Roman" w:hAnsi="Times New Roman"/>
          <w:sz w:val="24"/>
          <w:szCs w:val="24"/>
        </w:rPr>
      </w:pPr>
      <w:bookmarkStart w:id="3" w:name="математика"/>
      <w:r w:rsidRPr="00702A86">
        <w:rPr>
          <w:rFonts w:ascii="Times New Roman" w:hAnsi="Times New Roman"/>
          <w:b/>
          <w:sz w:val="24"/>
          <w:szCs w:val="24"/>
        </w:rPr>
        <w:t>Расширя</w:t>
      </w:r>
      <w:r w:rsidR="00522F60" w:rsidRPr="00702A86">
        <w:rPr>
          <w:rFonts w:ascii="Times New Roman" w:hAnsi="Times New Roman"/>
          <w:b/>
          <w:sz w:val="24"/>
          <w:szCs w:val="24"/>
        </w:rPr>
        <w:t xml:space="preserve">ть </w:t>
      </w:r>
      <w:r w:rsidR="00620563" w:rsidRPr="00702A86">
        <w:rPr>
          <w:rFonts w:ascii="Times New Roman" w:hAnsi="Times New Roman"/>
          <w:b/>
          <w:sz w:val="24"/>
          <w:szCs w:val="24"/>
        </w:rPr>
        <w:t>и углубля</w:t>
      </w:r>
      <w:r w:rsidR="00CB2D9E" w:rsidRPr="00702A86">
        <w:rPr>
          <w:rFonts w:ascii="Times New Roman" w:hAnsi="Times New Roman"/>
          <w:b/>
          <w:sz w:val="24"/>
          <w:szCs w:val="24"/>
        </w:rPr>
        <w:t xml:space="preserve">ть </w:t>
      </w:r>
      <w:r w:rsidR="00522F60" w:rsidRPr="00702A86">
        <w:rPr>
          <w:rFonts w:ascii="Times New Roman" w:hAnsi="Times New Roman"/>
          <w:b/>
          <w:sz w:val="24"/>
          <w:szCs w:val="24"/>
        </w:rPr>
        <w:t xml:space="preserve">знания </w:t>
      </w:r>
      <w:r w:rsidR="00522F60" w:rsidRPr="00702A86">
        <w:rPr>
          <w:rFonts w:ascii="Times New Roman" w:hAnsi="Times New Roman"/>
          <w:sz w:val="24"/>
          <w:szCs w:val="24"/>
        </w:rPr>
        <w:t xml:space="preserve">обучающихся </w:t>
      </w:r>
      <w:r w:rsidR="00CB2D9E" w:rsidRPr="00702A86">
        <w:rPr>
          <w:rFonts w:ascii="Times New Roman" w:hAnsi="Times New Roman"/>
          <w:sz w:val="24"/>
          <w:szCs w:val="24"/>
        </w:rPr>
        <w:t xml:space="preserve">по разделам </w:t>
      </w:r>
      <w:r w:rsidR="00C33EF6" w:rsidRPr="00702A86">
        <w:rPr>
          <w:rFonts w:ascii="Times New Roman" w:hAnsi="Times New Roman"/>
          <w:sz w:val="24"/>
          <w:szCs w:val="24"/>
        </w:rPr>
        <w:t>дисциплины</w:t>
      </w:r>
      <w:r w:rsidR="00CB2D9E" w:rsidRPr="00702A86">
        <w:rPr>
          <w:rFonts w:ascii="Times New Roman" w:hAnsi="Times New Roman"/>
          <w:sz w:val="24"/>
          <w:szCs w:val="24"/>
        </w:rPr>
        <w:t xml:space="preserve">. </w:t>
      </w:r>
      <w:r w:rsidR="00C3477B" w:rsidRPr="00702A86">
        <w:rPr>
          <w:rFonts w:ascii="Times New Roman" w:hAnsi="Times New Roman"/>
          <w:sz w:val="24"/>
          <w:szCs w:val="24"/>
        </w:rPr>
        <w:t>Например, в</w:t>
      </w:r>
      <w:r w:rsidR="00446EA5" w:rsidRPr="00702A86">
        <w:rPr>
          <w:rFonts w:ascii="Times New Roman" w:hAnsi="Times New Roman"/>
          <w:sz w:val="24"/>
          <w:szCs w:val="24"/>
        </w:rPr>
        <w:t xml:space="preserve"> процессе изучения и повторения пунктуации </w:t>
      </w:r>
      <w:r w:rsidR="00AD5ADF" w:rsidRPr="00702A86">
        <w:rPr>
          <w:rFonts w:ascii="Times New Roman" w:hAnsi="Times New Roman"/>
          <w:sz w:val="24"/>
          <w:szCs w:val="24"/>
        </w:rPr>
        <w:t xml:space="preserve">не </w:t>
      </w:r>
      <w:r w:rsidR="00446EA5" w:rsidRPr="00702A86">
        <w:rPr>
          <w:rFonts w:ascii="Times New Roman" w:hAnsi="Times New Roman"/>
          <w:sz w:val="24"/>
          <w:szCs w:val="24"/>
        </w:rPr>
        <w:t xml:space="preserve">ограничиваться исключительно стандартными, хрестоматийными примерами пунктограмм. </w:t>
      </w:r>
    </w:p>
    <w:p w14:paraId="1299DD85" w14:textId="77777777" w:rsidR="00446EA5" w:rsidRPr="00702A86" w:rsidRDefault="00EC169C" w:rsidP="00FE215C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13"/>
        <w:jc w:val="both"/>
        <w:rPr>
          <w:rFonts w:ascii="Times New Roman" w:hAnsi="Times New Roman"/>
          <w:iCs/>
          <w:sz w:val="24"/>
          <w:szCs w:val="24"/>
        </w:rPr>
      </w:pPr>
      <w:r w:rsidRPr="00702A86">
        <w:rPr>
          <w:rFonts w:ascii="Times New Roman" w:hAnsi="Times New Roman"/>
          <w:b/>
          <w:iCs/>
          <w:sz w:val="24"/>
          <w:szCs w:val="24"/>
        </w:rPr>
        <w:t>Развивать</w:t>
      </w:r>
      <w:r w:rsidRPr="00702A86">
        <w:rPr>
          <w:rFonts w:ascii="Times New Roman" w:hAnsi="Times New Roman"/>
          <w:iCs/>
          <w:sz w:val="24"/>
          <w:szCs w:val="24"/>
        </w:rPr>
        <w:t xml:space="preserve"> при работе с текстом </w:t>
      </w:r>
      <w:r w:rsidR="00AB73C5" w:rsidRPr="00702A86">
        <w:rPr>
          <w:rFonts w:ascii="Times New Roman" w:hAnsi="Times New Roman"/>
          <w:iCs/>
          <w:sz w:val="24"/>
          <w:szCs w:val="24"/>
        </w:rPr>
        <w:t>умения</w:t>
      </w:r>
      <w:r w:rsidRPr="00702A86">
        <w:rPr>
          <w:rFonts w:ascii="Times New Roman" w:hAnsi="Times New Roman"/>
          <w:iCs/>
          <w:sz w:val="24"/>
          <w:szCs w:val="24"/>
        </w:rPr>
        <w:t xml:space="preserve"> выявлять и анализировать логико-смысловые и </w:t>
      </w:r>
      <w:r w:rsidR="00AB73C5" w:rsidRPr="00702A86">
        <w:rPr>
          <w:rFonts w:ascii="Times New Roman" w:hAnsi="Times New Roman"/>
          <w:iCs/>
          <w:sz w:val="24"/>
          <w:szCs w:val="24"/>
        </w:rPr>
        <w:t xml:space="preserve">информационные связи. </w:t>
      </w:r>
      <w:r w:rsidR="00446EA5" w:rsidRPr="00702A86">
        <w:rPr>
          <w:rFonts w:ascii="Times New Roman" w:hAnsi="Times New Roman"/>
          <w:sz w:val="24"/>
          <w:szCs w:val="24"/>
          <w:lang w:eastAsia="ru-RU"/>
        </w:rPr>
        <w:t xml:space="preserve">Особое внимание </w:t>
      </w:r>
      <w:r w:rsidR="00AB73C5" w:rsidRPr="00702A86">
        <w:rPr>
          <w:rFonts w:ascii="Times New Roman" w:hAnsi="Times New Roman"/>
          <w:sz w:val="24"/>
          <w:szCs w:val="24"/>
          <w:lang w:eastAsia="ru-RU"/>
        </w:rPr>
        <w:t xml:space="preserve">обратить </w:t>
      </w:r>
      <w:r w:rsidR="00446EA5" w:rsidRPr="00702A86">
        <w:rPr>
          <w:rFonts w:ascii="Times New Roman" w:hAnsi="Times New Roman"/>
          <w:sz w:val="24"/>
          <w:szCs w:val="24"/>
          <w:lang w:eastAsia="ru-RU"/>
        </w:rPr>
        <w:t xml:space="preserve">формированию у </w:t>
      </w:r>
      <w:r w:rsidR="00AB73C5" w:rsidRPr="00702A86">
        <w:rPr>
          <w:rFonts w:ascii="Times New Roman" w:hAnsi="Times New Roman"/>
          <w:sz w:val="24"/>
          <w:szCs w:val="24"/>
          <w:lang w:eastAsia="ru-RU"/>
        </w:rPr>
        <w:t xml:space="preserve">обучающихся </w:t>
      </w:r>
      <w:r w:rsidR="00446EA5" w:rsidRPr="00702A86">
        <w:rPr>
          <w:rFonts w:ascii="Times New Roman" w:hAnsi="Times New Roman"/>
          <w:sz w:val="24"/>
          <w:szCs w:val="24"/>
          <w:lang w:eastAsia="ru-RU"/>
        </w:rPr>
        <w:t xml:space="preserve">представлений о признаках различных типов текстов, особенно смешанных: рассуждение с элементами описания, повествование с элементами описания. Важно </w:t>
      </w:r>
      <w:r w:rsidR="009C0DAB" w:rsidRPr="00702A86">
        <w:rPr>
          <w:rFonts w:ascii="Times New Roman" w:hAnsi="Times New Roman"/>
          <w:sz w:val="24"/>
          <w:szCs w:val="24"/>
          <w:lang w:eastAsia="ru-RU"/>
        </w:rPr>
        <w:t xml:space="preserve">предлагать обучающимся </w:t>
      </w:r>
      <w:r w:rsidR="00446EA5" w:rsidRPr="00702A86">
        <w:rPr>
          <w:rFonts w:ascii="Times New Roman" w:hAnsi="Times New Roman"/>
          <w:sz w:val="24"/>
          <w:szCs w:val="24"/>
          <w:lang w:eastAsia="ru-RU"/>
        </w:rPr>
        <w:t xml:space="preserve">задания, </w:t>
      </w:r>
      <w:r w:rsidR="009753D0" w:rsidRPr="00702A86">
        <w:rPr>
          <w:rFonts w:ascii="Times New Roman" w:hAnsi="Times New Roman"/>
          <w:sz w:val="24"/>
          <w:szCs w:val="24"/>
          <w:lang w:eastAsia="ru-RU"/>
        </w:rPr>
        <w:t>направленные</w:t>
      </w:r>
      <w:r w:rsidR="009C0DAB" w:rsidRPr="00702A86">
        <w:rPr>
          <w:rFonts w:ascii="Times New Roman" w:hAnsi="Times New Roman"/>
          <w:sz w:val="24"/>
          <w:szCs w:val="24"/>
          <w:lang w:eastAsia="ru-RU"/>
        </w:rPr>
        <w:t xml:space="preserve"> на усвоение</w:t>
      </w:r>
      <w:r w:rsidR="00446EA5" w:rsidRPr="00702A86">
        <w:rPr>
          <w:rFonts w:ascii="Times New Roman" w:hAnsi="Times New Roman"/>
          <w:sz w:val="24"/>
          <w:szCs w:val="24"/>
          <w:lang w:eastAsia="ru-RU"/>
        </w:rPr>
        <w:t xml:space="preserve"> логических категорий текста: найти противопоставление, последовательные события, предложение, поясняющее предшествующую информацию, причину, следствие </w:t>
      </w:r>
      <w:r w:rsidR="00AB73C5" w:rsidRPr="00702A86">
        <w:rPr>
          <w:rFonts w:ascii="Times New Roman" w:hAnsi="Times New Roman"/>
          <w:sz w:val="24"/>
          <w:szCs w:val="24"/>
          <w:lang w:eastAsia="ru-RU"/>
        </w:rPr>
        <w:t>и т.д.</w:t>
      </w:r>
    </w:p>
    <w:p w14:paraId="33D3F0CA" w14:textId="77777777" w:rsidR="00900785" w:rsidRPr="00702A86" w:rsidRDefault="00900785" w:rsidP="00900785">
      <w:pPr>
        <w:pStyle w:val="a9"/>
        <w:autoSpaceDE w:val="0"/>
        <w:autoSpaceDN w:val="0"/>
        <w:adjustRightInd w:val="0"/>
        <w:spacing w:before="13" w:line="117" w:lineRule="atLeast"/>
        <w:jc w:val="both"/>
        <w:rPr>
          <w:rFonts w:ascii="Times New Roman" w:hAnsi="Times New Roman"/>
          <w:iCs/>
          <w:sz w:val="24"/>
          <w:szCs w:val="24"/>
        </w:rPr>
      </w:pPr>
    </w:p>
    <w:p w14:paraId="64C93512" w14:textId="77777777" w:rsidR="008F1378" w:rsidRPr="00702A86" w:rsidRDefault="008F1378" w:rsidP="00441E25">
      <w:pPr>
        <w:pStyle w:val="a9"/>
        <w:autoSpaceDE w:val="0"/>
        <w:autoSpaceDN w:val="0"/>
        <w:adjustRightInd w:val="0"/>
        <w:spacing w:before="13" w:line="117" w:lineRule="atLeast"/>
        <w:ind w:left="724"/>
        <w:jc w:val="both"/>
        <w:rPr>
          <w:rFonts w:ascii="Times New Roman" w:eastAsia="Arial" w:hAnsi="Times New Roman"/>
          <w:i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lastRenderedPageBreak/>
        <w:t>Математика</w:t>
      </w:r>
      <w:bookmarkEnd w:id="3"/>
      <w:r w:rsidRPr="00702A86">
        <w:rPr>
          <w:rFonts w:ascii="Times New Roman" w:eastAsia="Arial" w:hAnsi="Times New Roman"/>
          <w:i/>
          <w:sz w:val="24"/>
          <w:szCs w:val="24"/>
        </w:rPr>
        <w:t xml:space="preserve"> </w:t>
      </w:r>
    </w:p>
    <w:p w14:paraId="1605DC84" w14:textId="77777777" w:rsidR="008F1378" w:rsidRPr="00702A86" w:rsidRDefault="008F1378" w:rsidP="00041CC3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 xml:space="preserve">В ВПР по математике приняли участие 2519 обучающихся первого курса из 29 образовательных организаций и 2218 обучающихся, завершивших общеобразовательную подготовку из </w:t>
      </w:r>
      <w:r w:rsidR="00041CC3" w:rsidRPr="00702A86">
        <w:rPr>
          <w:rFonts w:ascii="Times New Roman" w:eastAsia="Arial" w:hAnsi="Times New Roman"/>
          <w:sz w:val="24"/>
          <w:szCs w:val="24"/>
        </w:rPr>
        <w:t>25 образовательных организаций.</w:t>
      </w:r>
    </w:p>
    <w:p w14:paraId="79E979C8" w14:textId="77777777" w:rsidR="008F1378" w:rsidRPr="00702A86" w:rsidRDefault="008F1378" w:rsidP="008F1378">
      <w:pPr>
        <w:autoSpaceDE w:val="0"/>
        <w:autoSpaceDN w:val="0"/>
        <w:adjustRightInd w:val="0"/>
        <w:spacing w:before="13" w:line="11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i/>
          <w:sz w:val="24"/>
          <w:szCs w:val="24"/>
        </w:rPr>
        <w:t>Обучающиеся 1 курса</w:t>
      </w:r>
      <w:r w:rsidRPr="00702A86">
        <w:rPr>
          <w:rFonts w:ascii="Times New Roman" w:eastAsia="Arial" w:hAnsi="Times New Roman"/>
          <w:sz w:val="24"/>
          <w:szCs w:val="24"/>
        </w:rPr>
        <w:t xml:space="preserve"> </w:t>
      </w:r>
    </w:p>
    <w:p w14:paraId="0CF1F8F4" w14:textId="77777777" w:rsidR="008F1378" w:rsidRPr="00702A86" w:rsidRDefault="008F1378" w:rsidP="008F1378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>Проверочная работа содержала 15 заданий. Задания №  12, 13 имели повышенный уровень сложности (</w:t>
      </w:r>
      <w:r w:rsidR="0099148E" w:rsidRPr="00702A86">
        <w:rPr>
          <w:rFonts w:ascii="Times New Roman" w:eastAsia="Arial" w:hAnsi="Times New Roman"/>
          <w:sz w:val="24"/>
          <w:szCs w:val="24"/>
        </w:rPr>
        <w:t>диаграмма 8</w:t>
      </w:r>
      <w:r w:rsidRPr="00702A86">
        <w:rPr>
          <w:rFonts w:ascii="Times New Roman" w:eastAsia="Arial" w:hAnsi="Times New Roman"/>
          <w:sz w:val="24"/>
          <w:szCs w:val="24"/>
        </w:rPr>
        <w:t xml:space="preserve">, </w:t>
      </w:r>
      <w:r w:rsidR="0099148E" w:rsidRPr="00702A86">
        <w:rPr>
          <w:rFonts w:ascii="Times New Roman" w:eastAsia="Arial" w:hAnsi="Times New Roman"/>
          <w:sz w:val="24"/>
          <w:szCs w:val="24"/>
        </w:rPr>
        <w:t>таблица 6</w:t>
      </w:r>
      <w:r w:rsidRPr="00702A86">
        <w:rPr>
          <w:rFonts w:ascii="Times New Roman" w:eastAsia="Arial" w:hAnsi="Times New Roman"/>
          <w:sz w:val="24"/>
          <w:szCs w:val="24"/>
        </w:rPr>
        <w:t>).</w:t>
      </w:r>
    </w:p>
    <w:p w14:paraId="39E84F87" w14:textId="77777777" w:rsidR="008F1378" w:rsidRPr="00702A86" w:rsidRDefault="0099148E" w:rsidP="00900785">
      <w:pPr>
        <w:jc w:val="right"/>
        <w:rPr>
          <w:rFonts w:ascii="Times New Roman" w:eastAsia="Arial" w:hAnsi="Times New Roman"/>
          <w:i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>Диаграмма 8</w:t>
      </w:r>
    </w:p>
    <w:p w14:paraId="203FD24D" w14:textId="77777777" w:rsidR="008F1378" w:rsidRPr="00702A86" w:rsidRDefault="008F1378" w:rsidP="00E504C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Выполнение заданий исследования по математике обучающимися 1 курсов </w:t>
      </w:r>
    </w:p>
    <w:p w14:paraId="4B7388CC" w14:textId="77777777" w:rsidR="008F1378" w:rsidRPr="00702A86" w:rsidRDefault="008F1378" w:rsidP="00E504C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выполнивших задание от общего числа участников)</w:t>
      </w:r>
    </w:p>
    <w:p w14:paraId="2A53D61F" w14:textId="77777777" w:rsidR="00851478" w:rsidRPr="00702A86" w:rsidRDefault="00041CC3" w:rsidP="00041CC3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BFF8699" wp14:editId="74DB7AD0">
            <wp:extent cx="6312067" cy="2433099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D4A3F32" w14:textId="77777777" w:rsidR="008F1378" w:rsidRPr="00702A86" w:rsidRDefault="00617F29" w:rsidP="00E504C3">
      <w:pPr>
        <w:ind w:firstLine="567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6</w:t>
      </w:r>
    </w:p>
    <w:p w14:paraId="54675C7F" w14:textId="77777777" w:rsidR="008F1378" w:rsidRPr="00702A86" w:rsidRDefault="008F1378" w:rsidP="00E504C3">
      <w:pPr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02A86">
        <w:rPr>
          <w:rFonts w:ascii="Times New Roman" w:hAnsi="Times New Roman"/>
          <w:b/>
          <w:bCs/>
          <w:sz w:val="24"/>
          <w:szCs w:val="24"/>
        </w:rPr>
        <w:t>Обобщенный план варианта проверочной</w:t>
      </w:r>
      <w:r w:rsidRPr="00702A86"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>работы по</w:t>
      </w:r>
      <w:r w:rsidRPr="00702A86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="00E504C3" w:rsidRPr="00702A86">
        <w:rPr>
          <w:rFonts w:ascii="Times New Roman" w:hAnsi="Times New Roman"/>
          <w:b/>
          <w:bCs/>
          <w:sz w:val="24"/>
          <w:szCs w:val="24"/>
        </w:rPr>
        <w:t>математике (1 курс)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6"/>
        <w:gridCol w:w="617"/>
        <w:gridCol w:w="4509"/>
        <w:gridCol w:w="1134"/>
        <w:gridCol w:w="1276"/>
        <w:gridCol w:w="1275"/>
        <w:gridCol w:w="878"/>
      </w:tblGrid>
      <w:tr w:rsidR="008F1378" w:rsidRPr="00702A86" w14:paraId="51A5C46C" w14:textId="77777777" w:rsidTr="00E2607D">
        <w:trPr>
          <w:trHeight w:val="20"/>
          <w:jc w:val="center"/>
        </w:trPr>
        <w:tc>
          <w:tcPr>
            <w:tcW w:w="856" w:type="dxa"/>
            <w:vMerge w:val="restart"/>
            <w:vAlign w:val="center"/>
          </w:tcPr>
          <w:p w14:paraId="1C544D61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Номер задания в КИМ</w:t>
            </w:r>
          </w:p>
        </w:tc>
        <w:tc>
          <w:tcPr>
            <w:tcW w:w="617" w:type="dxa"/>
            <w:vMerge w:val="restart"/>
            <w:vAlign w:val="center"/>
          </w:tcPr>
          <w:p w14:paraId="6929428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509" w:type="dxa"/>
            <w:vMerge w:val="restart"/>
            <w:vAlign w:val="center"/>
          </w:tcPr>
          <w:p w14:paraId="6EEA0909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Проверяемые требования (умения) в соответствии с ФГОС ООО</w:t>
            </w:r>
          </w:p>
        </w:tc>
        <w:tc>
          <w:tcPr>
            <w:tcW w:w="1134" w:type="dxa"/>
            <w:vMerge w:val="restart"/>
            <w:vAlign w:val="center"/>
          </w:tcPr>
          <w:p w14:paraId="23698FD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Уровень трудности Б/П/В</w:t>
            </w:r>
          </w:p>
        </w:tc>
        <w:tc>
          <w:tcPr>
            <w:tcW w:w="1276" w:type="dxa"/>
          </w:tcPr>
          <w:p w14:paraId="23C0D2D9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Макс. первичный балл</w:t>
            </w:r>
          </w:p>
        </w:tc>
        <w:tc>
          <w:tcPr>
            <w:tcW w:w="2153" w:type="dxa"/>
            <w:gridSpan w:val="2"/>
            <w:vAlign w:val="center"/>
          </w:tcPr>
          <w:p w14:paraId="3765A633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8F1378" w:rsidRPr="00702A86" w14:paraId="14847F61" w14:textId="77777777" w:rsidTr="00E2607D">
        <w:trPr>
          <w:trHeight w:val="20"/>
          <w:jc w:val="center"/>
        </w:trPr>
        <w:tc>
          <w:tcPr>
            <w:tcW w:w="856" w:type="dxa"/>
            <w:vMerge/>
            <w:vAlign w:val="center"/>
          </w:tcPr>
          <w:p w14:paraId="5F6D5187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</w:tcPr>
          <w:p w14:paraId="7FDD904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9" w:type="dxa"/>
            <w:vMerge/>
            <w:vAlign w:val="center"/>
          </w:tcPr>
          <w:p w14:paraId="71F473F1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A10CC7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813BC4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14:paraId="55DE80B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878" w:type="dxa"/>
            <w:vAlign w:val="center"/>
          </w:tcPr>
          <w:p w14:paraId="53FC6390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РФ</w:t>
            </w:r>
          </w:p>
        </w:tc>
      </w:tr>
      <w:tr w:rsidR="008F1378" w:rsidRPr="00702A86" w14:paraId="3D387731" w14:textId="77777777" w:rsidTr="00E2607D">
        <w:trPr>
          <w:trHeight w:val="20"/>
          <w:jc w:val="center"/>
        </w:trPr>
        <w:tc>
          <w:tcPr>
            <w:tcW w:w="856" w:type="dxa"/>
            <w:vAlign w:val="center"/>
          </w:tcPr>
          <w:p w14:paraId="3A176D9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17" w:type="dxa"/>
            <w:vAlign w:val="center"/>
          </w:tcPr>
          <w:p w14:paraId="2FD3893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09" w:type="dxa"/>
          </w:tcPr>
          <w:p w14:paraId="61445454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Решать практические задачи разных типов; составлять выражения, уравнения, неравенства и системы по условию задачи; исследовать полученное решение. Решать задачи, в том числе из повседневной жизни на нахождение геометрических величин с применением изученных свойств фигур и фактов; распознавать равенство, симметрию и подобие фигур; параллельность и перпендикулярность прямых в окружающем мире</w:t>
            </w:r>
          </w:p>
        </w:tc>
        <w:tc>
          <w:tcPr>
            <w:tcW w:w="1134" w:type="dxa"/>
            <w:vAlign w:val="center"/>
          </w:tcPr>
          <w:p w14:paraId="156407B0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987B75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6924F1E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85,67</w:t>
            </w:r>
          </w:p>
        </w:tc>
        <w:tc>
          <w:tcPr>
            <w:tcW w:w="878" w:type="dxa"/>
            <w:vAlign w:val="center"/>
          </w:tcPr>
          <w:p w14:paraId="55F1EDB1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84,29</w:t>
            </w:r>
          </w:p>
        </w:tc>
      </w:tr>
      <w:tr w:rsidR="008F1378" w:rsidRPr="00702A86" w14:paraId="221BAC10" w14:textId="77777777" w:rsidTr="00E2607D">
        <w:trPr>
          <w:trHeight w:val="20"/>
          <w:jc w:val="center"/>
        </w:trPr>
        <w:tc>
          <w:tcPr>
            <w:tcW w:w="856" w:type="dxa"/>
            <w:vAlign w:val="center"/>
          </w:tcPr>
          <w:p w14:paraId="3A416F1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17" w:type="dxa"/>
            <w:vAlign w:val="center"/>
          </w:tcPr>
          <w:p w14:paraId="7B507CFB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09" w:type="dxa"/>
          </w:tcPr>
          <w:p w14:paraId="59D79408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Решать практические задачи разных типов; составлять выражения, уравнения, неравенства и системы по условию задачи; исследовать полученное решение. Решать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задачи, в том числе из повседневной жизни на нахождение геометрических величин с применением изученных свойств фигур и фактов; распознавать равенство, симметрию и подобие фигур; параллельность и перпендикулярность прямых в окружающем мире</w:t>
            </w:r>
          </w:p>
        </w:tc>
        <w:tc>
          <w:tcPr>
            <w:tcW w:w="1134" w:type="dxa"/>
            <w:vAlign w:val="center"/>
          </w:tcPr>
          <w:p w14:paraId="3E56D1A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23B57F8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04E96C8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54,9</w:t>
            </w:r>
          </w:p>
        </w:tc>
        <w:tc>
          <w:tcPr>
            <w:tcW w:w="878" w:type="dxa"/>
            <w:vAlign w:val="center"/>
          </w:tcPr>
          <w:p w14:paraId="09F549C4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60,08</w:t>
            </w:r>
          </w:p>
        </w:tc>
      </w:tr>
      <w:tr w:rsidR="008F1378" w:rsidRPr="00702A86" w14:paraId="599221DD" w14:textId="77777777" w:rsidTr="00E2607D">
        <w:trPr>
          <w:trHeight w:val="20"/>
          <w:jc w:val="center"/>
        </w:trPr>
        <w:tc>
          <w:tcPr>
            <w:tcW w:w="856" w:type="dxa"/>
            <w:vAlign w:val="center"/>
          </w:tcPr>
          <w:p w14:paraId="1AA49CB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17" w:type="dxa"/>
            <w:vAlign w:val="center"/>
          </w:tcPr>
          <w:p w14:paraId="381C9CC1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09" w:type="dxa"/>
          </w:tcPr>
          <w:p w14:paraId="3CB65927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Решать практические задачи разных типов; составлять выражения, уравнения, неравенства и системы по условию задачи; исследовать полученное решение. Решать задачи, в том числе из повседневной жизни на нахождение геометрических величин с применением изученных свойств фигур и фактов; распознавать равенство, симметрию и подобие фигур; параллельность и перпендикулярность прямых в окружающем мире</w:t>
            </w:r>
          </w:p>
        </w:tc>
        <w:tc>
          <w:tcPr>
            <w:tcW w:w="1134" w:type="dxa"/>
            <w:vAlign w:val="center"/>
          </w:tcPr>
          <w:p w14:paraId="3A86FA1F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67363FA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7346240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56,77</w:t>
            </w:r>
          </w:p>
        </w:tc>
        <w:tc>
          <w:tcPr>
            <w:tcW w:w="878" w:type="dxa"/>
            <w:vAlign w:val="center"/>
          </w:tcPr>
          <w:p w14:paraId="1FAA0BC4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59,9</w:t>
            </w:r>
          </w:p>
        </w:tc>
      </w:tr>
      <w:tr w:rsidR="008F1378" w:rsidRPr="00702A86" w14:paraId="243F6AF8" w14:textId="77777777" w:rsidTr="00E2607D">
        <w:trPr>
          <w:trHeight w:val="20"/>
          <w:jc w:val="center"/>
        </w:trPr>
        <w:tc>
          <w:tcPr>
            <w:tcW w:w="856" w:type="dxa"/>
            <w:vAlign w:val="center"/>
          </w:tcPr>
          <w:p w14:paraId="5629F5F3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17" w:type="dxa"/>
            <w:vAlign w:val="center"/>
          </w:tcPr>
          <w:p w14:paraId="22CD3CE0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09" w:type="dxa"/>
          </w:tcPr>
          <w:p w14:paraId="36A52FCC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Решать практические задачи разных типов; составлять выражения, уравнения, неравенства и системы по условию задачи; исследовать полученное решение. Решать задачи, в том числе из повседневной жизни на нахождение геометрических величин с применением изученных свойств фигур и фактов; распознавать равенство, симметрию и подобие фигур; параллельность и перпендикулярность прямых в окружающем мире</w:t>
            </w:r>
          </w:p>
        </w:tc>
        <w:tc>
          <w:tcPr>
            <w:tcW w:w="1134" w:type="dxa"/>
            <w:vAlign w:val="center"/>
          </w:tcPr>
          <w:p w14:paraId="7A27777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71E8EE1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4A5C43C0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34,86</w:t>
            </w:r>
          </w:p>
        </w:tc>
        <w:tc>
          <w:tcPr>
            <w:tcW w:w="878" w:type="dxa"/>
            <w:vAlign w:val="center"/>
          </w:tcPr>
          <w:p w14:paraId="509FF9CF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44,42</w:t>
            </w:r>
          </w:p>
        </w:tc>
      </w:tr>
      <w:tr w:rsidR="008F1378" w:rsidRPr="00702A86" w14:paraId="354BBCDA" w14:textId="77777777" w:rsidTr="00E2607D">
        <w:trPr>
          <w:trHeight w:val="20"/>
          <w:jc w:val="center"/>
        </w:trPr>
        <w:tc>
          <w:tcPr>
            <w:tcW w:w="856" w:type="dxa"/>
            <w:vAlign w:val="center"/>
          </w:tcPr>
          <w:p w14:paraId="2FF76DBB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617" w:type="dxa"/>
            <w:vAlign w:val="center"/>
          </w:tcPr>
          <w:p w14:paraId="42397D4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09" w:type="dxa"/>
          </w:tcPr>
          <w:p w14:paraId="32878DD8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Решать практические задачи разных типов; составлять выражения, уравнения, неравенства и системы по условию задачи; исследовать полученное решение. Решать задачи, в том числе из повседневной жизни на нахождение геометрических величин с применением изученных свойств фигур и фактов; распознавать равенство, симметрию и подобие фигур; параллельность и перпендикулярность прямых в окружающем мире</w:t>
            </w:r>
          </w:p>
        </w:tc>
        <w:tc>
          <w:tcPr>
            <w:tcW w:w="1134" w:type="dxa"/>
            <w:vAlign w:val="center"/>
          </w:tcPr>
          <w:p w14:paraId="15595FC7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20BC13A3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A4A0C7C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50,02</w:t>
            </w:r>
          </w:p>
        </w:tc>
        <w:tc>
          <w:tcPr>
            <w:tcW w:w="878" w:type="dxa"/>
            <w:vAlign w:val="center"/>
          </w:tcPr>
          <w:p w14:paraId="35CDDAB2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53,07</w:t>
            </w:r>
          </w:p>
        </w:tc>
      </w:tr>
      <w:tr w:rsidR="008F1378" w:rsidRPr="00702A86" w14:paraId="1F3BB5FB" w14:textId="77777777" w:rsidTr="00E2607D">
        <w:trPr>
          <w:trHeight w:val="20"/>
          <w:jc w:val="center"/>
        </w:trPr>
        <w:tc>
          <w:tcPr>
            <w:tcW w:w="856" w:type="dxa"/>
            <w:vAlign w:val="center"/>
          </w:tcPr>
          <w:p w14:paraId="3598B70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617" w:type="dxa"/>
            <w:vAlign w:val="center"/>
          </w:tcPr>
          <w:p w14:paraId="3EB2A4D1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09" w:type="dxa"/>
          </w:tcPr>
          <w:p w14:paraId="6669C9E1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Выполнять действия с числами, представлять числа на координатной прямой, делать прикидку и оценку результата вычислений</w:t>
            </w:r>
          </w:p>
        </w:tc>
        <w:tc>
          <w:tcPr>
            <w:tcW w:w="1134" w:type="dxa"/>
            <w:vAlign w:val="center"/>
          </w:tcPr>
          <w:p w14:paraId="0372A26C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FCDA901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FD965C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81,54</w:t>
            </w:r>
          </w:p>
        </w:tc>
        <w:tc>
          <w:tcPr>
            <w:tcW w:w="878" w:type="dxa"/>
            <w:vAlign w:val="center"/>
          </w:tcPr>
          <w:p w14:paraId="02234C88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83,22</w:t>
            </w:r>
          </w:p>
        </w:tc>
      </w:tr>
      <w:tr w:rsidR="008F1378" w:rsidRPr="00702A86" w14:paraId="5EF52C3A" w14:textId="77777777" w:rsidTr="00E2607D">
        <w:trPr>
          <w:trHeight w:val="20"/>
          <w:jc w:val="center"/>
        </w:trPr>
        <w:tc>
          <w:tcPr>
            <w:tcW w:w="856" w:type="dxa"/>
            <w:vAlign w:val="center"/>
          </w:tcPr>
          <w:p w14:paraId="50C116FB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617" w:type="dxa"/>
            <w:vAlign w:val="center"/>
          </w:tcPr>
          <w:p w14:paraId="1A9B7FE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09" w:type="dxa"/>
          </w:tcPr>
          <w:p w14:paraId="5A860619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Находить вероятности случайных событий в опытах с равновозможными элементарными событиями</w:t>
            </w:r>
          </w:p>
        </w:tc>
        <w:tc>
          <w:tcPr>
            <w:tcW w:w="1134" w:type="dxa"/>
            <w:vAlign w:val="center"/>
          </w:tcPr>
          <w:p w14:paraId="62A4D6BB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68CEA21E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5A2E3F1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72,61</w:t>
            </w:r>
          </w:p>
        </w:tc>
        <w:tc>
          <w:tcPr>
            <w:tcW w:w="878" w:type="dxa"/>
            <w:vAlign w:val="center"/>
          </w:tcPr>
          <w:p w14:paraId="3B3798FE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76,8</w:t>
            </w:r>
          </w:p>
        </w:tc>
      </w:tr>
      <w:tr w:rsidR="008F1378" w:rsidRPr="00702A86" w14:paraId="330FDF5F" w14:textId="77777777" w:rsidTr="00E2607D">
        <w:trPr>
          <w:trHeight w:val="20"/>
          <w:jc w:val="center"/>
        </w:trPr>
        <w:tc>
          <w:tcPr>
            <w:tcW w:w="856" w:type="dxa"/>
            <w:vAlign w:val="center"/>
          </w:tcPr>
          <w:p w14:paraId="7EAE92BF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617" w:type="dxa"/>
            <w:vAlign w:val="center"/>
          </w:tcPr>
          <w:p w14:paraId="0A4095E3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09" w:type="dxa"/>
          </w:tcPr>
          <w:p w14:paraId="6AC2D98A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Строить графики элементарных функций, использовать графики для определения свойств процессов и зависимостей для решения задач из других учебных предметов и реальной жизни, выражать формулами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зависимости между величинами (использовать готовые графики для выявления связи между свойствами функции и её коэффициентами)</w:t>
            </w:r>
          </w:p>
        </w:tc>
        <w:tc>
          <w:tcPr>
            <w:tcW w:w="1134" w:type="dxa"/>
            <w:vAlign w:val="center"/>
          </w:tcPr>
          <w:p w14:paraId="50206630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05FD1E3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5A7D41EE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58,99</w:t>
            </w:r>
          </w:p>
        </w:tc>
        <w:tc>
          <w:tcPr>
            <w:tcW w:w="878" w:type="dxa"/>
            <w:vAlign w:val="center"/>
          </w:tcPr>
          <w:p w14:paraId="12571D68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60,31</w:t>
            </w:r>
          </w:p>
        </w:tc>
      </w:tr>
      <w:tr w:rsidR="008F1378" w:rsidRPr="00702A86" w14:paraId="15BDECB5" w14:textId="77777777" w:rsidTr="00E2607D">
        <w:trPr>
          <w:trHeight w:val="20"/>
          <w:jc w:val="center"/>
        </w:trPr>
        <w:tc>
          <w:tcPr>
            <w:tcW w:w="856" w:type="dxa"/>
            <w:vAlign w:val="center"/>
          </w:tcPr>
          <w:p w14:paraId="02F9090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617" w:type="dxa"/>
            <w:vAlign w:val="center"/>
          </w:tcPr>
          <w:p w14:paraId="26DBBF90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09" w:type="dxa"/>
          </w:tcPr>
          <w:p w14:paraId="5750BA60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Решать уравнения, неравенства и их системы; использовать координатную прямую и координатную плоскость для изображения решений уравнений, неравенств и их систем</w:t>
            </w:r>
          </w:p>
        </w:tc>
        <w:tc>
          <w:tcPr>
            <w:tcW w:w="1134" w:type="dxa"/>
            <w:vAlign w:val="center"/>
          </w:tcPr>
          <w:p w14:paraId="4F0AD52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6DA04907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391E882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60,66</w:t>
            </w:r>
          </w:p>
        </w:tc>
        <w:tc>
          <w:tcPr>
            <w:tcW w:w="878" w:type="dxa"/>
            <w:vAlign w:val="center"/>
          </w:tcPr>
          <w:p w14:paraId="635A2EAF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64,15</w:t>
            </w:r>
          </w:p>
        </w:tc>
      </w:tr>
      <w:tr w:rsidR="008F1378" w:rsidRPr="00702A86" w14:paraId="6B1CAADD" w14:textId="77777777" w:rsidTr="00E2607D">
        <w:trPr>
          <w:trHeight w:val="20"/>
          <w:jc w:val="center"/>
        </w:trPr>
        <w:tc>
          <w:tcPr>
            <w:tcW w:w="856" w:type="dxa"/>
            <w:vAlign w:val="center"/>
          </w:tcPr>
          <w:p w14:paraId="322E9C4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617" w:type="dxa"/>
            <w:vAlign w:val="center"/>
          </w:tcPr>
          <w:p w14:paraId="412DC59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09" w:type="dxa"/>
          </w:tcPr>
          <w:p w14:paraId="14028A2D" w14:textId="77777777" w:rsidR="008F1378" w:rsidRPr="00702A86" w:rsidRDefault="008F1378" w:rsidP="00E504C3">
            <w:pPr>
              <w:tabs>
                <w:tab w:val="left" w:pos="505"/>
              </w:tabs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Выполнять действия с геометрическими фигурами, координатами и векторами</w:t>
            </w:r>
          </w:p>
        </w:tc>
        <w:tc>
          <w:tcPr>
            <w:tcW w:w="1134" w:type="dxa"/>
            <w:vAlign w:val="center"/>
          </w:tcPr>
          <w:p w14:paraId="407BA30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622A5D1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0E415C5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49,11</w:t>
            </w:r>
          </w:p>
        </w:tc>
        <w:tc>
          <w:tcPr>
            <w:tcW w:w="878" w:type="dxa"/>
            <w:vAlign w:val="center"/>
          </w:tcPr>
          <w:p w14:paraId="7C808FE1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58,96</w:t>
            </w:r>
          </w:p>
        </w:tc>
      </w:tr>
      <w:tr w:rsidR="008F1378" w:rsidRPr="00702A86" w14:paraId="10EDD232" w14:textId="77777777" w:rsidTr="00E2607D">
        <w:trPr>
          <w:trHeight w:val="20"/>
          <w:jc w:val="center"/>
        </w:trPr>
        <w:tc>
          <w:tcPr>
            <w:tcW w:w="856" w:type="dxa"/>
            <w:vAlign w:val="center"/>
          </w:tcPr>
          <w:p w14:paraId="45D3D180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617" w:type="dxa"/>
            <w:vAlign w:val="center"/>
          </w:tcPr>
          <w:p w14:paraId="6A19070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509" w:type="dxa"/>
          </w:tcPr>
          <w:p w14:paraId="5D2F3DC1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Выполнять действия с геометрическими фигурами, координатами и векторами</w:t>
            </w:r>
          </w:p>
        </w:tc>
        <w:tc>
          <w:tcPr>
            <w:tcW w:w="1134" w:type="dxa"/>
            <w:vAlign w:val="center"/>
          </w:tcPr>
          <w:p w14:paraId="78610760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D64EE27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41126CE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67,29</w:t>
            </w:r>
          </w:p>
        </w:tc>
        <w:tc>
          <w:tcPr>
            <w:tcW w:w="878" w:type="dxa"/>
            <w:vAlign w:val="center"/>
          </w:tcPr>
          <w:p w14:paraId="010AA879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71,6</w:t>
            </w:r>
          </w:p>
        </w:tc>
      </w:tr>
      <w:tr w:rsidR="008F1378" w:rsidRPr="00702A86" w14:paraId="73D45877" w14:textId="77777777" w:rsidTr="00E2607D">
        <w:trPr>
          <w:trHeight w:val="20"/>
          <w:jc w:val="center"/>
        </w:trPr>
        <w:tc>
          <w:tcPr>
            <w:tcW w:w="856" w:type="dxa"/>
            <w:vAlign w:val="center"/>
          </w:tcPr>
          <w:p w14:paraId="0EA5906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617" w:type="dxa"/>
            <w:vAlign w:val="center"/>
          </w:tcPr>
          <w:p w14:paraId="00A15BEF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509" w:type="dxa"/>
          </w:tcPr>
          <w:p w14:paraId="49508480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Решать текстовые задачи разных типов; составлять выражения, уравнения, неравенства и системы по условию задачи; исследовать полученное решение</w:t>
            </w:r>
          </w:p>
        </w:tc>
        <w:tc>
          <w:tcPr>
            <w:tcW w:w="1134" w:type="dxa"/>
            <w:vAlign w:val="center"/>
          </w:tcPr>
          <w:p w14:paraId="30F80C30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36F8676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72A4A03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27,59</w:t>
            </w:r>
          </w:p>
        </w:tc>
        <w:tc>
          <w:tcPr>
            <w:tcW w:w="878" w:type="dxa"/>
            <w:vAlign w:val="center"/>
          </w:tcPr>
          <w:p w14:paraId="30A2E267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27,85</w:t>
            </w:r>
          </w:p>
        </w:tc>
      </w:tr>
      <w:tr w:rsidR="008F1378" w:rsidRPr="00702A86" w14:paraId="3C371E5B" w14:textId="77777777" w:rsidTr="00E2607D">
        <w:trPr>
          <w:trHeight w:val="20"/>
          <w:jc w:val="center"/>
        </w:trPr>
        <w:tc>
          <w:tcPr>
            <w:tcW w:w="856" w:type="dxa"/>
            <w:vAlign w:val="center"/>
          </w:tcPr>
          <w:p w14:paraId="3452BF4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617" w:type="dxa"/>
            <w:vAlign w:val="center"/>
          </w:tcPr>
          <w:p w14:paraId="6580A59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509" w:type="dxa"/>
          </w:tcPr>
          <w:p w14:paraId="135D5E6F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Выполнять действия с геометрическими фигурами, координатами и векторами</w:t>
            </w:r>
          </w:p>
        </w:tc>
        <w:tc>
          <w:tcPr>
            <w:tcW w:w="1134" w:type="dxa"/>
            <w:vAlign w:val="center"/>
          </w:tcPr>
          <w:p w14:paraId="7FFC943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 xml:space="preserve">П </w:t>
            </w:r>
          </w:p>
        </w:tc>
        <w:tc>
          <w:tcPr>
            <w:tcW w:w="1276" w:type="dxa"/>
            <w:vAlign w:val="center"/>
          </w:tcPr>
          <w:p w14:paraId="17CF4EF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0715F231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14,91</w:t>
            </w:r>
          </w:p>
        </w:tc>
        <w:tc>
          <w:tcPr>
            <w:tcW w:w="878" w:type="dxa"/>
            <w:vAlign w:val="center"/>
          </w:tcPr>
          <w:p w14:paraId="6FF8F0B4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17,99</w:t>
            </w:r>
          </w:p>
        </w:tc>
      </w:tr>
    </w:tbl>
    <w:p w14:paraId="2994515E" w14:textId="77777777" w:rsidR="008F1378" w:rsidRPr="00702A86" w:rsidRDefault="008F1378" w:rsidP="00900785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14:paraId="3A02417D" w14:textId="77777777" w:rsidR="00733117" w:rsidRPr="00702A86" w:rsidRDefault="00733117" w:rsidP="00733117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Анализ выполнения заданий базового уровня трудности обучающимися 1 курса Вологодской области  показал, что большинство заданий выполнено на среднем уровне (от 50 до 90%), незначительная часть </w:t>
      </w:r>
      <w:r w:rsidR="000428CC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на низком уровне (ниже 50%).</w:t>
      </w:r>
    </w:p>
    <w:p w14:paraId="0397370C" w14:textId="77777777" w:rsidR="000428CC" w:rsidRPr="00702A86" w:rsidRDefault="000428CC" w:rsidP="000428CC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Задания повышенного уровня трудности обучающимися  1 курса Вологодской обл</w:t>
      </w:r>
      <w:r w:rsidR="000C4A50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асти  выполнены на среднем (от </w:t>
      </w:r>
      <w:r w:rsidR="00F30129" w:rsidRPr="00702A86">
        <w:rPr>
          <w:rFonts w:ascii="Times New Roman" w:eastAsia="Arial" w:hAnsi="Times New Roman"/>
          <w:color w:val="000000"/>
          <w:sz w:val="24"/>
          <w:szCs w:val="24"/>
        </w:rPr>
        <w:t>15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до </w:t>
      </w:r>
      <w:r w:rsidR="00F30129" w:rsidRPr="00702A86">
        <w:rPr>
          <w:rFonts w:ascii="Times New Roman" w:eastAsia="Arial" w:hAnsi="Times New Roman"/>
          <w:color w:val="000000"/>
          <w:sz w:val="24"/>
          <w:szCs w:val="24"/>
        </w:rPr>
        <w:t>60%) и низком (ниже 15</w:t>
      </w:r>
      <w:r w:rsidR="001C2EEE" w:rsidRPr="00702A86">
        <w:rPr>
          <w:rFonts w:ascii="Times New Roman" w:eastAsia="Arial" w:hAnsi="Times New Roman"/>
          <w:color w:val="000000"/>
          <w:sz w:val="24"/>
          <w:szCs w:val="24"/>
        </w:rPr>
        <w:t>%) уровн</w:t>
      </w:r>
      <w:r w:rsidR="002A5210" w:rsidRPr="00702A86">
        <w:rPr>
          <w:rFonts w:ascii="Times New Roman" w:eastAsia="Arial" w:hAnsi="Times New Roman"/>
          <w:color w:val="000000"/>
          <w:sz w:val="24"/>
          <w:szCs w:val="24"/>
        </w:rPr>
        <w:t>е.</w:t>
      </w:r>
    </w:p>
    <w:p w14:paraId="5B278AA5" w14:textId="77777777" w:rsidR="008F1378" w:rsidRPr="00702A86" w:rsidRDefault="008F1378" w:rsidP="00851478">
      <w:pPr>
        <w:spacing w:after="0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Анализируя результаты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обучающихся 1 курсов, можно отметить, что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лучше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всего участники ВПР справились с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заданием № 1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(85,7%),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проверяющим умение решать задачи, в том числе из повседневной жизни, на нахождение геометрических величин с применением изученных свойств фигур и фактов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,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>заданием № 6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(81,5%)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–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выполнять действия с числами, представлять числа на координатной прямой, делать прикидку и оценку результата вычислений.</w:t>
      </w:r>
    </w:p>
    <w:p w14:paraId="16FEBA21" w14:textId="77777777" w:rsidR="008F1378" w:rsidRPr="00702A86" w:rsidRDefault="008F1378" w:rsidP="00851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Менее успешно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ученики выполнили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№ 4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(34,9%),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проверяющее умение  решать задачи, распознавать равенство, симметрию и подобие фигур, параллельность и перпендикулярность прямых в окружающем мире.</w:t>
      </w:r>
    </w:p>
    <w:p w14:paraId="453743D4" w14:textId="77777777" w:rsidR="008F1378" w:rsidRPr="00702A86" w:rsidRDefault="008F1378" w:rsidP="008F1378">
      <w:pPr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При переводе первичных баллов в отметки  </w:t>
      </w:r>
      <w:r w:rsidR="009C56C8" w:rsidRPr="00702A86">
        <w:rPr>
          <w:rFonts w:ascii="Times New Roman" w:eastAsia="Arial" w:hAnsi="Times New Roman"/>
          <w:color w:val="000000"/>
          <w:sz w:val="24"/>
          <w:szCs w:val="24"/>
        </w:rPr>
        <w:t>(таблица 7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 видно, что 19,0%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обучающихся получили отметку «2», 51,6% – отметку «3», 22,8% – отметку «4», 6,6% – отметку «5»</w:t>
      </w:r>
      <w:r w:rsidR="00D55973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(</w:t>
      </w:r>
      <w:r w:rsidR="009C56C8" w:rsidRPr="00702A86">
        <w:rPr>
          <w:rFonts w:ascii="Times New Roman" w:eastAsia="Arial" w:hAnsi="Times New Roman"/>
          <w:color w:val="000000"/>
          <w:sz w:val="24"/>
          <w:szCs w:val="24"/>
        </w:rPr>
        <w:t>диаграмма 9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).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При этом качество обучения (доля детей, получивших «4» и «5») обучающихся Вологодской области составило 29,4%.</w:t>
      </w:r>
    </w:p>
    <w:p w14:paraId="7431EC90" w14:textId="77777777" w:rsidR="008F1378" w:rsidRPr="00702A86" w:rsidRDefault="009C56C8" w:rsidP="00A57094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7</w:t>
      </w:r>
    </w:p>
    <w:tbl>
      <w:tblPr>
        <w:tblW w:w="6252" w:type="dxa"/>
        <w:tblInd w:w="93" w:type="dxa"/>
        <w:tblLook w:val="04A0" w:firstRow="1" w:lastRow="0" w:firstColumn="1" w:lastColumn="0" w:noHBand="0" w:noVBand="1"/>
      </w:tblPr>
      <w:tblGrid>
        <w:gridCol w:w="952"/>
        <w:gridCol w:w="5417"/>
      </w:tblGrid>
      <w:tr w:rsidR="008F1378" w:rsidRPr="00702A86" w14:paraId="71CA0779" w14:textId="77777777" w:rsidTr="00CA26D0">
        <w:trPr>
          <w:trHeight w:val="19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344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FA8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Отметки по пятибалльной шкале</w:t>
            </w:r>
          </w:p>
        </w:tc>
      </w:tr>
      <w:tr w:rsidR="008F1378" w:rsidRPr="00702A86" w14:paraId="4A74762A" w14:textId="77777777" w:rsidTr="00CA26D0">
        <w:trPr>
          <w:trHeight w:val="267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A58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0–4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9CD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F1378" w:rsidRPr="00702A86" w14:paraId="0DBBDF28" w14:textId="77777777" w:rsidTr="00CA26D0">
        <w:trPr>
          <w:trHeight w:val="286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FA7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5–9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16A0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F1378" w:rsidRPr="00702A86" w14:paraId="3DED7130" w14:textId="77777777" w:rsidTr="00CA26D0">
        <w:trPr>
          <w:trHeight w:val="27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ABA3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10–12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8F91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F1378" w:rsidRPr="00702A86" w14:paraId="28A6A4C1" w14:textId="77777777" w:rsidTr="00CA26D0">
        <w:trPr>
          <w:trHeight w:val="277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0B2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13–15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241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1C0B5981" w14:textId="77777777" w:rsidR="008F1378" w:rsidRPr="00702A86" w:rsidRDefault="009C56C8" w:rsidP="00851478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Диаграмма 9</w:t>
      </w:r>
    </w:p>
    <w:p w14:paraId="7A757816" w14:textId="77777777" w:rsidR="008F1378" w:rsidRPr="00702A86" w:rsidRDefault="008F1378" w:rsidP="00E504C3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Распределение отметок по математике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обучающихся 1 курсов</w:t>
      </w:r>
    </w:p>
    <w:p w14:paraId="078CD61D" w14:textId="77777777" w:rsidR="008F1378" w:rsidRPr="00702A86" w:rsidRDefault="008F1378" w:rsidP="00E504C3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получивших определенные отметки от общего числа участников)</w:t>
      </w:r>
    </w:p>
    <w:p w14:paraId="40FEBC39" w14:textId="77777777" w:rsidR="008F1378" w:rsidRPr="00702A86" w:rsidRDefault="008F1378" w:rsidP="00851478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3037899" wp14:editId="573642F2">
            <wp:extent cx="5891917" cy="1693628"/>
            <wp:effectExtent l="0" t="0" r="0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787BE90" w14:textId="77777777" w:rsidR="008F1378" w:rsidRPr="00702A86" w:rsidRDefault="008F1378" w:rsidP="00D55973">
      <w:pPr>
        <w:spacing w:after="0"/>
        <w:ind w:firstLine="708"/>
        <w:jc w:val="both"/>
        <w:rPr>
          <w:rFonts w:ascii="Times New Roman" w:eastAsia="Arial" w:hAnsi="Times New Roman"/>
          <w:iCs/>
          <w:sz w:val="24"/>
          <w:szCs w:val="24"/>
        </w:rPr>
      </w:pPr>
      <w:r w:rsidRPr="00702A86">
        <w:rPr>
          <w:rFonts w:ascii="Times New Roman" w:eastAsia="Arial" w:hAnsi="Times New Roman"/>
          <w:iCs/>
          <w:sz w:val="24"/>
          <w:szCs w:val="24"/>
        </w:rPr>
        <w:t>Максимальный балл (15 баллов) по математике получил 31 (1,2%) обучающийся из 7 образовательных организаций  Вологодской области.</w:t>
      </w:r>
      <w:r w:rsidR="00900785" w:rsidRPr="00702A86">
        <w:rPr>
          <w:rFonts w:ascii="Times New Roman" w:eastAsia="Arial" w:hAnsi="Times New Roman"/>
          <w:iCs/>
          <w:sz w:val="24"/>
          <w:szCs w:val="24"/>
        </w:rPr>
        <w:t xml:space="preserve"> </w:t>
      </w:r>
      <w:r w:rsidRPr="00702A86">
        <w:rPr>
          <w:rFonts w:ascii="Times New Roman" w:eastAsia="TimesNewRomanPSMT" w:hAnsi="Times New Roman"/>
          <w:color w:val="000000"/>
          <w:sz w:val="24"/>
          <w:szCs w:val="24"/>
        </w:rPr>
        <w:t>Средний тестовый балл по математике составил 7,4 балла.</w:t>
      </w:r>
    </w:p>
    <w:p w14:paraId="7DA64458" w14:textId="77777777" w:rsidR="00D55973" w:rsidRPr="00702A86" w:rsidRDefault="00D55973" w:rsidP="00D55973">
      <w:pPr>
        <w:spacing w:after="0"/>
        <w:ind w:firstLine="708"/>
        <w:jc w:val="both"/>
        <w:rPr>
          <w:rFonts w:ascii="Times New Roman" w:eastAsia="Arial" w:hAnsi="Times New Roman"/>
          <w:iCs/>
          <w:sz w:val="24"/>
          <w:szCs w:val="24"/>
        </w:rPr>
      </w:pPr>
    </w:p>
    <w:p w14:paraId="6E98E059" w14:textId="77777777" w:rsidR="008F1378" w:rsidRPr="00702A86" w:rsidRDefault="008F1378" w:rsidP="008F1378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i/>
          <w:sz w:val="24"/>
          <w:szCs w:val="24"/>
        </w:rPr>
        <w:t>Обучающиеся, завершившие общеобразовательную подготовку</w:t>
      </w:r>
      <w:r w:rsidRPr="00702A86">
        <w:rPr>
          <w:rFonts w:ascii="Times New Roman" w:eastAsia="Arial" w:hAnsi="Times New Roman"/>
          <w:sz w:val="24"/>
          <w:szCs w:val="24"/>
        </w:rPr>
        <w:t xml:space="preserve"> </w:t>
      </w:r>
    </w:p>
    <w:p w14:paraId="79E3A440" w14:textId="77777777" w:rsidR="008F1378" w:rsidRPr="00702A86" w:rsidRDefault="008F1378" w:rsidP="008F1378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>Проверочная работа содержала 12 заданий. Задания №  10-12 имели повышенный уровень сложности  (</w:t>
      </w:r>
      <w:r w:rsidR="009C56C8" w:rsidRPr="00702A86">
        <w:rPr>
          <w:rFonts w:ascii="Times New Roman" w:eastAsia="Arial" w:hAnsi="Times New Roman"/>
          <w:sz w:val="24"/>
          <w:szCs w:val="24"/>
        </w:rPr>
        <w:t>диаграмма 10, таблица 8</w:t>
      </w:r>
      <w:r w:rsidRPr="00702A86">
        <w:rPr>
          <w:rFonts w:ascii="Times New Roman" w:eastAsia="Arial" w:hAnsi="Times New Roman"/>
          <w:sz w:val="24"/>
          <w:szCs w:val="24"/>
        </w:rPr>
        <w:t>).</w:t>
      </w:r>
    </w:p>
    <w:p w14:paraId="2D211713" w14:textId="77777777" w:rsidR="008F1378" w:rsidRPr="00702A86" w:rsidRDefault="009C56C8" w:rsidP="00E504C3">
      <w:pPr>
        <w:jc w:val="right"/>
        <w:rPr>
          <w:rFonts w:ascii="Times New Roman" w:eastAsia="Arial" w:hAnsi="Times New Roman"/>
          <w:i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>Диаграмма 10</w:t>
      </w:r>
    </w:p>
    <w:p w14:paraId="697EF610" w14:textId="77777777" w:rsidR="00D55973" w:rsidRPr="00702A86" w:rsidRDefault="008F1378" w:rsidP="00D559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Выполнение заданий исследования по математике</w:t>
      </w:r>
      <w:r w:rsidRPr="00702A86">
        <w:rPr>
          <w:rFonts w:ascii="Times New Roman" w:hAnsi="Times New Roman"/>
          <w:sz w:val="24"/>
          <w:szCs w:val="24"/>
        </w:rPr>
        <w:t xml:space="preserve"> обучающимися,</w:t>
      </w:r>
    </w:p>
    <w:p w14:paraId="46B2AC90" w14:textId="77777777" w:rsidR="00D55973" w:rsidRPr="00702A86" w:rsidRDefault="008F1378" w:rsidP="00D5597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завершившими общеобразовательную подготовку </w:t>
      </w:r>
    </w:p>
    <w:p w14:paraId="4F92E79A" w14:textId="77777777" w:rsidR="00D55973" w:rsidRPr="00702A86" w:rsidRDefault="008F1378" w:rsidP="00D5597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выполнивших задание от общего числа участников)</w:t>
      </w:r>
    </w:p>
    <w:p w14:paraId="51CBF03C" w14:textId="77777777" w:rsidR="008F1378" w:rsidRPr="00702A86" w:rsidRDefault="00D55973" w:rsidP="00D55973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7B3350D" wp14:editId="11070639">
            <wp:extent cx="5421227" cy="1916264"/>
            <wp:effectExtent l="0" t="0" r="8255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7CC2037" w14:textId="77777777" w:rsidR="008F1378" w:rsidRPr="00702A86" w:rsidRDefault="00BC022A" w:rsidP="00900785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8</w:t>
      </w:r>
    </w:p>
    <w:p w14:paraId="0CFC9F79" w14:textId="77777777" w:rsidR="008F1378" w:rsidRPr="00702A86" w:rsidRDefault="008F1378" w:rsidP="00E504C3">
      <w:pPr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02A86">
        <w:rPr>
          <w:rFonts w:ascii="Times New Roman" w:hAnsi="Times New Roman"/>
          <w:b/>
          <w:bCs/>
          <w:sz w:val="24"/>
          <w:szCs w:val="24"/>
        </w:rPr>
        <w:t>Обобщенный план варианта проверочной</w:t>
      </w:r>
      <w:r w:rsidRPr="00702A86"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>работы по</w:t>
      </w:r>
      <w:r w:rsidRPr="00702A86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="00E504C3" w:rsidRPr="00702A86">
        <w:rPr>
          <w:rFonts w:ascii="Times New Roman" w:hAnsi="Times New Roman"/>
          <w:b/>
          <w:bCs/>
          <w:sz w:val="24"/>
          <w:szCs w:val="24"/>
        </w:rPr>
        <w:t>математике (завершившие)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1"/>
        <w:gridCol w:w="992"/>
        <w:gridCol w:w="3828"/>
        <w:gridCol w:w="1275"/>
        <w:gridCol w:w="1276"/>
        <w:gridCol w:w="1418"/>
        <w:gridCol w:w="735"/>
      </w:tblGrid>
      <w:tr w:rsidR="008F1378" w:rsidRPr="00702A86" w14:paraId="277E87A0" w14:textId="77777777" w:rsidTr="00BC022A">
        <w:trPr>
          <w:trHeight w:val="20"/>
          <w:jc w:val="center"/>
        </w:trPr>
        <w:tc>
          <w:tcPr>
            <w:tcW w:w="1021" w:type="dxa"/>
            <w:vMerge w:val="restart"/>
            <w:vAlign w:val="center"/>
          </w:tcPr>
          <w:p w14:paraId="527E8EFE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</w:rPr>
              <w:t>Номер задания в КИМ</w:t>
            </w:r>
          </w:p>
        </w:tc>
        <w:tc>
          <w:tcPr>
            <w:tcW w:w="992" w:type="dxa"/>
            <w:vMerge w:val="restart"/>
            <w:vAlign w:val="center"/>
          </w:tcPr>
          <w:p w14:paraId="5C407C4A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</w:rPr>
              <w:t>Тип задания</w:t>
            </w:r>
          </w:p>
        </w:tc>
        <w:tc>
          <w:tcPr>
            <w:tcW w:w="3828" w:type="dxa"/>
            <w:vMerge w:val="restart"/>
            <w:vAlign w:val="center"/>
          </w:tcPr>
          <w:p w14:paraId="30ED10CE" w14:textId="77777777" w:rsidR="008F1378" w:rsidRPr="00702A86" w:rsidRDefault="008F1378" w:rsidP="00E50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</w:rPr>
              <w:t>Проверяемые требования (умения) в соответствии с ФГОС СОО</w:t>
            </w:r>
          </w:p>
        </w:tc>
        <w:tc>
          <w:tcPr>
            <w:tcW w:w="1275" w:type="dxa"/>
            <w:vMerge w:val="restart"/>
            <w:vAlign w:val="center"/>
          </w:tcPr>
          <w:p w14:paraId="11AA7439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</w:rPr>
              <w:t>Уровень трудности Б/П/В</w:t>
            </w:r>
          </w:p>
        </w:tc>
        <w:tc>
          <w:tcPr>
            <w:tcW w:w="1276" w:type="dxa"/>
          </w:tcPr>
          <w:p w14:paraId="533969D3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b/>
                <w:bCs/>
                <w:color w:val="00000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</w:rPr>
              <w:t>Макс. первичный балл</w:t>
            </w:r>
          </w:p>
        </w:tc>
        <w:tc>
          <w:tcPr>
            <w:tcW w:w="2153" w:type="dxa"/>
            <w:gridSpan w:val="2"/>
            <w:vAlign w:val="center"/>
          </w:tcPr>
          <w:p w14:paraId="5C9DA98E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</w:rPr>
              <w:t>Выполнение заданий</w:t>
            </w:r>
          </w:p>
        </w:tc>
      </w:tr>
      <w:tr w:rsidR="008F1378" w:rsidRPr="00702A86" w14:paraId="57497785" w14:textId="77777777" w:rsidTr="00BC022A">
        <w:trPr>
          <w:trHeight w:val="20"/>
          <w:jc w:val="center"/>
        </w:trPr>
        <w:tc>
          <w:tcPr>
            <w:tcW w:w="1021" w:type="dxa"/>
            <w:vMerge/>
            <w:vAlign w:val="center"/>
          </w:tcPr>
          <w:p w14:paraId="3C25D333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14:paraId="12242FB6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  <w:vAlign w:val="center"/>
          </w:tcPr>
          <w:p w14:paraId="114706FA" w14:textId="77777777" w:rsidR="008F1378" w:rsidRPr="00702A86" w:rsidRDefault="008F1378" w:rsidP="00E50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14:paraId="6CE35E96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9B0A26A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b/>
                <w:color w:val="00000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14:paraId="3853BB83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</w:rPr>
              <w:t>Вологодская область</w:t>
            </w:r>
          </w:p>
        </w:tc>
        <w:tc>
          <w:tcPr>
            <w:tcW w:w="735" w:type="dxa"/>
            <w:vAlign w:val="center"/>
          </w:tcPr>
          <w:p w14:paraId="7F4D65DB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</w:rPr>
              <w:t>РФ</w:t>
            </w:r>
          </w:p>
        </w:tc>
      </w:tr>
      <w:tr w:rsidR="008F1378" w:rsidRPr="00702A86" w14:paraId="7106904F" w14:textId="77777777" w:rsidTr="00BC022A">
        <w:trPr>
          <w:trHeight w:val="20"/>
          <w:jc w:val="center"/>
        </w:trPr>
        <w:tc>
          <w:tcPr>
            <w:tcW w:w="1021" w:type="dxa"/>
            <w:vAlign w:val="center"/>
          </w:tcPr>
          <w:p w14:paraId="387B17FC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92" w:type="dxa"/>
            <w:vAlign w:val="center"/>
          </w:tcPr>
          <w:p w14:paraId="65540340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3828" w:type="dxa"/>
          </w:tcPr>
          <w:p w14:paraId="630D8CE2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Решать текстовые задачи разных типов, выполнять вычисление значений и преобразования выражений</w:t>
            </w:r>
          </w:p>
        </w:tc>
        <w:tc>
          <w:tcPr>
            <w:tcW w:w="1275" w:type="dxa"/>
            <w:vAlign w:val="center"/>
          </w:tcPr>
          <w:p w14:paraId="19E2A3C1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</w:tcPr>
          <w:p w14:paraId="26B0DAF0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69CBE906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83,77</w:t>
            </w:r>
          </w:p>
        </w:tc>
        <w:tc>
          <w:tcPr>
            <w:tcW w:w="735" w:type="dxa"/>
            <w:vAlign w:val="center"/>
          </w:tcPr>
          <w:p w14:paraId="4EB78217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86,1</w:t>
            </w:r>
          </w:p>
        </w:tc>
      </w:tr>
      <w:tr w:rsidR="008F1378" w:rsidRPr="00702A86" w14:paraId="1145C108" w14:textId="77777777" w:rsidTr="00BC022A">
        <w:trPr>
          <w:trHeight w:val="20"/>
          <w:jc w:val="center"/>
        </w:trPr>
        <w:tc>
          <w:tcPr>
            <w:tcW w:w="1021" w:type="dxa"/>
            <w:vAlign w:val="center"/>
          </w:tcPr>
          <w:p w14:paraId="23DB0C61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92" w:type="dxa"/>
            <w:vAlign w:val="center"/>
          </w:tcPr>
          <w:p w14:paraId="2576AB73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3828" w:type="dxa"/>
          </w:tcPr>
          <w:p w14:paraId="549C15D2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Решать задачи с прикладным содержанием, выполнять вычисления и преобразования</w:t>
            </w:r>
          </w:p>
        </w:tc>
        <w:tc>
          <w:tcPr>
            <w:tcW w:w="1275" w:type="dxa"/>
            <w:vAlign w:val="center"/>
          </w:tcPr>
          <w:p w14:paraId="02FDF83A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</w:tcPr>
          <w:p w14:paraId="642881DD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010AEF5B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84,08</w:t>
            </w:r>
          </w:p>
        </w:tc>
        <w:tc>
          <w:tcPr>
            <w:tcW w:w="735" w:type="dxa"/>
            <w:vAlign w:val="center"/>
          </w:tcPr>
          <w:p w14:paraId="1B8D280A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82,66</w:t>
            </w:r>
          </w:p>
        </w:tc>
      </w:tr>
      <w:tr w:rsidR="008F1378" w:rsidRPr="00702A86" w14:paraId="33E1E92D" w14:textId="77777777" w:rsidTr="00BC022A">
        <w:trPr>
          <w:trHeight w:val="20"/>
          <w:jc w:val="center"/>
        </w:trPr>
        <w:tc>
          <w:tcPr>
            <w:tcW w:w="1021" w:type="dxa"/>
            <w:vAlign w:val="center"/>
          </w:tcPr>
          <w:p w14:paraId="3C0B1421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992" w:type="dxa"/>
            <w:vAlign w:val="center"/>
          </w:tcPr>
          <w:p w14:paraId="10100B5F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3828" w:type="dxa"/>
          </w:tcPr>
          <w:p w14:paraId="52910158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Выполнять вычисление значений и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преобразования выражений</w:t>
            </w:r>
          </w:p>
        </w:tc>
        <w:tc>
          <w:tcPr>
            <w:tcW w:w="1275" w:type="dxa"/>
            <w:vAlign w:val="center"/>
          </w:tcPr>
          <w:p w14:paraId="1FED71E6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</w:tcPr>
          <w:p w14:paraId="733751BA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2C475039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84,22</w:t>
            </w:r>
          </w:p>
        </w:tc>
        <w:tc>
          <w:tcPr>
            <w:tcW w:w="735" w:type="dxa"/>
            <w:vAlign w:val="center"/>
          </w:tcPr>
          <w:p w14:paraId="46DD53BA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85,47</w:t>
            </w:r>
          </w:p>
        </w:tc>
      </w:tr>
      <w:tr w:rsidR="008F1378" w:rsidRPr="00702A86" w14:paraId="017A7483" w14:textId="77777777" w:rsidTr="00BC022A">
        <w:trPr>
          <w:trHeight w:val="20"/>
          <w:jc w:val="center"/>
        </w:trPr>
        <w:tc>
          <w:tcPr>
            <w:tcW w:w="1021" w:type="dxa"/>
            <w:vAlign w:val="center"/>
          </w:tcPr>
          <w:p w14:paraId="7CBB3EAF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992" w:type="dxa"/>
            <w:vAlign w:val="center"/>
          </w:tcPr>
          <w:p w14:paraId="3660A986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3828" w:type="dxa"/>
          </w:tcPr>
          <w:p w14:paraId="35544D87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Оценивать форму и размеры объектов окружающего мира. Использовать при решении задач изученные факты и теоремы планиметрии</w:t>
            </w:r>
          </w:p>
        </w:tc>
        <w:tc>
          <w:tcPr>
            <w:tcW w:w="1275" w:type="dxa"/>
            <w:vAlign w:val="center"/>
          </w:tcPr>
          <w:p w14:paraId="7E2EF155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</w:tcPr>
          <w:p w14:paraId="69ED3A0B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4CD8B50D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80,48</w:t>
            </w:r>
          </w:p>
        </w:tc>
        <w:tc>
          <w:tcPr>
            <w:tcW w:w="735" w:type="dxa"/>
            <w:vAlign w:val="center"/>
          </w:tcPr>
          <w:p w14:paraId="30A693A2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79,75</w:t>
            </w:r>
          </w:p>
        </w:tc>
      </w:tr>
      <w:tr w:rsidR="008F1378" w:rsidRPr="00702A86" w14:paraId="4258A32F" w14:textId="77777777" w:rsidTr="00BC022A">
        <w:trPr>
          <w:trHeight w:val="20"/>
          <w:jc w:val="center"/>
        </w:trPr>
        <w:tc>
          <w:tcPr>
            <w:tcW w:w="1021" w:type="dxa"/>
            <w:vAlign w:val="center"/>
          </w:tcPr>
          <w:p w14:paraId="51D48414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992" w:type="dxa"/>
            <w:vAlign w:val="center"/>
          </w:tcPr>
          <w:p w14:paraId="60DBDFD6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3828" w:type="dxa"/>
          </w:tcPr>
          <w:p w14:paraId="6E27019C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Извлекать информацию, представленную в таблицах, на диаграммах, графиках</w:t>
            </w:r>
          </w:p>
        </w:tc>
        <w:tc>
          <w:tcPr>
            <w:tcW w:w="1275" w:type="dxa"/>
            <w:vAlign w:val="center"/>
          </w:tcPr>
          <w:p w14:paraId="6975BAF3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</w:tcPr>
          <w:p w14:paraId="6491F117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4DDAE003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85,3</w:t>
            </w:r>
          </w:p>
        </w:tc>
        <w:tc>
          <w:tcPr>
            <w:tcW w:w="735" w:type="dxa"/>
            <w:vAlign w:val="center"/>
          </w:tcPr>
          <w:p w14:paraId="60D0B911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85,43</w:t>
            </w:r>
          </w:p>
        </w:tc>
      </w:tr>
      <w:tr w:rsidR="008F1378" w:rsidRPr="00702A86" w14:paraId="2A8179E8" w14:textId="77777777" w:rsidTr="00BC022A">
        <w:trPr>
          <w:trHeight w:val="20"/>
          <w:jc w:val="center"/>
        </w:trPr>
        <w:tc>
          <w:tcPr>
            <w:tcW w:w="1021" w:type="dxa"/>
            <w:vAlign w:val="center"/>
          </w:tcPr>
          <w:p w14:paraId="5D790C07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992" w:type="dxa"/>
            <w:vAlign w:val="center"/>
          </w:tcPr>
          <w:p w14:paraId="07CF4D1A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3828" w:type="dxa"/>
          </w:tcPr>
          <w:p w14:paraId="36CD88C8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Проводить анализ утверждений, устанавливать их истинность</w:t>
            </w:r>
          </w:p>
        </w:tc>
        <w:tc>
          <w:tcPr>
            <w:tcW w:w="1275" w:type="dxa"/>
            <w:vAlign w:val="center"/>
          </w:tcPr>
          <w:p w14:paraId="06052C30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</w:tcPr>
          <w:p w14:paraId="0F7CE483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45573C79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76,74</w:t>
            </w:r>
          </w:p>
        </w:tc>
        <w:tc>
          <w:tcPr>
            <w:tcW w:w="735" w:type="dxa"/>
            <w:vAlign w:val="center"/>
          </w:tcPr>
          <w:p w14:paraId="3EB7C15A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78,02</w:t>
            </w:r>
          </w:p>
        </w:tc>
      </w:tr>
      <w:tr w:rsidR="008F1378" w:rsidRPr="00702A86" w14:paraId="3B695267" w14:textId="77777777" w:rsidTr="00BC022A">
        <w:trPr>
          <w:trHeight w:val="20"/>
          <w:jc w:val="center"/>
        </w:trPr>
        <w:tc>
          <w:tcPr>
            <w:tcW w:w="1021" w:type="dxa"/>
            <w:vAlign w:val="center"/>
          </w:tcPr>
          <w:p w14:paraId="442E7573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992" w:type="dxa"/>
            <w:vAlign w:val="center"/>
          </w:tcPr>
          <w:p w14:paraId="455C9126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3828" w:type="dxa"/>
          </w:tcPr>
          <w:p w14:paraId="0B392684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Вычислять в простейших случаях вероятности событий</w:t>
            </w:r>
          </w:p>
        </w:tc>
        <w:tc>
          <w:tcPr>
            <w:tcW w:w="1275" w:type="dxa"/>
            <w:vAlign w:val="center"/>
          </w:tcPr>
          <w:p w14:paraId="2A8742E9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</w:tcPr>
          <w:p w14:paraId="221EBDE3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10676DC2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76,6</w:t>
            </w:r>
          </w:p>
        </w:tc>
        <w:tc>
          <w:tcPr>
            <w:tcW w:w="735" w:type="dxa"/>
            <w:vAlign w:val="center"/>
          </w:tcPr>
          <w:p w14:paraId="6AEA591B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78,63</w:t>
            </w:r>
          </w:p>
        </w:tc>
      </w:tr>
      <w:tr w:rsidR="008F1378" w:rsidRPr="00702A86" w14:paraId="3D7344BC" w14:textId="77777777" w:rsidTr="00BC022A">
        <w:trPr>
          <w:trHeight w:val="20"/>
          <w:jc w:val="center"/>
        </w:trPr>
        <w:tc>
          <w:tcPr>
            <w:tcW w:w="1021" w:type="dxa"/>
            <w:vAlign w:val="center"/>
          </w:tcPr>
          <w:p w14:paraId="528AFAFB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992" w:type="dxa"/>
            <w:vAlign w:val="center"/>
          </w:tcPr>
          <w:p w14:paraId="38CB468D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3828" w:type="dxa"/>
          </w:tcPr>
          <w:p w14:paraId="695E611E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Решать рациональные, показательные и логарифмические неравенства. Выполнять вычисление значений и преобразования выражений</w:t>
            </w:r>
          </w:p>
        </w:tc>
        <w:tc>
          <w:tcPr>
            <w:tcW w:w="1275" w:type="dxa"/>
            <w:vAlign w:val="center"/>
          </w:tcPr>
          <w:p w14:paraId="64C0AA31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</w:tcPr>
          <w:p w14:paraId="4E4E0207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21B0936C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60,69</w:t>
            </w:r>
          </w:p>
        </w:tc>
        <w:tc>
          <w:tcPr>
            <w:tcW w:w="735" w:type="dxa"/>
            <w:vAlign w:val="center"/>
          </w:tcPr>
          <w:p w14:paraId="0E1457A6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68,39</w:t>
            </w:r>
          </w:p>
        </w:tc>
      </w:tr>
      <w:tr w:rsidR="008F1378" w:rsidRPr="00702A86" w14:paraId="20CEF2F9" w14:textId="77777777" w:rsidTr="00BC022A">
        <w:trPr>
          <w:trHeight w:val="20"/>
          <w:jc w:val="center"/>
        </w:trPr>
        <w:tc>
          <w:tcPr>
            <w:tcW w:w="1021" w:type="dxa"/>
            <w:vAlign w:val="center"/>
          </w:tcPr>
          <w:p w14:paraId="0A20BA70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992" w:type="dxa"/>
            <w:vAlign w:val="center"/>
          </w:tcPr>
          <w:p w14:paraId="249D21DF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3828" w:type="dxa"/>
          </w:tcPr>
          <w:p w14:paraId="3B2930EB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Выполнять анализ свойств функции с использованием графической иллюстрации, применять начальные знания о производной функции</w:t>
            </w:r>
          </w:p>
        </w:tc>
        <w:tc>
          <w:tcPr>
            <w:tcW w:w="1275" w:type="dxa"/>
            <w:vAlign w:val="center"/>
          </w:tcPr>
          <w:p w14:paraId="36467719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</w:tcPr>
          <w:p w14:paraId="4853B7BF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4EBD0708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49,19</w:t>
            </w:r>
          </w:p>
        </w:tc>
        <w:tc>
          <w:tcPr>
            <w:tcW w:w="735" w:type="dxa"/>
            <w:vAlign w:val="center"/>
          </w:tcPr>
          <w:p w14:paraId="44C3A648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51,39</w:t>
            </w:r>
          </w:p>
        </w:tc>
      </w:tr>
      <w:tr w:rsidR="008F1378" w:rsidRPr="00702A86" w14:paraId="6042F76A" w14:textId="77777777" w:rsidTr="00BC022A">
        <w:trPr>
          <w:trHeight w:val="20"/>
          <w:jc w:val="center"/>
        </w:trPr>
        <w:tc>
          <w:tcPr>
            <w:tcW w:w="1021" w:type="dxa"/>
            <w:vAlign w:val="center"/>
          </w:tcPr>
          <w:p w14:paraId="3E4BF3A1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992" w:type="dxa"/>
            <w:vAlign w:val="center"/>
          </w:tcPr>
          <w:p w14:paraId="02CE31AC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3828" w:type="dxa"/>
          </w:tcPr>
          <w:p w14:paraId="3B544038" w14:textId="77777777" w:rsidR="008F1378" w:rsidRPr="00702A86" w:rsidRDefault="008F1378" w:rsidP="00E504C3">
            <w:pPr>
              <w:tabs>
                <w:tab w:val="left" w:pos="505"/>
              </w:tabs>
              <w:autoSpaceDE w:val="0"/>
              <w:autoSpaceDN w:val="0"/>
              <w:adjustRightInd w:val="0"/>
              <w:spacing w:before="13" w:after="0" w:line="240" w:lineRule="auto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Решать уравнения, неравенства и системы с помощью различных приемов</w:t>
            </w:r>
          </w:p>
        </w:tc>
        <w:tc>
          <w:tcPr>
            <w:tcW w:w="1275" w:type="dxa"/>
            <w:vAlign w:val="center"/>
          </w:tcPr>
          <w:p w14:paraId="2A3068AF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</w:tcPr>
          <w:p w14:paraId="1E2CBEDE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35A31474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28,29</w:t>
            </w:r>
          </w:p>
        </w:tc>
        <w:tc>
          <w:tcPr>
            <w:tcW w:w="735" w:type="dxa"/>
            <w:vAlign w:val="center"/>
          </w:tcPr>
          <w:p w14:paraId="4C547CC2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33,69</w:t>
            </w:r>
          </w:p>
        </w:tc>
      </w:tr>
      <w:tr w:rsidR="008F1378" w:rsidRPr="00702A86" w14:paraId="787B81CA" w14:textId="77777777" w:rsidTr="00BC022A">
        <w:trPr>
          <w:trHeight w:val="20"/>
          <w:jc w:val="center"/>
        </w:trPr>
        <w:tc>
          <w:tcPr>
            <w:tcW w:w="1021" w:type="dxa"/>
            <w:vAlign w:val="center"/>
          </w:tcPr>
          <w:p w14:paraId="041A8EA7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992" w:type="dxa"/>
            <w:vAlign w:val="center"/>
          </w:tcPr>
          <w:p w14:paraId="09DF5ACA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3828" w:type="dxa"/>
          </w:tcPr>
          <w:p w14:paraId="58AA9ABF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Решать текстовые задачи разных типов; строить и исследовать простейшие математические модели</w:t>
            </w:r>
          </w:p>
        </w:tc>
        <w:tc>
          <w:tcPr>
            <w:tcW w:w="1275" w:type="dxa"/>
            <w:vAlign w:val="center"/>
          </w:tcPr>
          <w:p w14:paraId="23FF8767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</w:tcPr>
          <w:p w14:paraId="1CFA311E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453B164D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20,69</w:t>
            </w:r>
          </w:p>
        </w:tc>
        <w:tc>
          <w:tcPr>
            <w:tcW w:w="735" w:type="dxa"/>
            <w:vAlign w:val="center"/>
          </w:tcPr>
          <w:p w14:paraId="06D36FFA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21,07</w:t>
            </w:r>
          </w:p>
        </w:tc>
      </w:tr>
      <w:tr w:rsidR="008F1378" w:rsidRPr="00702A86" w14:paraId="54C80D66" w14:textId="77777777" w:rsidTr="00BC022A">
        <w:trPr>
          <w:trHeight w:val="20"/>
          <w:jc w:val="center"/>
        </w:trPr>
        <w:tc>
          <w:tcPr>
            <w:tcW w:w="1021" w:type="dxa"/>
            <w:vAlign w:val="center"/>
          </w:tcPr>
          <w:p w14:paraId="352F1686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992" w:type="dxa"/>
            <w:vAlign w:val="center"/>
          </w:tcPr>
          <w:p w14:paraId="6A7FDB22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3828" w:type="dxa"/>
          </w:tcPr>
          <w:p w14:paraId="460699FE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Решать простейшие задачи стереометрии с использованием основных понятий и формул</w:t>
            </w:r>
          </w:p>
        </w:tc>
        <w:tc>
          <w:tcPr>
            <w:tcW w:w="1275" w:type="dxa"/>
            <w:vAlign w:val="center"/>
          </w:tcPr>
          <w:p w14:paraId="064E7BAB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</w:tcPr>
          <w:p w14:paraId="0BEB1329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544ABCAC" w14:textId="77777777" w:rsidR="008F1378" w:rsidRPr="00702A86" w:rsidRDefault="008F1378" w:rsidP="00E504C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3,43</w:t>
            </w:r>
          </w:p>
        </w:tc>
        <w:tc>
          <w:tcPr>
            <w:tcW w:w="735" w:type="dxa"/>
            <w:vAlign w:val="center"/>
          </w:tcPr>
          <w:p w14:paraId="5234F5D7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6,54</w:t>
            </w:r>
          </w:p>
        </w:tc>
      </w:tr>
    </w:tbl>
    <w:p w14:paraId="19B6E929" w14:textId="77777777" w:rsidR="00733117" w:rsidRPr="00702A86" w:rsidRDefault="00733117" w:rsidP="00733117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91B7AFA" w14:textId="77777777" w:rsidR="00733117" w:rsidRPr="00702A86" w:rsidRDefault="00733117" w:rsidP="00733117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Анализ выполнения заданий базового уровня трудности обучающимися Вологодской области  завершившими общеобразовательную подготовку показал, что большинство заданий выполнено на </w:t>
      </w:r>
      <w:r w:rsidR="008F402D" w:rsidRPr="00702A86">
        <w:rPr>
          <w:rFonts w:ascii="Times New Roman" w:eastAsia="Arial" w:hAnsi="Times New Roman"/>
          <w:color w:val="000000"/>
          <w:sz w:val="24"/>
          <w:szCs w:val="24"/>
        </w:rPr>
        <w:t>среднем уровне (от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50</w:t>
      </w:r>
      <w:r w:rsidR="008F402D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до 90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%), </w:t>
      </w:r>
      <w:r w:rsidR="008F402D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одно задание на низком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уровне (</w:t>
      </w:r>
      <w:r w:rsidR="008F402D" w:rsidRPr="00702A86">
        <w:rPr>
          <w:rFonts w:ascii="Times New Roman" w:eastAsia="Arial" w:hAnsi="Times New Roman"/>
          <w:color w:val="000000"/>
          <w:sz w:val="24"/>
          <w:szCs w:val="24"/>
        </w:rPr>
        <w:t>ниже 50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%).</w:t>
      </w:r>
    </w:p>
    <w:p w14:paraId="4E497B52" w14:textId="77777777" w:rsidR="00733117" w:rsidRPr="00702A86" w:rsidRDefault="008F402D" w:rsidP="00733117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Задания</w:t>
      </w:r>
      <w:r w:rsidR="00733117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повышенного уровня трудности обучающимися Вологодской области  завершившими общеобразовательную подготовку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выполнены </w:t>
      </w:r>
      <w:r w:rsidR="00733117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на среднем </w:t>
      </w:r>
      <w:r w:rsidR="000C4A50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(от </w:t>
      </w:r>
      <w:r w:rsidR="00F30129" w:rsidRPr="00702A86">
        <w:rPr>
          <w:rFonts w:ascii="Times New Roman" w:eastAsia="Arial" w:hAnsi="Times New Roman"/>
          <w:color w:val="000000"/>
          <w:sz w:val="24"/>
          <w:szCs w:val="24"/>
        </w:rPr>
        <w:t>15 до 60%) и низком (ниже 15</w:t>
      </w:r>
      <w:r w:rsidR="00BB4F93" w:rsidRPr="00702A86">
        <w:rPr>
          <w:rFonts w:ascii="Times New Roman" w:eastAsia="Arial" w:hAnsi="Times New Roman"/>
          <w:color w:val="000000"/>
          <w:sz w:val="24"/>
          <w:szCs w:val="24"/>
        </w:rPr>
        <w:t>%) уровне.</w:t>
      </w:r>
    </w:p>
    <w:p w14:paraId="740CE2F6" w14:textId="77777777" w:rsidR="008F1378" w:rsidRPr="00702A86" w:rsidRDefault="008F1378" w:rsidP="00E504C3">
      <w:pPr>
        <w:spacing w:after="0"/>
        <w:ind w:firstLine="709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Анализируя результаты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обучающихся, завершивших общеобразовательную подготовку, можно отметить, что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лучше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всего участники ВПР справились с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заданием № 5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(85,3%)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,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проверяющим умение извлекать информацию, представленную в таблицах, на диаграммах, графиках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,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>заданием № 3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(84,2%)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–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выполнять вычисление значений и преобразования выражений.</w:t>
      </w:r>
    </w:p>
    <w:p w14:paraId="2D6BDFF8" w14:textId="77777777" w:rsidR="008F1378" w:rsidRPr="00702A86" w:rsidRDefault="008F1378" w:rsidP="00E504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Менее успешно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ученики выполнили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№ 9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(49,2%),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проверяющее умение выполнять анализ свойств функции с использованием графической иллюстрации, применять начальные знания о производной функции.</w:t>
      </w:r>
    </w:p>
    <w:p w14:paraId="1E7BF673" w14:textId="77777777" w:rsidR="008F1378" w:rsidRPr="00702A86" w:rsidRDefault="008F1378" w:rsidP="00E504C3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При переводе первичных баллов в отметки  (</w:t>
      </w:r>
      <w:r w:rsidR="00BC022A" w:rsidRPr="00702A86">
        <w:rPr>
          <w:rFonts w:ascii="Times New Roman" w:eastAsia="Arial" w:hAnsi="Times New Roman"/>
          <w:color w:val="000000"/>
          <w:sz w:val="24"/>
          <w:szCs w:val="24"/>
        </w:rPr>
        <w:t>таблица 9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 видно, что 9,2% обучающихся получили отметку «2», 64,8% – отметку «3», 21,5% – отметку «4», 4,5% – отметку «5» (</w:t>
      </w:r>
      <w:r w:rsidR="00BC022A" w:rsidRPr="00702A86">
        <w:rPr>
          <w:rFonts w:ascii="Times New Roman" w:eastAsia="Arial" w:hAnsi="Times New Roman"/>
          <w:color w:val="000000"/>
          <w:sz w:val="24"/>
          <w:szCs w:val="24"/>
        </w:rPr>
        <w:t>диаграмма 11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).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При этом качество обучения (доля детей, получивших «4» и «5») обучающихся Вологодской области составило 26,0%.</w:t>
      </w:r>
    </w:p>
    <w:p w14:paraId="14AA6CF3" w14:textId="77777777" w:rsidR="008F1378" w:rsidRPr="00702A86" w:rsidRDefault="00BC022A" w:rsidP="00E504C3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9</w:t>
      </w:r>
    </w:p>
    <w:tbl>
      <w:tblPr>
        <w:tblW w:w="5685" w:type="dxa"/>
        <w:tblInd w:w="93" w:type="dxa"/>
        <w:tblLook w:val="04A0" w:firstRow="1" w:lastRow="0" w:firstColumn="1" w:lastColumn="0" w:noHBand="0" w:noVBand="1"/>
      </w:tblPr>
      <w:tblGrid>
        <w:gridCol w:w="952"/>
        <w:gridCol w:w="4850"/>
      </w:tblGrid>
      <w:tr w:rsidR="008F1378" w:rsidRPr="00702A86" w14:paraId="75870BA3" w14:textId="77777777" w:rsidTr="00CA26D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719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Баллы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29A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Отметки по пятибалльной шкале</w:t>
            </w:r>
          </w:p>
        </w:tc>
      </w:tr>
      <w:tr w:rsidR="008F1378" w:rsidRPr="00702A86" w14:paraId="5D4DA4AB" w14:textId="77777777" w:rsidTr="00CA26D0">
        <w:trPr>
          <w:trHeight w:val="30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64D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0–4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C3C1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F1378" w:rsidRPr="00702A86" w14:paraId="6C203140" w14:textId="77777777" w:rsidTr="00CA26D0">
        <w:trPr>
          <w:trHeight w:val="30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20FF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5–9 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8731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F1378" w:rsidRPr="00702A86" w14:paraId="5810ABB9" w14:textId="77777777" w:rsidTr="00CA26D0">
        <w:trPr>
          <w:trHeight w:val="30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44E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10–12 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5E6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F1378" w:rsidRPr="00702A86" w14:paraId="181997BD" w14:textId="77777777" w:rsidTr="00CA26D0"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C04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13–15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7AE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28DEE5A2" w14:textId="77777777" w:rsidR="008F1378" w:rsidRPr="00702A86" w:rsidRDefault="00BC022A" w:rsidP="00A57094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Диаграмма 11</w:t>
      </w:r>
    </w:p>
    <w:p w14:paraId="0A1C45A1" w14:textId="77777777" w:rsidR="008F1378" w:rsidRPr="00702A86" w:rsidRDefault="008F1378" w:rsidP="008F1378">
      <w:pPr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Распределение отметок по математике обучающихся,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завершивших общеобразовательную подготовку (% обучающихся, получивших определенные отметки от общего числа участников)</w:t>
      </w:r>
    </w:p>
    <w:p w14:paraId="79A7F9CA" w14:textId="77777777" w:rsidR="008F1378" w:rsidRPr="00702A86" w:rsidRDefault="008F1378" w:rsidP="00E504C3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866BA8" wp14:editId="20DCF9A7">
            <wp:extent cx="5829300" cy="16954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671AB6A" w14:textId="37A33DCB" w:rsidR="00D55973" w:rsidRPr="00702A86" w:rsidRDefault="008F1378" w:rsidP="00DB0D8A">
      <w:pPr>
        <w:autoSpaceDE w:val="0"/>
        <w:autoSpaceDN w:val="0"/>
        <w:adjustRightInd w:val="0"/>
        <w:spacing w:before="13" w:line="117" w:lineRule="atLeast"/>
        <w:ind w:left="15" w:firstLine="694"/>
        <w:jc w:val="both"/>
        <w:rPr>
          <w:rFonts w:ascii="Times New Roman" w:eastAsia="Arial" w:hAnsi="Times New Roman"/>
          <w:iCs/>
          <w:sz w:val="24"/>
          <w:szCs w:val="24"/>
        </w:rPr>
      </w:pPr>
      <w:r w:rsidRPr="00702A86">
        <w:rPr>
          <w:rFonts w:ascii="Times New Roman" w:eastAsia="Arial" w:hAnsi="Times New Roman"/>
          <w:iCs/>
          <w:sz w:val="24"/>
          <w:szCs w:val="24"/>
        </w:rPr>
        <w:t>Максимальный балл (15 баллов) по математике получили 6 обучающихся (0,3%)  из 4 образовательных ор</w:t>
      </w:r>
      <w:r w:rsidR="00D55973" w:rsidRPr="00702A86">
        <w:rPr>
          <w:rFonts w:ascii="Times New Roman" w:eastAsia="Arial" w:hAnsi="Times New Roman"/>
          <w:iCs/>
          <w:sz w:val="24"/>
          <w:szCs w:val="24"/>
        </w:rPr>
        <w:t xml:space="preserve">ганизаций  Вологодской области. </w:t>
      </w:r>
      <w:r w:rsidRPr="00702A86">
        <w:rPr>
          <w:rFonts w:ascii="Times New Roman" w:eastAsia="TimesNewRomanPSMT" w:hAnsi="Times New Roman"/>
          <w:color w:val="000000"/>
          <w:sz w:val="24"/>
          <w:szCs w:val="24"/>
        </w:rPr>
        <w:t>Средний тестовый балл по математике составил 7,9 балла.</w:t>
      </w:r>
    </w:p>
    <w:p w14:paraId="41C9C4CB" w14:textId="77777777" w:rsidR="00C35471" w:rsidRPr="00702A86" w:rsidRDefault="00C35471" w:rsidP="00C35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02A8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Рекомендации  по </w:t>
      </w:r>
      <w:r w:rsidRPr="00702A86">
        <w:rPr>
          <w:rFonts w:ascii="Times New Roman" w:hAnsi="Times New Roman"/>
          <w:b/>
          <w:sz w:val="24"/>
          <w:szCs w:val="24"/>
          <w:shd w:val="clear" w:color="auto" w:fill="FFFFFF"/>
        </w:rPr>
        <w:t>повышению качества преподавания и подготовки обучающихся по математике с учетом результатов ВПР СПО 2024 года</w:t>
      </w:r>
    </w:p>
    <w:p w14:paraId="748F7DEE" w14:textId="77777777" w:rsidR="00C35471" w:rsidRPr="00702A86" w:rsidRDefault="00C35471" w:rsidP="00C35471">
      <w:pPr>
        <w:rPr>
          <w:rFonts w:ascii="Times New Roman" w:hAnsi="Times New Roman"/>
          <w:sz w:val="24"/>
          <w:szCs w:val="24"/>
        </w:rPr>
      </w:pPr>
    </w:p>
    <w:p w14:paraId="3FDEF9AA" w14:textId="77777777" w:rsidR="00C35471" w:rsidRPr="00702A86" w:rsidRDefault="00C35471" w:rsidP="00366D3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Восполнить</w:t>
      </w:r>
      <w:r w:rsidRPr="00702A86">
        <w:rPr>
          <w:rFonts w:ascii="Times New Roman" w:hAnsi="Times New Roman"/>
          <w:sz w:val="24"/>
          <w:szCs w:val="24"/>
        </w:rPr>
        <w:t xml:space="preserve"> у обучающихся </w:t>
      </w:r>
      <w:r w:rsidRPr="00702A86">
        <w:rPr>
          <w:rFonts w:ascii="Times New Roman" w:hAnsi="Times New Roman"/>
          <w:b/>
          <w:sz w:val="24"/>
          <w:szCs w:val="24"/>
        </w:rPr>
        <w:t xml:space="preserve">выявленные </w:t>
      </w:r>
      <w:r w:rsidR="00A57094" w:rsidRPr="00702A86">
        <w:rPr>
          <w:rFonts w:ascii="Times New Roman" w:hAnsi="Times New Roman"/>
          <w:b/>
          <w:sz w:val="24"/>
          <w:szCs w:val="24"/>
        </w:rPr>
        <w:t>«</w:t>
      </w:r>
      <w:r w:rsidRPr="00702A86">
        <w:rPr>
          <w:rFonts w:ascii="Times New Roman" w:hAnsi="Times New Roman"/>
          <w:b/>
          <w:sz w:val="24"/>
          <w:szCs w:val="24"/>
        </w:rPr>
        <w:t>проблемные зоны</w:t>
      </w:r>
      <w:r w:rsidR="00A57094" w:rsidRPr="00702A86">
        <w:rPr>
          <w:rFonts w:ascii="Times New Roman" w:hAnsi="Times New Roman"/>
          <w:b/>
          <w:sz w:val="24"/>
          <w:szCs w:val="24"/>
        </w:rPr>
        <w:t>»</w:t>
      </w:r>
      <w:r w:rsidRPr="00702A86">
        <w:rPr>
          <w:rFonts w:ascii="Times New Roman" w:hAnsi="Times New Roman"/>
          <w:sz w:val="24"/>
          <w:szCs w:val="24"/>
        </w:rPr>
        <w:t xml:space="preserve"> по учебной дисциплине в виде несформированных следующих проверяемых требований (умений) в соответствии с ФГОС ООО: </w:t>
      </w:r>
    </w:p>
    <w:p w14:paraId="681CBF4E" w14:textId="77777777" w:rsidR="00C35471" w:rsidRPr="00702A86" w:rsidRDefault="00C35471" w:rsidP="00366D39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решать практические задачи разных типов; составлять выражения, уравнения, неравенства и системы по условию задачи; исследовать полученное решение; решать задачи, в том числе из повседневной жизни на нахождение геометрических величин с применением изученных свойств фигур и фактов; распознавать равенство, симметрию и подобие фигур; параллельность и перпендикулярность прямых в окружающем мире;</w:t>
      </w:r>
    </w:p>
    <w:p w14:paraId="31E3F74B" w14:textId="77777777" w:rsidR="00C35471" w:rsidRPr="00702A86" w:rsidRDefault="00C35471" w:rsidP="00366D39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выполнять действия с геометрическими фигурами, координатами и векторами.</w:t>
      </w:r>
    </w:p>
    <w:p w14:paraId="1192B790" w14:textId="77777777" w:rsidR="00C35471" w:rsidRPr="00702A86" w:rsidRDefault="00C35471" w:rsidP="00366D39">
      <w:pPr>
        <w:pStyle w:val="ab"/>
        <w:numPr>
          <w:ilvl w:val="0"/>
          <w:numId w:val="2"/>
        </w:numPr>
      </w:pPr>
      <w:r w:rsidRPr="00702A86">
        <w:rPr>
          <w:b/>
          <w:sz w:val="24"/>
          <w:szCs w:val="24"/>
        </w:rPr>
        <w:t>Усилить подготовку</w:t>
      </w:r>
      <w:r w:rsidRPr="00702A86">
        <w:rPr>
          <w:sz w:val="24"/>
          <w:szCs w:val="24"/>
        </w:rPr>
        <w:t xml:space="preserve"> обучающихся по дисциплине </w:t>
      </w:r>
      <w:r w:rsidRPr="00702A86">
        <w:rPr>
          <w:b/>
          <w:sz w:val="24"/>
          <w:szCs w:val="24"/>
        </w:rPr>
        <w:t xml:space="preserve">на основе выявленных </w:t>
      </w:r>
      <w:r w:rsidR="00A57094" w:rsidRPr="00702A86">
        <w:rPr>
          <w:b/>
          <w:sz w:val="24"/>
          <w:szCs w:val="24"/>
        </w:rPr>
        <w:t>«</w:t>
      </w:r>
      <w:r w:rsidRPr="00702A86">
        <w:rPr>
          <w:b/>
          <w:sz w:val="24"/>
          <w:szCs w:val="24"/>
        </w:rPr>
        <w:t>проблемных зон</w:t>
      </w:r>
      <w:r w:rsidR="00A57094" w:rsidRPr="00702A86">
        <w:rPr>
          <w:b/>
          <w:sz w:val="24"/>
          <w:szCs w:val="24"/>
        </w:rPr>
        <w:t>»</w:t>
      </w:r>
      <w:r w:rsidRPr="00702A86">
        <w:rPr>
          <w:sz w:val="24"/>
          <w:szCs w:val="24"/>
        </w:rPr>
        <w:t xml:space="preserve"> в виде несформированных следующих проверяемых требований (умений) в соответствии с ФГОС СОО:</w:t>
      </w:r>
    </w:p>
    <w:p w14:paraId="4498D572" w14:textId="77777777" w:rsidR="00C35471" w:rsidRPr="00702A86" w:rsidRDefault="00C35471" w:rsidP="00366D39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выполнять анализ свойств функции с использованием графической иллюстрации, применять начальные знания о производной функции;</w:t>
      </w:r>
    </w:p>
    <w:p w14:paraId="364150DA" w14:textId="77777777" w:rsidR="00C35471" w:rsidRPr="00702A86" w:rsidRDefault="00C35471" w:rsidP="00366D39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решать простейшие задачи стереометрии с использованием основных понятий и формул.</w:t>
      </w:r>
    </w:p>
    <w:p w14:paraId="02C79E41" w14:textId="77777777" w:rsidR="007D7F09" w:rsidRPr="00702A86" w:rsidRDefault="00BF0BF6" w:rsidP="00366D3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Включи</w:t>
      </w:r>
      <w:r w:rsidR="00460B0F" w:rsidRPr="00702A86">
        <w:rPr>
          <w:rFonts w:ascii="Times New Roman" w:hAnsi="Times New Roman"/>
          <w:b/>
          <w:sz w:val="24"/>
          <w:szCs w:val="24"/>
        </w:rPr>
        <w:t xml:space="preserve">ть </w:t>
      </w:r>
      <w:r w:rsidR="007D7F09" w:rsidRPr="00702A86">
        <w:rPr>
          <w:rFonts w:ascii="Times New Roman" w:hAnsi="Times New Roman"/>
          <w:sz w:val="24"/>
          <w:szCs w:val="24"/>
        </w:rPr>
        <w:t xml:space="preserve">в процесс обучения </w:t>
      </w:r>
      <w:r w:rsidR="007D7F09" w:rsidRPr="00702A86">
        <w:rPr>
          <w:rFonts w:ascii="Times New Roman" w:hAnsi="Times New Roman"/>
          <w:b/>
          <w:sz w:val="24"/>
          <w:szCs w:val="24"/>
        </w:rPr>
        <w:t>задачи практического содержания</w:t>
      </w:r>
      <w:r w:rsidR="007D7F09" w:rsidRPr="00702A86">
        <w:rPr>
          <w:rFonts w:ascii="Times New Roman" w:hAnsi="Times New Roman"/>
          <w:sz w:val="24"/>
          <w:szCs w:val="24"/>
        </w:rPr>
        <w:t xml:space="preserve">, </w:t>
      </w:r>
      <w:r w:rsidR="007D7F09" w:rsidRPr="00702A86">
        <w:rPr>
          <w:rFonts w:ascii="Times New Roman" w:hAnsi="Times New Roman"/>
          <w:b/>
          <w:sz w:val="24"/>
          <w:szCs w:val="24"/>
        </w:rPr>
        <w:t xml:space="preserve">задачи, требующие </w:t>
      </w:r>
      <w:proofErr w:type="spellStart"/>
      <w:r w:rsidR="007D7F09" w:rsidRPr="00702A86">
        <w:rPr>
          <w:rFonts w:ascii="Times New Roman" w:hAnsi="Times New Roman"/>
          <w:b/>
          <w:sz w:val="24"/>
          <w:szCs w:val="24"/>
        </w:rPr>
        <w:t>переформулирования</w:t>
      </w:r>
      <w:proofErr w:type="spellEnd"/>
      <w:r w:rsidR="007D7F09" w:rsidRPr="00702A86">
        <w:rPr>
          <w:rFonts w:ascii="Times New Roman" w:hAnsi="Times New Roman"/>
          <w:b/>
          <w:sz w:val="24"/>
          <w:szCs w:val="24"/>
        </w:rPr>
        <w:t xml:space="preserve"> условия</w:t>
      </w:r>
      <w:r w:rsidR="007D7F09" w:rsidRPr="00702A86">
        <w:rPr>
          <w:rFonts w:ascii="Times New Roman" w:hAnsi="Times New Roman"/>
          <w:sz w:val="24"/>
          <w:szCs w:val="24"/>
        </w:rPr>
        <w:t xml:space="preserve">, </w:t>
      </w:r>
      <w:r w:rsidR="007D7F09" w:rsidRPr="00702A86">
        <w:rPr>
          <w:rFonts w:ascii="Times New Roman" w:hAnsi="Times New Roman"/>
          <w:b/>
          <w:sz w:val="24"/>
          <w:szCs w:val="24"/>
        </w:rPr>
        <w:t>нестандартные задачи</w:t>
      </w:r>
      <w:r w:rsidR="007D7F09" w:rsidRPr="00702A86">
        <w:rPr>
          <w:rFonts w:ascii="Times New Roman" w:hAnsi="Times New Roman"/>
          <w:sz w:val="24"/>
          <w:szCs w:val="24"/>
        </w:rPr>
        <w:t>.</w:t>
      </w:r>
    </w:p>
    <w:p w14:paraId="3F0EDC09" w14:textId="77777777" w:rsidR="00FC5D8D" w:rsidRPr="00702A86" w:rsidRDefault="00FC5D8D" w:rsidP="00366D3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lastRenderedPageBreak/>
        <w:t>Развивать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="00183AC3" w:rsidRPr="00702A86">
        <w:rPr>
          <w:rFonts w:ascii="Times New Roman" w:hAnsi="Times New Roman"/>
          <w:sz w:val="24"/>
          <w:szCs w:val="24"/>
        </w:rPr>
        <w:t xml:space="preserve">у обучающихся </w:t>
      </w:r>
      <w:r w:rsidR="00183AC3" w:rsidRPr="00702A86">
        <w:rPr>
          <w:rFonts w:ascii="Times New Roman" w:hAnsi="Times New Roman"/>
          <w:b/>
          <w:sz w:val="24"/>
          <w:szCs w:val="24"/>
        </w:rPr>
        <w:t>при изучении геометрического материала</w:t>
      </w:r>
      <w:r w:rsidRPr="00702A86">
        <w:rPr>
          <w:rFonts w:ascii="Times New Roman" w:hAnsi="Times New Roman"/>
          <w:sz w:val="24"/>
          <w:szCs w:val="24"/>
        </w:rPr>
        <w:t xml:space="preserve">  следующие умения:</w:t>
      </w:r>
    </w:p>
    <w:p w14:paraId="381C167F" w14:textId="77777777" w:rsidR="00FC5D8D" w:rsidRPr="00702A86" w:rsidRDefault="00FC5D8D" w:rsidP="00E408A8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- </w:t>
      </w:r>
      <w:r w:rsidR="007D7F09" w:rsidRPr="00702A86">
        <w:rPr>
          <w:rFonts w:ascii="Times New Roman" w:hAnsi="Times New Roman"/>
          <w:sz w:val="24"/>
          <w:szCs w:val="24"/>
        </w:rPr>
        <w:t xml:space="preserve">проводить анализ условия задачи, выделять базовые или опорные задачи, необходимые для решения, </w:t>
      </w:r>
    </w:p>
    <w:p w14:paraId="2897CCB9" w14:textId="77777777" w:rsidR="00FC5D8D" w:rsidRPr="00702A86" w:rsidRDefault="00FC5D8D" w:rsidP="00E408A8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- </w:t>
      </w:r>
      <w:r w:rsidR="007D7F09" w:rsidRPr="00702A86">
        <w:rPr>
          <w:rFonts w:ascii="Times New Roman" w:hAnsi="Times New Roman"/>
          <w:sz w:val="24"/>
          <w:szCs w:val="24"/>
        </w:rPr>
        <w:t xml:space="preserve">грамотно выполнять построения и читать чертеж, </w:t>
      </w:r>
    </w:p>
    <w:p w14:paraId="62958CBA" w14:textId="77777777" w:rsidR="00183AC3" w:rsidRPr="00702A86" w:rsidRDefault="00FC5D8D" w:rsidP="00E408A8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- </w:t>
      </w:r>
      <w:r w:rsidR="007D7F09" w:rsidRPr="00702A86">
        <w:rPr>
          <w:rFonts w:ascii="Times New Roman" w:hAnsi="Times New Roman"/>
          <w:sz w:val="24"/>
          <w:szCs w:val="24"/>
        </w:rPr>
        <w:t>ис</w:t>
      </w:r>
      <w:r w:rsidRPr="00702A86">
        <w:rPr>
          <w:rFonts w:ascii="Times New Roman" w:hAnsi="Times New Roman"/>
          <w:sz w:val="24"/>
          <w:szCs w:val="24"/>
        </w:rPr>
        <w:t>пользовать необходимые форм</w:t>
      </w:r>
      <w:r w:rsidR="00E408A8" w:rsidRPr="00702A86">
        <w:rPr>
          <w:rFonts w:ascii="Times New Roman" w:hAnsi="Times New Roman"/>
          <w:sz w:val="24"/>
          <w:szCs w:val="24"/>
        </w:rPr>
        <w:t>улы для решения.</w:t>
      </w:r>
    </w:p>
    <w:p w14:paraId="1E44AC44" w14:textId="77777777" w:rsidR="00E408A8" w:rsidRPr="00702A86" w:rsidRDefault="00E408A8" w:rsidP="00366D3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Решать</w:t>
      </w:r>
      <w:r w:rsidRPr="00702A86">
        <w:rPr>
          <w:rFonts w:ascii="Times New Roman" w:hAnsi="Times New Roman"/>
          <w:sz w:val="24"/>
          <w:szCs w:val="24"/>
        </w:rPr>
        <w:t xml:space="preserve"> с обучающимися </w:t>
      </w:r>
      <w:r w:rsidR="007D7F09" w:rsidRPr="00702A86">
        <w:rPr>
          <w:rFonts w:ascii="Times New Roman" w:hAnsi="Times New Roman"/>
          <w:b/>
          <w:sz w:val="24"/>
          <w:szCs w:val="24"/>
        </w:rPr>
        <w:t>при изучении стереометрии</w:t>
      </w:r>
      <w:r w:rsidRPr="00702A86">
        <w:rPr>
          <w:rFonts w:ascii="Times New Roman" w:hAnsi="Times New Roman"/>
          <w:sz w:val="24"/>
          <w:szCs w:val="24"/>
        </w:rPr>
        <w:t xml:space="preserve"> задач</w:t>
      </w:r>
      <w:r w:rsidR="00460B0F" w:rsidRPr="00702A86">
        <w:rPr>
          <w:rFonts w:ascii="Times New Roman" w:hAnsi="Times New Roman"/>
          <w:sz w:val="24"/>
          <w:szCs w:val="24"/>
        </w:rPr>
        <w:t>и</w:t>
      </w:r>
      <w:r w:rsidRPr="00702A86">
        <w:rPr>
          <w:rFonts w:ascii="Times New Roman" w:hAnsi="Times New Roman"/>
          <w:sz w:val="24"/>
          <w:szCs w:val="24"/>
        </w:rPr>
        <w:t xml:space="preserve"> связанные с:</w:t>
      </w:r>
    </w:p>
    <w:p w14:paraId="4B91675F" w14:textId="77777777" w:rsidR="00E408A8" w:rsidRPr="00702A86" w:rsidRDefault="00E408A8" w:rsidP="00E408A8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 xml:space="preserve">- </w:t>
      </w:r>
      <w:r w:rsidR="00BB73C8" w:rsidRPr="00702A86">
        <w:rPr>
          <w:rFonts w:ascii="Times New Roman" w:hAnsi="Times New Roman"/>
          <w:sz w:val="24"/>
          <w:szCs w:val="24"/>
        </w:rPr>
        <w:t>построением сечений,</w:t>
      </w:r>
    </w:p>
    <w:p w14:paraId="243789F8" w14:textId="77777777" w:rsidR="00C42D32" w:rsidRPr="00702A86" w:rsidRDefault="00E408A8" w:rsidP="00C42D32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-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="007D7F09" w:rsidRPr="00702A86">
        <w:rPr>
          <w:rFonts w:ascii="Times New Roman" w:hAnsi="Times New Roman"/>
          <w:sz w:val="24"/>
          <w:szCs w:val="24"/>
        </w:rPr>
        <w:t xml:space="preserve">нахождением углов между прямыми, прямой и плоскостью, плоскостями, </w:t>
      </w:r>
      <w:r w:rsidR="00C42D32" w:rsidRPr="00702A86">
        <w:rPr>
          <w:rFonts w:ascii="Times New Roman" w:hAnsi="Times New Roman"/>
          <w:sz w:val="24"/>
          <w:szCs w:val="24"/>
        </w:rPr>
        <w:t>расстоянием между скрещивающимися прямыми,</w:t>
      </w:r>
    </w:p>
    <w:p w14:paraId="01B4BC80" w14:textId="77777777" w:rsidR="00E408A8" w:rsidRPr="00702A86" w:rsidRDefault="00E408A8" w:rsidP="00E408A8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-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="007D7F09" w:rsidRPr="00702A86">
        <w:rPr>
          <w:rFonts w:ascii="Times New Roman" w:hAnsi="Times New Roman"/>
          <w:sz w:val="24"/>
          <w:szCs w:val="24"/>
        </w:rPr>
        <w:t xml:space="preserve">доказательством принадлежности точек прямой и принадлежности точки плоскости. </w:t>
      </w:r>
    </w:p>
    <w:p w14:paraId="0DB01FF8" w14:textId="77777777" w:rsidR="00460B0F" w:rsidRPr="00702A86" w:rsidRDefault="00BB73C8" w:rsidP="00460B0F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Использовать </w:t>
      </w:r>
      <w:proofErr w:type="spellStart"/>
      <w:r w:rsidR="007D7F09" w:rsidRPr="00702A86">
        <w:rPr>
          <w:rFonts w:ascii="Times New Roman" w:hAnsi="Times New Roman"/>
          <w:sz w:val="24"/>
          <w:szCs w:val="24"/>
        </w:rPr>
        <w:t>координ</w:t>
      </w:r>
      <w:r w:rsidRPr="00702A86">
        <w:rPr>
          <w:rFonts w:ascii="Times New Roman" w:hAnsi="Times New Roman"/>
          <w:sz w:val="24"/>
          <w:szCs w:val="24"/>
        </w:rPr>
        <w:t>атно</w:t>
      </w:r>
      <w:proofErr w:type="spellEnd"/>
      <w:r w:rsidRPr="00702A86">
        <w:rPr>
          <w:rFonts w:ascii="Times New Roman" w:hAnsi="Times New Roman"/>
          <w:sz w:val="24"/>
          <w:szCs w:val="24"/>
        </w:rPr>
        <w:t xml:space="preserve"> – векторный способ решения.</w:t>
      </w:r>
    </w:p>
    <w:p w14:paraId="38C719AE" w14:textId="77777777" w:rsidR="00460B0F" w:rsidRPr="00702A86" w:rsidRDefault="00460B0F" w:rsidP="00366D3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И</w:t>
      </w:r>
      <w:r w:rsidR="007D7F09" w:rsidRPr="00702A86">
        <w:rPr>
          <w:rFonts w:ascii="Times New Roman" w:hAnsi="Times New Roman"/>
          <w:b/>
          <w:sz w:val="24"/>
          <w:szCs w:val="24"/>
        </w:rPr>
        <w:t xml:space="preserve">спользовать </w:t>
      </w:r>
      <w:r w:rsidR="00183AC3" w:rsidRPr="00702A86">
        <w:rPr>
          <w:rFonts w:ascii="Times New Roman" w:hAnsi="Times New Roman"/>
          <w:b/>
          <w:sz w:val="24"/>
          <w:szCs w:val="24"/>
        </w:rPr>
        <w:t>в учебном процессе интернет-ресурсы</w:t>
      </w:r>
      <w:r w:rsidR="00183AC3" w:rsidRPr="00702A86">
        <w:rPr>
          <w:rFonts w:ascii="Times New Roman" w:hAnsi="Times New Roman"/>
          <w:sz w:val="24"/>
          <w:szCs w:val="24"/>
        </w:rPr>
        <w:t xml:space="preserve">:  </w:t>
      </w:r>
    </w:p>
    <w:p w14:paraId="4930F59D" w14:textId="77777777" w:rsidR="00460B0F" w:rsidRPr="00702A86" w:rsidRDefault="00460B0F" w:rsidP="00460B0F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- </w:t>
      </w:r>
      <w:r w:rsidR="00183AC3" w:rsidRPr="00702A86">
        <w:rPr>
          <w:rFonts w:ascii="Times New Roman" w:hAnsi="Times New Roman"/>
          <w:sz w:val="24"/>
          <w:szCs w:val="24"/>
        </w:rPr>
        <w:t>интерактивные уроки образовательной платформы «Российская электронная школа» (</w:t>
      </w:r>
      <w:hyperlink r:id="rId19" w:history="1">
        <w:r w:rsidR="00183AC3" w:rsidRPr="00702A86">
          <w:rPr>
            <w:rStyle w:val="ad"/>
            <w:rFonts w:ascii="Times New Roman" w:hAnsi="Times New Roman"/>
            <w:sz w:val="24"/>
            <w:szCs w:val="24"/>
          </w:rPr>
          <w:t>https://resh.edu.ru/</w:t>
        </w:r>
      </w:hyperlink>
      <w:r w:rsidR="00183AC3" w:rsidRPr="00702A86">
        <w:rPr>
          <w:rFonts w:ascii="Times New Roman" w:hAnsi="Times New Roman"/>
          <w:sz w:val="24"/>
          <w:szCs w:val="24"/>
        </w:rPr>
        <w:t>);</w:t>
      </w:r>
    </w:p>
    <w:p w14:paraId="764B53DC" w14:textId="77777777" w:rsidR="00460B0F" w:rsidRPr="00702A86" w:rsidRDefault="00460B0F" w:rsidP="00460B0F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- </w:t>
      </w:r>
      <w:r w:rsidR="00183AC3" w:rsidRPr="00702A86">
        <w:rPr>
          <w:rFonts w:ascii="Times New Roman" w:hAnsi="Times New Roman"/>
          <w:sz w:val="24"/>
          <w:szCs w:val="24"/>
        </w:rPr>
        <w:t>видеоуроки группы компаний «Просвещение» (</w:t>
      </w:r>
      <w:hyperlink r:id="rId20" w:history="1">
        <w:r w:rsidR="00183AC3" w:rsidRPr="00702A86">
          <w:rPr>
            <w:rStyle w:val="ad"/>
            <w:rFonts w:ascii="Times New Roman" w:hAnsi="Times New Roman"/>
            <w:sz w:val="24"/>
            <w:szCs w:val="24"/>
          </w:rPr>
          <w:t>https://uchitel.club/online-lessons/</w:t>
        </w:r>
      </w:hyperlink>
      <w:r w:rsidRPr="00702A86">
        <w:rPr>
          <w:rFonts w:ascii="Times New Roman" w:hAnsi="Times New Roman"/>
          <w:sz w:val="24"/>
          <w:szCs w:val="24"/>
        </w:rPr>
        <w:t>);</w:t>
      </w:r>
    </w:p>
    <w:p w14:paraId="42DD183B" w14:textId="77777777" w:rsidR="00460B0F" w:rsidRPr="00702A86" w:rsidRDefault="00460B0F" w:rsidP="00460B0F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183AC3" w:rsidRPr="00702A86">
        <w:rPr>
          <w:rFonts w:ascii="Times New Roman" w:hAnsi="Times New Roman"/>
          <w:sz w:val="24"/>
          <w:szCs w:val="24"/>
        </w:rPr>
        <w:t>видеуроки</w:t>
      </w:r>
      <w:proofErr w:type="spellEnd"/>
      <w:r w:rsidR="00183AC3" w:rsidRPr="00702A86">
        <w:rPr>
          <w:rFonts w:ascii="Times New Roman" w:hAnsi="Times New Roman"/>
          <w:sz w:val="24"/>
          <w:szCs w:val="24"/>
        </w:rPr>
        <w:t>, тесты, виртуальные лаборатории, тренажеры и др. Библиотеки МЭШ (</w:t>
      </w:r>
      <w:hyperlink r:id="rId21" w:history="1">
        <w:r w:rsidR="00183AC3" w:rsidRPr="00702A86">
          <w:rPr>
            <w:rStyle w:val="ad"/>
            <w:rFonts w:ascii="Times New Roman" w:hAnsi="Times New Roman"/>
            <w:sz w:val="24"/>
            <w:szCs w:val="24"/>
          </w:rPr>
          <w:t>https://uchebnik.mos.ru/catalogue</w:t>
        </w:r>
      </w:hyperlink>
      <w:r w:rsidRPr="00702A86">
        <w:rPr>
          <w:rFonts w:ascii="Times New Roman" w:hAnsi="Times New Roman"/>
          <w:sz w:val="24"/>
          <w:szCs w:val="24"/>
        </w:rPr>
        <w:t>);</w:t>
      </w:r>
    </w:p>
    <w:p w14:paraId="36F76C45" w14:textId="77777777" w:rsidR="00460B0F" w:rsidRPr="00702A86" w:rsidRDefault="00460B0F" w:rsidP="00460B0F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- </w:t>
      </w:r>
      <w:r w:rsidR="00183AC3" w:rsidRPr="00702A86">
        <w:rPr>
          <w:rFonts w:ascii="Times New Roman" w:hAnsi="Times New Roman"/>
          <w:color w:val="000000"/>
          <w:sz w:val="24"/>
          <w:szCs w:val="24"/>
        </w:rPr>
        <w:t>открытый банк тестовых заданий и демоверсии КИМов ФИПИ (</w:t>
      </w:r>
      <w:hyperlink r:id="rId22" w:history="1">
        <w:r w:rsidR="00183AC3" w:rsidRPr="00702A86">
          <w:rPr>
            <w:rStyle w:val="ad"/>
            <w:rFonts w:ascii="Times New Roman" w:hAnsi="Times New Roman"/>
            <w:sz w:val="24"/>
            <w:szCs w:val="24"/>
          </w:rPr>
          <w:t>https://fipi.ru/</w:t>
        </w:r>
      </w:hyperlink>
      <w:r w:rsidR="00183AC3" w:rsidRPr="00702A86">
        <w:rPr>
          <w:rFonts w:ascii="Times New Roman" w:hAnsi="Times New Roman"/>
          <w:color w:val="000000"/>
          <w:sz w:val="24"/>
          <w:szCs w:val="24"/>
        </w:rPr>
        <w:t>);</w:t>
      </w:r>
    </w:p>
    <w:p w14:paraId="4D016EEE" w14:textId="77777777" w:rsidR="00460B0F" w:rsidRPr="00702A86" w:rsidRDefault="00460B0F" w:rsidP="00460B0F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- </w:t>
      </w:r>
      <w:r w:rsidR="00183AC3" w:rsidRPr="00702A86">
        <w:rPr>
          <w:rFonts w:ascii="Times New Roman" w:hAnsi="Times New Roman"/>
          <w:sz w:val="24"/>
          <w:szCs w:val="24"/>
        </w:rPr>
        <w:t>навигатор подготовки ФИПИ, рекомендации по самостоятельной подготовке к ОГЭ и ЕГЭ по математике (</w:t>
      </w:r>
      <w:hyperlink r:id="rId23" w:history="1">
        <w:r w:rsidR="00183AC3" w:rsidRPr="00702A86">
          <w:rPr>
            <w:rStyle w:val="ad"/>
            <w:rFonts w:ascii="Times New Roman" w:hAnsi="Times New Roman"/>
            <w:sz w:val="24"/>
            <w:szCs w:val="24"/>
          </w:rPr>
          <w:t>https://fipi.ru/navigator-podgotovki</w:t>
        </w:r>
      </w:hyperlink>
      <w:r w:rsidRPr="00702A86">
        <w:rPr>
          <w:rFonts w:ascii="Times New Roman" w:hAnsi="Times New Roman"/>
          <w:sz w:val="24"/>
          <w:szCs w:val="24"/>
        </w:rPr>
        <w:t>);</w:t>
      </w:r>
    </w:p>
    <w:p w14:paraId="4B096E76" w14:textId="77777777" w:rsidR="00183AC3" w:rsidRPr="00702A86" w:rsidRDefault="00460B0F" w:rsidP="00460B0F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- </w:t>
      </w:r>
      <w:r w:rsidR="00183AC3" w:rsidRPr="00702A86">
        <w:rPr>
          <w:rFonts w:ascii="Times New Roman" w:hAnsi="Times New Roman"/>
          <w:color w:val="000000"/>
          <w:sz w:val="24"/>
          <w:szCs w:val="24"/>
        </w:rPr>
        <w:t>решу ЕГЭ, на сайте размещены примерные варианты ЕГЭ по всем предметам, а также много разнообразных заданий (</w:t>
      </w:r>
      <w:hyperlink r:id="rId24" w:history="1">
        <w:r w:rsidR="00183AC3" w:rsidRPr="00702A86">
          <w:rPr>
            <w:rStyle w:val="ad"/>
            <w:rFonts w:ascii="Times New Roman" w:hAnsi="Times New Roman"/>
            <w:sz w:val="24"/>
            <w:szCs w:val="24"/>
          </w:rPr>
          <w:t>https://phys-ege.sdamgia.ru/</w:t>
        </w:r>
      </w:hyperlink>
      <w:r w:rsidRPr="00702A86">
        <w:rPr>
          <w:rFonts w:ascii="Times New Roman" w:hAnsi="Times New Roman"/>
          <w:color w:val="000000"/>
          <w:sz w:val="24"/>
          <w:szCs w:val="24"/>
        </w:rPr>
        <w:t>).</w:t>
      </w:r>
    </w:p>
    <w:p w14:paraId="43DF8214" w14:textId="77777777" w:rsidR="007D7F09" w:rsidRPr="00702A86" w:rsidRDefault="007D7F09" w:rsidP="00966522">
      <w:pPr>
        <w:pStyle w:val="ab"/>
        <w:ind w:left="0" w:firstLine="0"/>
      </w:pPr>
    </w:p>
    <w:p w14:paraId="708E119A" w14:textId="77777777" w:rsidR="008F1378" w:rsidRPr="00702A86" w:rsidRDefault="008F1378" w:rsidP="008F1378">
      <w:pPr>
        <w:ind w:firstLine="709"/>
        <w:rPr>
          <w:rFonts w:ascii="Times New Roman" w:hAnsi="Times New Roman"/>
          <w:b/>
          <w:sz w:val="24"/>
          <w:szCs w:val="24"/>
        </w:rPr>
      </w:pPr>
      <w:bookmarkStart w:id="4" w:name="физика"/>
      <w:r w:rsidRPr="00702A86">
        <w:rPr>
          <w:rFonts w:ascii="Times New Roman" w:hAnsi="Times New Roman"/>
          <w:b/>
          <w:sz w:val="24"/>
          <w:szCs w:val="24"/>
        </w:rPr>
        <w:t>Физика</w:t>
      </w:r>
    </w:p>
    <w:bookmarkEnd w:id="4"/>
    <w:p w14:paraId="15464712" w14:textId="77777777" w:rsidR="008F1378" w:rsidRPr="00702A86" w:rsidRDefault="008F1378" w:rsidP="00E504C3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 xml:space="preserve">В ВПР по физике приняли участие 805 обучающихся первого курса и 732 обучающихся, завершивших общеобразовательную подготовку, из </w:t>
      </w:r>
      <w:r w:rsidR="00E504C3" w:rsidRPr="00702A86">
        <w:rPr>
          <w:rFonts w:ascii="Times New Roman" w:eastAsia="Arial" w:hAnsi="Times New Roman"/>
          <w:sz w:val="24"/>
          <w:szCs w:val="24"/>
        </w:rPr>
        <w:t>13 образовательных организаций.</w:t>
      </w:r>
    </w:p>
    <w:p w14:paraId="44213669" w14:textId="77777777" w:rsidR="008F1378" w:rsidRPr="00702A86" w:rsidRDefault="008F1378" w:rsidP="008F1378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i/>
          <w:sz w:val="24"/>
          <w:szCs w:val="24"/>
        </w:rPr>
        <w:t>Обучающиеся 1 курса</w:t>
      </w:r>
      <w:r w:rsidRPr="00702A86">
        <w:rPr>
          <w:rFonts w:ascii="Times New Roman" w:eastAsia="Arial" w:hAnsi="Times New Roman"/>
          <w:sz w:val="24"/>
          <w:szCs w:val="24"/>
        </w:rPr>
        <w:t xml:space="preserve"> </w:t>
      </w:r>
    </w:p>
    <w:p w14:paraId="49312ED0" w14:textId="77777777" w:rsidR="00A57094" w:rsidRPr="00702A86" w:rsidRDefault="008F1378" w:rsidP="00A57094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>Проверочная работа содержала 18 заданий. Задания №  15, 17-18 имели повышенный уровень слож</w:t>
      </w:r>
      <w:r w:rsidR="00A57094" w:rsidRPr="00702A86">
        <w:rPr>
          <w:rFonts w:ascii="Times New Roman" w:eastAsia="Arial" w:hAnsi="Times New Roman"/>
          <w:sz w:val="24"/>
          <w:szCs w:val="24"/>
        </w:rPr>
        <w:t>ности (</w:t>
      </w:r>
      <w:r w:rsidR="00CB6E40" w:rsidRPr="00702A86">
        <w:rPr>
          <w:rFonts w:ascii="Times New Roman" w:eastAsia="Arial" w:hAnsi="Times New Roman"/>
          <w:sz w:val="24"/>
          <w:szCs w:val="24"/>
        </w:rPr>
        <w:t>диаграмма 12</w:t>
      </w:r>
      <w:r w:rsidR="00A57094" w:rsidRPr="00702A86">
        <w:rPr>
          <w:rFonts w:ascii="Times New Roman" w:eastAsia="Arial" w:hAnsi="Times New Roman"/>
          <w:sz w:val="24"/>
          <w:szCs w:val="24"/>
        </w:rPr>
        <w:t>, таблица 1</w:t>
      </w:r>
      <w:r w:rsidR="00CB6E40" w:rsidRPr="00702A86">
        <w:rPr>
          <w:rFonts w:ascii="Times New Roman" w:eastAsia="Arial" w:hAnsi="Times New Roman"/>
          <w:sz w:val="24"/>
          <w:szCs w:val="24"/>
        </w:rPr>
        <w:t>0</w:t>
      </w:r>
      <w:r w:rsidR="00A57094" w:rsidRPr="00702A86">
        <w:rPr>
          <w:rFonts w:ascii="Times New Roman" w:eastAsia="Arial" w:hAnsi="Times New Roman"/>
          <w:sz w:val="24"/>
          <w:szCs w:val="24"/>
        </w:rPr>
        <w:t>).</w:t>
      </w:r>
    </w:p>
    <w:p w14:paraId="7EDDC524" w14:textId="77777777" w:rsidR="008F1378" w:rsidRPr="00702A86" w:rsidRDefault="00CB6E40" w:rsidP="00A57094">
      <w:pPr>
        <w:ind w:firstLine="567"/>
        <w:jc w:val="right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>Диаграмма 12</w:t>
      </w:r>
    </w:p>
    <w:p w14:paraId="1CE0DF48" w14:textId="77777777" w:rsidR="008F1378" w:rsidRPr="00702A86" w:rsidRDefault="008F1378" w:rsidP="00E504C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Выполнение заданий исследования по физике обучающимися 1 курсов </w:t>
      </w:r>
    </w:p>
    <w:p w14:paraId="79E28187" w14:textId="77777777" w:rsidR="008F1378" w:rsidRPr="00702A86" w:rsidRDefault="008F1378" w:rsidP="00D5597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выполнивших зада</w:t>
      </w:r>
      <w:r w:rsidR="00D55973" w:rsidRPr="00702A86">
        <w:rPr>
          <w:rFonts w:ascii="Times New Roman" w:eastAsia="Arial" w:hAnsi="Times New Roman"/>
          <w:color w:val="000000"/>
          <w:sz w:val="24"/>
          <w:szCs w:val="24"/>
        </w:rPr>
        <w:t>ние от общего числа участников)</w:t>
      </w:r>
    </w:p>
    <w:p w14:paraId="019016FA" w14:textId="77777777" w:rsidR="00966522" w:rsidRPr="00702A86" w:rsidRDefault="008F1378" w:rsidP="00D55973">
      <w:pPr>
        <w:jc w:val="center"/>
        <w:rPr>
          <w:rFonts w:ascii="Times New Roman" w:eastAsia="Arial" w:hAnsi="Times New Roman"/>
          <w:noProof/>
          <w:color w:val="000000"/>
          <w:sz w:val="24"/>
          <w:szCs w:val="24"/>
          <w:lang w:eastAsia="ru-RU"/>
        </w:rPr>
      </w:pPr>
      <w:r w:rsidRPr="00702A86">
        <w:rPr>
          <w:rFonts w:ascii="Times New Roman" w:eastAsia="Arial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8624B8A" wp14:editId="4DF8DF19">
            <wp:extent cx="5940425" cy="2329695"/>
            <wp:effectExtent l="0" t="0" r="3175" b="0"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FCE1CE9" w14:textId="77777777" w:rsidR="008F1378" w:rsidRPr="00702A86" w:rsidRDefault="008F1378" w:rsidP="00E504C3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noProof/>
          <w:color w:val="000000"/>
          <w:sz w:val="24"/>
          <w:szCs w:val="24"/>
          <w:lang w:eastAsia="ru-RU"/>
        </w:rPr>
        <w:t>Таблица 1</w:t>
      </w:r>
      <w:r w:rsidR="00CB6E40" w:rsidRPr="00702A86">
        <w:rPr>
          <w:rFonts w:ascii="Times New Roman" w:eastAsia="Arial" w:hAnsi="Times New Roman"/>
          <w:noProof/>
          <w:color w:val="000000"/>
          <w:sz w:val="24"/>
          <w:szCs w:val="24"/>
          <w:lang w:eastAsia="ru-RU"/>
        </w:rPr>
        <w:t>0</w:t>
      </w:r>
      <w:r w:rsidRPr="00702A86">
        <w:rPr>
          <w:rFonts w:ascii="Times New Roman" w:eastAsia="Arial" w:hAnsi="Times New Roman"/>
          <w:noProof/>
          <w:color w:val="000000"/>
          <w:sz w:val="24"/>
          <w:szCs w:val="24"/>
          <w:lang w:eastAsia="ru-RU"/>
        </w:rPr>
        <w:t xml:space="preserve"> </w:t>
      </w:r>
    </w:p>
    <w:p w14:paraId="7137D0F0" w14:textId="77777777" w:rsidR="008F1378" w:rsidRPr="00702A86" w:rsidRDefault="008F1378" w:rsidP="008F1378">
      <w:pPr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02A86">
        <w:rPr>
          <w:rFonts w:ascii="Times New Roman" w:hAnsi="Times New Roman"/>
          <w:b/>
          <w:bCs/>
          <w:sz w:val="24"/>
          <w:szCs w:val="24"/>
        </w:rPr>
        <w:t>Обобщенный план варианта проверочной</w:t>
      </w:r>
      <w:r w:rsidRPr="00702A86"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>работы по</w:t>
      </w:r>
      <w:r w:rsidRPr="00702A86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>физике (1 курс)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6"/>
        <w:gridCol w:w="874"/>
        <w:gridCol w:w="4394"/>
        <w:gridCol w:w="1134"/>
        <w:gridCol w:w="1276"/>
        <w:gridCol w:w="1276"/>
        <w:gridCol w:w="735"/>
      </w:tblGrid>
      <w:tr w:rsidR="008F1378" w:rsidRPr="00702A86" w14:paraId="37C9B0C8" w14:textId="77777777" w:rsidTr="00A57094">
        <w:trPr>
          <w:trHeight w:val="20"/>
          <w:jc w:val="center"/>
        </w:trPr>
        <w:tc>
          <w:tcPr>
            <w:tcW w:w="856" w:type="dxa"/>
            <w:vMerge w:val="restart"/>
            <w:vAlign w:val="center"/>
          </w:tcPr>
          <w:p w14:paraId="055778AC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Номер задания в КИМ</w:t>
            </w:r>
          </w:p>
        </w:tc>
        <w:tc>
          <w:tcPr>
            <w:tcW w:w="874" w:type="dxa"/>
            <w:vMerge w:val="restart"/>
            <w:vAlign w:val="center"/>
          </w:tcPr>
          <w:p w14:paraId="07BD0287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394" w:type="dxa"/>
            <w:vMerge w:val="restart"/>
            <w:vAlign w:val="center"/>
          </w:tcPr>
          <w:p w14:paraId="7916B6AD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Проверяемые требования (умения) в соответствии с ФГОС ООО</w:t>
            </w:r>
          </w:p>
        </w:tc>
        <w:tc>
          <w:tcPr>
            <w:tcW w:w="1134" w:type="dxa"/>
            <w:vMerge w:val="restart"/>
            <w:vAlign w:val="center"/>
          </w:tcPr>
          <w:p w14:paraId="776B0F8B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Уровень трудности Б/П/В</w:t>
            </w:r>
          </w:p>
        </w:tc>
        <w:tc>
          <w:tcPr>
            <w:tcW w:w="1276" w:type="dxa"/>
          </w:tcPr>
          <w:p w14:paraId="61403BB5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Макс. первичный балл</w:t>
            </w:r>
          </w:p>
        </w:tc>
        <w:tc>
          <w:tcPr>
            <w:tcW w:w="2011" w:type="dxa"/>
            <w:gridSpan w:val="2"/>
            <w:vAlign w:val="center"/>
          </w:tcPr>
          <w:p w14:paraId="783F8477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8F1378" w:rsidRPr="00702A86" w14:paraId="053B2199" w14:textId="77777777" w:rsidTr="00A57094">
        <w:trPr>
          <w:trHeight w:val="20"/>
          <w:jc w:val="center"/>
        </w:trPr>
        <w:tc>
          <w:tcPr>
            <w:tcW w:w="856" w:type="dxa"/>
            <w:vMerge/>
            <w:vAlign w:val="center"/>
          </w:tcPr>
          <w:p w14:paraId="4F8FC3B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14:paraId="595351B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6C73A3D6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B61435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60A749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 w14:paraId="0FFE771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735" w:type="dxa"/>
            <w:vAlign w:val="center"/>
          </w:tcPr>
          <w:p w14:paraId="302B391F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РФ</w:t>
            </w:r>
          </w:p>
        </w:tc>
      </w:tr>
      <w:tr w:rsidR="008F1378" w:rsidRPr="00702A86" w14:paraId="6DA4C0B6" w14:textId="77777777" w:rsidTr="00A57094">
        <w:trPr>
          <w:trHeight w:val="20"/>
          <w:jc w:val="center"/>
        </w:trPr>
        <w:tc>
          <w:tcPr>
            <w:tcW w:w="856" w:type="dxa"/>
            <w:vAlign w:val="center"/>
          </w:tcPr>
          <w:p w14:paraId="48849B0F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74" w:type="dxa"/>
            <w:vAlign w:val="center"/>
          </w:tcPr>
          <w:p w14:paraId="223D7C4C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394" w:type="dxa"/>
          </w:tcPr>
          <w:p w14:paraId="2BD62E07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Правильно трактовать физический смысл используемых величин, их обозначения и единицы измерения; выделять приборы для их измерения</w:t>
            </w:r>
          </w:p>
        </w:tc>
        <w:tc>
          <w:tcPr>
            <w:tcW w:w="1134" w:type="dxa"/>
            <w:vAlign w:val="center"/>
          </w:tcPr>
          <w:p w14:paraId="52B081C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86FBB2F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516CD8A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60,5</w:t>
            </w:r>
          </w:p>
        </w:tc>
        <w:tc>
          <w:tcPr>
            <w:tcW w:w="735" w:type="dxa"/>
            <w:vAlign w:val="center"/>
          </w:tcPr>
          <w:p w14:paraId="57BFA188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67,61</w:t>
            </w:r>
          </w:p>
        </w:tc>
      </w:tr>
      <w:tr w:rsidR="008F1378" w:rsidRPr="00702A86" w14:paraId="4C614BA2" w14:textId="77777777" w:rsidTr="00A57094">
        <w:trPr>
          <w:trHeight w:val="20"/>
          <w:jc w:val="center"/>
        </w:trPr>
        <w:tc>
          <w:tcPr>
            <w:tcW w:w="856" w:type="dxa"/>
            <w:vAlign w:val="center"/>
          </w:tcPr>
          <w:p w14:paraId="6481EBF1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74" w:type="dxa"/>
            <w:vAlign w:val="center"/>
          </w:tcPr>
          <w:p w14:paraId="6745770E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394" w:type="dxa"/>
          </w:tcPr>
          <w:p w14:paraId="6EF5539D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Различать словесную формулировку и математическое выражение закона, формулы, связывающие данную физическую величину с другими величинами</w:t>
            </w:r>
          </w:p>
        </w:tc>
        <w:tc>
          <w:tcPr>
            <w:tcW w:w="1134" w:type="dxa"/>
            <w:vAlign w:val="center"/>
          </w:tcPr>
          <w:p w14:paraId="54958DB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86AA40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7E23BF1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32,05</w:t>
            </w:r>
          </w:p>
        </w:tc>
        <w:tc>
          <w:tcPr>
            <w:tcW w:w="735" w:type="dxa"/>
            <w:vAlign w:val="center"/>
          </w:tcPr>
          <w:p w14:paraId="3C66BCAF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35,59</w:t>
            </w:r>
          </w:p>
        </w:tc>
      </w:tr>
      <w:tr w:rsidR="008F1378" w:rsidRPr="00702A86" w14:paraId="01D63B77" w14:textId="77777777" w:rsidTr="00A57094">
        <w:trPr>
          <w:trHeight w:val="20"/>
          <w:jc w:val="center"/>
        </w:trPr>
        <w:tc>
          <w:tcPr>
            <w:tcW w:w="856" w:type="dxa"/>
            <w:vAlign w:val="center"/>
          </w:tcPr>
          <w:p w14:paraId="4B9F595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74" w:type="dxa"/>
            <w:vAlign w:val="center"/>
          </w:tcPr>
          <w:p w14:paraId="3B3285F7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394" w:type="dxa"/>
          </w:tcPr>
          <w:p w14:paraId="1C4A3325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Распознавать проявление изученных физических явлений, выделяя их существенные свойства/признаки</w:t>
            </w:r>
          </w:p>
        </w:tc>
        <w:tc>
          <w:tcPr>
            <w:tcW w:w="1134" w:type="dxa"/>
            <w:vAlign w:val="center"/>
          </w:tcPr>
          <w:p w14:paraId="6598C0D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02A22D7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5B8750D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69,69</w:t>
            </w:r>
          </w:p>
        </w:tc>
        <w:tc>
          <w:tcPr>
            <w:tcW w:w="735" w:type="dxa"/>
            <w:vAlign w:val="center"/>
          </w:tcPr>
          <w:p w14:paraId="71346366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75,07</w:t>
            </w:r>
          </w:p>
        </w:tc>
      </w:tr>
      <w:tr w:rsidR="008F1378" w:rsidRPr="00702A86" w14:paraId="3AB7BB47" w14:textId="77777777" w:rsidTr="00A57094">
        <w:trPr>
          <w:trHeight w:val="20"/>
          <w:jc w:val="center"/>
        </w:trPr>
        <w:tc>
          <w:tcPr>
            <w:tcW w:w="856" w:type="dxa"/>
            <w:vAlign w:val="center"/>
          </w:tcPr>
          <w:p w14:paraId="12B3FE01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74" w:type="dxa"/>
            <w:vAlign w:val="center"/>
          </w:tcPr>
          <w:p w14:paraId="1E242191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394" w:type="dxa"/>
          </w:tcPr>
          <w:p w14:paraId="6B2880CE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Распознавать явление по его определению, описанию, характерным признакам и на основе опытов, демонстрирующих данное физическое явление. Различать для данного явления основные свойства или условия протекания явления</w:t>
            </w:r>
          </w:p>
        </w:tc>
        <w:tc>
          <w:tcPr>
            <w:tcW w:w="1134" w:type="dxa"/>
            <w:vAlign w:val="center"/>
          </w:tcPr>
          <w:p w14:paraId="0BE2437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24303F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5FFC35D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43,42</w:t>
            </w:r>
          </w:p>
        </w:tc>
        <w:tc>
          <w:tcPr>
            <w:tcW w:w="735" w:type="dxa"/>
            <w:vAlign w:val="center"/>
          </w:tcPr>
          <w:p w14:paraId="69AA0611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51,35</w:t>
            </w:r>
          </w:p>
        </w:tc>
      </w:tr>
      <w:tr w:rsidR="008F1378" w:rsidRPr="00702A86" w14:paraId="0FEC9901" w14:textId="77777777" w:rsidTr="00A57094">
        <w:trPr>
          <w:trHeight w:val="20"/>
          <w:jc w:val="center"/>
        </w:trPr>
        <w:tc>
          <w:tcPr>
            <w:tcW w:w="856" w:type="dxa"/>
            <w:vAlign w:val="center"/>
          </w:tcPr>
          <w:p w14:paraId="35986B5C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74" w:type="dxa"/>
            <w:vAlign w:val="center"/>
          </w:tcPr>
          <w:p w14:paraId="335B76B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394" w:type="dxa"/>
          </w:tcPr>
          <w:p w14:paraId="56E669ED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134" w:type="dxa"/>
            <w:vAlign w:val="center"/>
          </w:tcPr>
          <w:p w14:paraId="607A9751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A0BDFAE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14910D93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45,22</w:t>
            </w:r>
          </w:p>
        </w:tc>
        <w:tc>
          <w:tcPr>
            <w:tcW w:w="735" w:type="dxa"/>
            <w:vAlign w:val="center"/>
          </w:tcPr>
          <w:p w14:paraId="1BC28171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56,44</w:t>
            </w:r>
          </w:p>
        </w:tc>
      </w:tr>
      <w:tr w:rsidR="008F1378" w:rsidRPr="00702A86" w14:paraId="68D9C3C2" w14:textId="77777777" w:rsidTr="00A57094">
        <w:trPr>
          <w:trHeight w:val="20"/>
          <w:jc w:val="center"/>
        </w:trPr>
        <w:tc>
          <w:tcPr>
            <w:tcW w:w="856" w:type="dxa"/>
            <w:vAlign w:val="center"/>
          </w:tcPr>
          <w:p w14:paraId="02B683C0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74" w:type="dxa"/>
            <w:vAlign w:val="center"/>
          </w:tcPr>
          <w:p w14:paraId="2EE8FBB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394" w:type="dxa"/>
          </w:tcPr>
          <w:p w14:paraId="3B0CB62E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134" w:type="dxa"/>
            <w:vAlign w:val="center"/>
          </w:tcPr>
          <w:p w14:paraId="71B5DD5F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68FA7D7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6CAC5D73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45,34</w:t>
            </w:r>
          </w:p>
        </w:tc>
        <w:tc>
          <w:tcPr>
            <w:tcW w:w="735" w:type="dxa"/>
            <w:vAlign w:val="center"/>
          </w:tcPr>
          <w:p w14:paraId="2B8A0475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50,92</w:t>
            </w:r>
          </w:p>
        </w:tc>
      </w:tr>
      <w:tr w:rsidR="008F1378" w:rsidRPr="00702A86" w14:paraId="3E7E33E8" w14:textId="77777777" w:rsidTr="00A57094">
        <w:trPr>
          <w:trHeight w:val="20"/>
          <w:jc w:val="center"/>
        </w:trPr>
        <w:tc>
          <w:tcPr>
            <w:tcW w:w="856" w:type="dxa"/>
            <w:vAlign w:val="center"/>
          </w:tcPr>
          <w:p w14:paraId="0537DFB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74" w:type="dxa"/>
            <w:vAlign w:val="center"/>
          </w:tcPr>
          <w:p w14:paraId="4B8E3B1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394" w:type="dxa"/>
          </w:tcPr>
          <w:p w14:paraId="2A7D7909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134" w:type="dxa"/>
            <w:vAlign w:val="center"/>
          </w:tcPr>
          <w:p w14:paraId="2A99110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4D2F33A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26DE508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28,07</w:t>
            </w:r>
          </w:p>
        </w:tc>
        <w:tc>
          <w:tcPr>
            <w:tcW w:w="735" w:type="dxa"/>
            <w:vAlign w:val="center"/>
          </w:tcPr>
          <w:p w14:paraId="39C465B2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39,72</w:t>
            </w:r>
          </w:p>
        </w:tc>
      </w:tr>
      <w:tr w:rsidR="008F1378" w:rsidRPr="00702A86" w14:paraId="703B4209" w14:textId="77777777" w:rsidTr="00A57094">
        <w:trPr>
          <w:trHeight w:val="20"/>
          <w:jc w:val="center"/>
        </w:trPr>
        <w:tc>
          <w:tcPr>
            <w:tcW w:w="856" w:type="dxa"/>
            <w:vAlign w:val="center"/>
          </w:tcPr>
          <w:p w14:paraId="0A9A27BF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874" w:type="dxa"/>
            <w:vAlign w:val="center"/>
          </w:tcPr>
          <w:p w14:paraId="56F3836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394" w:type="dxa"/>
          </w:tcPr>
          <w:p w14:paraId="57050F63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134" w:type="dxa"/>
            <w:vAlign w:val="center"/>
          </w:tcPr>
          <w:p w14:paraId="782C244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07987EC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61603C9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48,07</w:t>
            </w:r>
          </w:p>
        </w:tc>
        <w:tc>
          <w:tcPr>
            <w:tcW w:w="735" w:type="dxa"/>
            <w:vAlign w:val="center"/>
          </w:tcPr>
          <w:p w14:paraId="4400DD6C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46,3</w:t>
            </w:r>
          </w:p>
        </w:tc>
      </w:tr>
      <w:tr w:rsidR="008F1378" w:rsidRPr="00702A86" w14:paraId="088F3183" w14:textId="77777777" w:rsidTr="00A57094">
        <w:trPr>
          <w:trHeight w:val="20"/>
          <w:jc w:val="center"/>
        </w:trPr>
        <w:tc>
          <w:tcPr>
            <w:tcW w:w="856" w:type="dxa"/>
            <w:vAlign w:val="center"/>
          </w:tcPr>
          <w:p w14:paraId="2C615040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874" w:type="dxa"/>
            <w:vAlign w:val="center"/>
          </w:tcPr>
          <w:p w14:paraId="2C508031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394" w:type="dxa"/>
          </w:tcPr>
          <w:p w14:paraId="2752A295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134" w:type="dxa"/>
            <w:vAlign w:val="center"/>
          </w:tcPr>
          <w:p w14:paraId="2833EC3F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6AFAF69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38D3DB0C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51,43</w:t>
            </w:r>
          </w:p>
        </w:tc>
        <w:tc>
          <w:tcPr>
            <w:tcW w:w="735" w:type="dxa"/>
            <w:vAlign w:val="center"/>
          </w:tcPr>
          <w:p w14:paraId="3287387F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53,8</w:t>
            </w:r>
          </w:p>
        </w:tc>
      </w:tr>
      <w:tr w:rsidR="008F1378" w:rsidRPr="00702A86" w14:paraId="4AD0C5CB" w14:textId="77777777" w:rsidTr="00A57094">
        <w:trPr>
          <w:trHeight w:val="20"/>
          <w:jc w:val="center"/>
        </w:trPr>
        <w:tc>
          <w:tcPr>
            <w:tcW w:w="856" w:type="dxa"/>
            <w:vAlign w:val="center"/>
          </w:tcPr>
          <w:p w14:paraId="786B2C1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74" w:type="dxa"/>
            <w:vAlign w:val="center"/>
          </w:tcPr>
          <w:p w14:paraId="4287E68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394" w:type="dxa"/>
          </w:tcPr>
          <w:p w14:paraId="72A34691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w="1134" w:type="dxa"/>
            <w:vAlign w:val="center"/>
          </w:tcPr>
          <w:p w14:paraId="7CD7291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6550B12C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63A9C00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48,32</w:t>
            </w:r>
          </w:p>
        </w:tc>
        <w:tc>
          <w:tcPr>
            <w:tcW w:w="735" w:type="dxa"/>
            <w:vAlign w:val="center"/>
          </w:tcPr>
          <w:p w14:paraId="02387442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51,03</w:t>
            </w:r>
          </w:p>
        </w:tc>
      </w:tr>
      <w:tr w:rsidR="008F1378" w:rsidRPr="00702A86" w14:paraId="0CC4D7E6" w14:textId="77777777" w:rsidTr="00A57094">
        <w:trPr>
          <w:trHeight w:val="20"/>
          <w:jc w:val="center"/>
        </w:trPr>
        <w:tc>
          <w:tcPr>
            <w:tcW w:w="856" w:type="dxa"/>
            <w:vAlign w:val="center"/>
          </w:tcPr>
          <w:p w14:paraId="4640D0F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874" w:type="dxa"/>
            <w:vAlign w:val="center"/>
          </w:tcPr>
          <w:p w14:paraId="3F9D8ADE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394" w:type="dxa"/>
          </w:tcPr>
          <w:p w14:paraId="19E53926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Описывать изменения физических величин при протекании физических явлений и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процессов</w:t>
            </w:r>
          </w:p>
        </w:tc>
        <w:tc>
          <w:tcPr>
            <w:tcW w:w="1134" w:type="dxa"/>
            <w:vAlign w:val="center"/>
          </w:tcPr>
          <w:p w14:paraId="09CE19C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42BEEEBC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31D9722C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49,69</w:t>
            </w:r>
          </w:p>
        </w:tc>
        <w:tc>
          <w:tcPr>
            <w:tcW w:w="735" w:type="dxa"/>
            <w:vAlign w:val="center"/>
          </w:tcPr>
          <w:p w14:paraId="7DFDCD95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59,94</w:t>
            </w:r>
          </w:p>
        </w:tc>
      </w:tr>
      <w:tr w:rsidR="008F1378" w:rsidRPr="00702A86" w14:paraId="2C93B631" w14:textId="77777777" w:rsidTr="00A57094">
        <w:trPr>
          <w:trHeight w:val="20"/>
          <w:jc w:val="center"/>
        </w:trPr>
        <w:tc>
          <w:tcPr>
            <w:tcW w:w="856" w:type="dxa"/>
            <w:vAlign w:val="center"/>
          </w:tcPr>
          <w:p w14:paraId="769B5550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74" w:type="dxa"/>
            <w:vAlign w:val="center"/>
          </w:tcPr>
          <w:p w14:paraId="4024D83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394" w:type="dxa"/>
          </w:tcPr>
          <w:p w14:paraId="6086D300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Описывать изменения физических величин при протекании физических явлений и процессов</w:t>
            </w:r>
          </w:p>
        </w:tc>
        <w:tc>
          <w:tcPr>
            <w:tcW w:w="1134" w:type="dxa"/>
            <w:vAlign w:val="center"/>
          </w:tcPr>
          <w:p w14:paraId="2F5982D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17FE264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0C0F9BBC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45,22</w:t>
            </w:r>
          </w:p>
        </w:tc>
        <w:tc>
          <w:tcPr>
            <w:tcW w:w="735" w:type="dxa"/>
            <w:vAlign w:val="center"/>
          </w:tcPr>
          <w:p w14:paraId="4DD62D46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53,34</w:t>
            </w:r>
          </w:p>
        </w:tc>
      </w:tr>
      <w:tr w:rsidR="008F1378" w:rsidRPr="00702A86" w14:paraId="3B4EC1D9" w14:textId="77777777" w:rsidTr="00A57094">
        <w:trPr>
          <w:trHeight w:val="20"/>
          <w:jc w:val="center"/>
        </w:trPr>
        <w:tc>
          <w:tcPr>
            <w:tcW w:w="856" w:type="dxa"/>
            <w:vAlign w:val="center"/>
          </w:tcPr>
          <w:p w14:paraId="39C12E8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874" w:type="dxa"/>
            <w:vAlign w:val="center"/>
          </w:tcPr>
          <w:p w14:paraId="4322916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394" w:type="dxa"/>
          </w:tcPr>
          <w:p w14:paraId="203154F8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Проводить прямые измерения физических величин с использованием измерительных приборов, правильно составлять схемы включения прибора в экспериментальную установку, проводить серию измерений</w:t>
            </w:r>
          </w:p>
        </w:tc>
        <w:tc>
          <w:tcPr>
            <w:tcW w:w="1134" w:type="dxa"/>
            <w:vAlign w:val="center"/>
          </w:tcPr>
          <w:p w14:paraId="1F95702F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42FD767E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10B79B30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51,55</w:t>
            </w:r>
          </w:p>
        </w:tc>
        <w:tc>
          <w:tcPr>
            <w:tcW w:w="735" w:type="dxa"/>
            <w:vAlign w:val="center"/>
          </w:tcPr>
          <w:p w14:paraId="6EC94AFD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49,11</w:t>
            </w:r>
          </w:p>
        </w:tc>
      </w:tr>
      <w:tr w:rsidR="008F1378" w:rsidRPr="00702A86" w14:paraId="3C4EFA35" w14:textId="77777777" w:rsidTr="00A57094">
        <w:trPr>
          <w:trHeight w:val="20"/>
          <w:jc w:val="center"/>
        </w:trPr>
        <w:tc>
          <w:tcPr>
            <w:tcW w:w="856" w:type="dxa"/>
            <w:vAlign w:val="center"/>
          </w:tcPr>
          <w:p w14:paraId="576F7813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874" w:type="dxa"/>
            <w:vAlign w:val="center"/>
          </w:tcPr>
          <w:p w14:paraId="6A5E4D5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394" w:type="dxa"/>
          </w:tcPr>
          <w:p w14:paraId="3ECAC82B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Различать явления и закономерности, лежащие в основе принципа действия машин, приборов и технических устройств; приводить примеры вклада российских и зарубежных ученых-физиков в развитие науки, объяснение процессов окружающего мира, в развитие техники и технологий</w:t>
            </w:r>
          </w:p>
        </w:tc>
        <w:tc>
          <w:tcPr>
            <w:tcW w:w="1134" w:type="dxa"/>
            <w:vAlign w:val="center"/>
          </w:tcPr>
          <w:p w14:paraId="046DFC3B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A72186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561F37BB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56,65</w:t>
            </w:r>
          </w:p>
        </w:tc>
        <w:tc>
          <w:tcPr>
            <w:tcW w:w="735" w:type="dxa"/>
            <w:vAlign w:val="center"/>
          </w:tcPr>
          <w:p w14:paraId="06A9D4A2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60,63</w:t>
            </w:r>
          </w:p>
        </w:tc>
      </w:tr>
      <w:tr w:rsidR="008F1378" w:rsidRPr="00702A86" w14:paraId="5D8E385F" w14:textId="77777777" w:rsidTr="00A57094">
        <w:trPr>
          <w:trHeight w:val="20"/>
          <w:jc w:val="center"/>
        </w:trPr>
        <w:tc>
          <w:tcPr>
            <w:tcW w:w="856" w:type="dxa"/>
            <w:vAlign w:val="center"/>
          </w:tcPr>
          <w:p w14:paraId="3CE1954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874" w:type="dxa"/>
            <w:vAlign w:val="center"/>
          </w:tcPr>
          <w:p w14:paraId="352980D7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394" w:type="dxa"/>
          </w:tcPr>
          <w:p w14:paraId="14409817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Анализировать отдельные этапы проведения исследования на основе его описания: делать выводы на основе описания исследования, интерпретировать результаты наблюдений и опытов</w:t>
            </w:r>
          </w:p>
        </w:tc>
        <w:tc>
          <w:tcPr>
            <w:tcW w:w="1134" w:type="dxa"/>
            <w:vAlign w:val="center"/>
          </w:tcPr>
          <w:p w14:paraId="0D1777FC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5862B8E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5E5CD5F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54,84</w:t>
            </w:r>
          </w:p>
        </w:tc>
        <w:tc>
          <w:tcPr>
            <w:tcW w:w="735" w:type="dxa"/>
            <w:vAlign w:val="center"/>
          </w:tcPr>
          <w:p w14:paraId="2A88CF87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58,55</w:t>
            </w:r>
          </w:p>
        </w:tc>
      </w:tr>
      <w:tr w:rsidR="008F1378" w:rsidRPr="00702A86" w14:paraId="7B5A1597" w14:textId="77777777" w:rsidTr="00A57094">
        <w:trPr>
          <w:trHeight w:val="20"/>
          <w:jc w:val="center"/>
        </w:trPr>
        <w:tc>
          <w:tcPr>
            <w:tcW w:w="856" w:type="dxa"/>
            <w:vAlign w:val="center"/>
          </w:tcPr>
          <w:p w14:paraId="3415758B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874" w:type="dxa"/>
            <w:vAlign w:val="center"/>
          </w:tcPr>
          <w:p w14:paraId="364B37F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394" w:type="dxa"/>
          </w:tcPr>
          <w:p w14:paraId="7EAE590A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Интерпретировать информацию физического содержания, отвечать на вопросы с использованием явно и неявно заданной информации; преобразовывать информацию из одной знаковой системы в другую</w:t>
            </w:r>
          </w:p>
        </w:tc>
        <w:tc>
          <w:tcPr>
            <w:tcW w:w="1134" w:type="dxa"/>
            <w:vAlign w:val="center"/>
          </w:tcPr>
          <w:p w14:paraId="019AC6D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29CA5F9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53C24D5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46,89</w:t>
            </w:r>
          </w:p>
        </w:tc>
        <w:tc>
          <w:tcPr>
            <w:tcW w:w="735" w:type="dxa"/>
            <w:vAlign w:val="center"/>
          </w:tcPr>
          <w:p w14:paraId="601E095D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51,17</w:t>
            </w:r>
          </w:p>
        </w:tc>
      </w:tr>
      <w:tr w:rsidR="008F1378" w:rsidRPr="00702A86" w14:paraId="48793267" w14:textId="77777777" w:rsidTr="00A57094">
        <w:trPr>
          <w:trHeight w:val="20"/>
          <w:jc w:val="center"/>
        </w:trPr>
        <w:tc>
          <w:tcPr>
            <w:tcW w:w="856" w:type="dxa"/>
            <w:vAlign w:val="center"/>
          </w:tcPr>
          <w:p w14:paraId="49FB35C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874" w:type="dxa"/>
            <w:vAlign w:val="center"/>
          </w:tcPr>
          <w:p w14:paraId="454AA06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394" w:type="dxa"/>
          </w:tcPr>
          <w:p w14:paraId="5AF88774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Объяснять физические процессы и свойства тел</w:t>
            </w:r>
          </w:p>
        </w:tc>
        <w:tc>
          <w:tcPr>
            <w:tcW w:w="1134" w:type="dxa"/>
            <w:vAlign w:val="center"/>
          </w:tcPr>
          <w:p w14:paraId="0B71468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13AB9DA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39CB1B9B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4,41</w:t>
            </w:r>
          </w:p>
        </w:tc>
        <w:tc>
          <w:tcPr>
            <w:tcW w:w="735" w:type="dxa"/>
            <w:vAlign w:val="center"/>
          </w:tcPr>
          <w:p w14:paraId="3FEED549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14,15</w:t>
            </w:r>
          </w:p>
        </w:tc>
      </w:tr>
      <w:tr w:rsidR="008F1378" w:rsidRPr="00702A86" w14:paraId="30534D30" w14:textId="77777777" w:rsidTr="00A57094">
        <w:trPr>
          <w:trHeight w:val="20"/>
          <w:jc w:val="center"/>
        </w:trPr>
        <w:tc>
          <w:tcPr>
            <w:tcW w:w="856" w:type="dxa"/>
            <w:vAlign w:val="center"/>
          </w:tcPr>
          <w:p w14:paraId="6C8F6DEF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874" w:type="dxa"/>
            <w:vAlign w:val="center"/>
          </w:tcPr>
          <w:p w14:paraId="557965D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394" w:type="dxa"/>
          </w:tcPr>
          <w:p w14:paraId="2D446789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Объяснять физические процессы и свойства тел</w:t>
            </w:r>
          </w:p>
        </w:tc>
        <w:tc>
          <w:tcPr>
            <w:tcW w:w="1134" w:type="dxa"/>
            <w:vAlign w:val="center"/>
          </w:tcPr>
          <w:p w14:paraId="3444AD5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49BBA44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3E99E2F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8,57</w:t>
            </w:r>
          </w:p>
        </w:tc>
        <w:tc>
          <w:tcPr>
            <w:tcW w:w="735" w:type="dxa"/>
            <w:vAlign w:val="center"/>
          </w:tcPr>
          <w:p w14:paraId="30A47618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15,79</w:t>
            </w:r>
          </w:p>
        </w:tc>
      </w:tr>
    </w:tbl>
    <w:p w14:paraId="06C4F572" w14:textId="77777777" w:rsidR="008F1378" w:rsidRPr="00702A86" w:rsidRDefault="008F1378" w:rsidP="008F1378">
      <w:pPr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4D08C312" w14:textId="1D41972C" w:rsidR="000428CC" w:rsidRPr="00702A86" w:rsidRDefault="000428CC" w:rsidP="000428CC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Анализ выполнения заданий базового уровня трудности обучающимися 1 курса Вологодской области показал, что большинство заданий выполнено </w:t>
      </w:r>
      <w:r w:rsidR="000219EC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низком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уровне (</w:t>
      </w:r>
      <w:r w:rsidR="000219EC" w:rsidRPr="00702A86">
        <w:rPr>
          <w:rFonts w:ascii="Times New Roman" w:eastAsia="Arial" w:hAnsi="Times New Roman"/>
          <w:color w:val="000000"/>
          <w:sz w:val="24"/>
          <w:szCs w:val="24"/>
        </w:rPr>
        <w:t>ниже 50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%), незначительная часть </w:t>
      </w:r>
      <w:r w:rsidR="000219EC" w:rsidRPr="00702A86">
        <w:rPr>
          <w:rFonts w:ascii="Times New Roman" w:eastAsia="Arial" w:hAnsi="Times New Roman"/>
          <w:color w:val="000000"/>
          <w:sz w:val="24"/>
          <w:szCs w:val="24"/>
        </w:rPr>
        <w:t>на среднем уровне (от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50</w:t>
      </w:r>
      <w:r w:rsidR="000219EC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до 90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%).</w:t>
      </w:r>
    </w:p>
    <w:p w14:paraId="64306D44" w14:textId="612B35C3" w:rsidR="000428CC" w:rsidRPr="00702A86" w:rsidRDefault="000428CC" w:rsidP="000428CC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Задания повышенного уровня трудности обучающимися 1 курса Вологодской области выполнены на </w:t>
      </w:r>
      <w:r w:rsidR="00F30129" w:rsidRPr="00702A86">
        <w:rPr>
          <w:rFonts w:ascii="Times New Roman" w:eastAsia="Arial" w:hAnsi="Times New Roman"/>
          <w:color w:val="000000"/>
          <w:sz w:val="24"/>
          <w:szCs w:val="24"/>
        </w:rPr>
        <w:t>низком (ниже 15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%) и </w:t>
      </w:r>
      <w:r w:rsidR="00C90E22" w:rsidRPr="00702A86">
        <w:rPr>
          <w:rFonts w:ascii="Times New Roman" w:eastAsia="Arial" w:hAnsi="Times New Roman"/>
          <w:color w:val="000000"/>
          <w:sz w:val="24"/>
          <w:szCs w:val="24"/>
        </w:rPr>
        <w:t>среднем (от</w:t>
      </w:r>
      <w:r w:rsidR="00F30129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15 до 6</w:t>
      </w:r>
      <w:r w:rsidR="00C90E22" w:rsidRPr="00702A86">
        <w:rPr>
          <w:rFonts w:ascii="Times New Roman" w:eastAsia="Arial" w:hAnsi="Times New Roman"/>
          <w:color w:val="000000"/>
          <w:sz w:val="24"/>
          <w:szCs w:val="24"/>
        </w:rPr>
        <w:t>0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%) уровне.</w:t>
      </w:r>
    </w:p>
    <w:p w14:paraId="30DCC0D7" w14:textId="77777777" w:rsidR="008F1378" w:rsidRPr="00702A86" w:rsidRDefault="008F1378" w:rsidP="00E504C3">
      <w:pPr>
        <w:spacing w:after="0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Анализируя результаты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обучающихся 1 курсов, можно отметить, что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лучше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всего участники ВПР справились с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>заданием № 3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(69,7%), проверяющим умение распознавать проявление изученных физических явлений, выделяя их существенные свойства и признаки,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заданием № 1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(60,5%)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–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правильно трактовать физический смысл используемых величин, их обозначения и единицы измерения, выделять приборы для их измерения.</w:t>
      </w:r>
    </w:p>
    <w:p w14:paraId="1FDECA9B" w14:textId="77777777" w:rsidR="008F1378" w:rsidRPr="00702A86" w:rsidRDefault="008F1378" w:rsidP="00E504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Менее успешно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ученики выполнили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№ 7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(28,1%),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проверяющее умение  вычислять значение величины при анализе явлений с использованием законов и формул,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задание № 2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(32,1%) – различать словесную формулировку и математическое выражение закона, формулы, связывающие данную физическую величину с другими величинами.</w:t>
      </w:r>
    </w:p>
    <w:p w14:paraId="0360849A" w14:textId="51BA7399" w:rsidR="008F1378" w:rsidRPr="00702A86" w:rsidRDefault="008F1378" w:rsidP="00DB0D8A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При переводе первичных баллов в отметки  (</w:t>
      </w:r>
      <w:r w:rsidR="00CB6E40" w:rsidRPr="00702A86">
        <w:rPr>
          <w:rFonts w:ascii="Times New Roman" w:eastAsia="Arial" w:hAnsi="Times New Roman"/>
          <w:color w:val="000000"/>
          <w:sz w:val="24"/>
          <w:szCs w:val="24"/>
        </w:rPr>
        <w:t>таблица 11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 видно, что 12,9% обучающихся получили отметку «2», 64,5% – отметку «3», 22,5% – отметку «4»,</w:t>
      </w:r>
      <w:r w:rsidR="00CB6E40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0,1% – отметку «5» (диаграмма 13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).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При этом качество обучения (доля детей, получивших «4» и «5») обучающихся Вологодской области составило 22,6%.</w:t>
      </w:r>
    </w:p>
    <w:p w14:paraId="28CBB175" w14:textId="77777777" w:rsidR="008F1378" w:rsidRPr="00702A86" w:rsidRDefault="00CB6E40" w:rsidP="00E504C3">
      <w:pPr>
        <w:ind w:firstLine="567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lastRenderedPageBreak/>
        <w:t>Таблица 11</w:t>
      </w:r>
    </w:p>
    <w:tbl>
      <w:tblPr>
        <w:tblW w:w="4977" w:type="dxa"/>
        <w:tblInd w:w="93" w:type="dxa"/>
        <w:tblLook w:val="04A0" w:firstRow="1" w:lastRow="0" w:firstColumn="1" w:lastColumn="0" w:noHBand="0" w:noVBand="1"/>
      </w:tblPr>
      <w:tblGrid>
        <w:gridCol w:w="960"/>
        <w:gridCol w:w="4017"/>
      </w:tblGrid>
      <w:tr w:rsidR="008F1378" w:rsidRPr="00702A86" w14:paraId="1FF299BE" w14:textId="77777777" w:rsidTr="00CA26D0">
        <w:trPr>
          <w:trHeight w:val="41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A11C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D3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Отметки по пятибалльной шкале</w:t>
            </w:r>
          </w:p>
        </w:tc>
      </w:tr>
      <w:tr w:rsidR="008F1378" w:rsidRPr="00702A86" w14:paraId="1B9AAB25" w14:textId="77777777" w:rsidTr="00CA26D0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E1DE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0–6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E54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F1378" w:rsidRPr="00702A86" w14:paraId="510069FA" w14:textId="77777777" w:rsidTr="00CA26D0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5AC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7–15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177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F1378" w:rsidRPr="00702A86" w14:paraId="1572817F" w14:textId="77777777" w:rsidTr="00CA26D0">
        <w:trPr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80A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16–22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330E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F1378" w:rsidRPr="00702A86" w14:paraId="181D69B6" w14:textId="77777777" w:rsidTr="00CA26D0">
        <w:trPr>
          <w:trHeight w:val="2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9DB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23–27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07E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3B6D2C75" w14:textId="77777777" w:rsidR="008F1378" w:rsidRPr="00702A86" w:rsidRDefault="00CB6E40" w:rsidP="00D55973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Диаграмма 13</w:t>
      </w:r>
    </w:p>
    <w:p w14:paraId="664F46F7" w14:textId="77777777" w:rsidR="00966522" w:rsidRPr="00702A86" w:rsidRDefault="00966522" w:rsidP="00E504C3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14:paraId="0A624FFE" w14:textId="77777777" w:rsidR="008F1378" w:rsidRPr="00702A86" w:rsidRDefault="008F1378" w:rsidP="00E504C3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Распределение отметок по физике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обучающихся 1 курсов</w:t>
      </w:r>
    </w:p>
    <w:p w14:paraId="78A38A14" w14:textId="77777777" w:rsidR="008F1378" w:rsidRPr="00702A86" w:rsidRDefault="008F1378" w:rsidP="00E504C3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получивших определенные отметки от общего числа участников)</w:t>
      </w:r>
    </w:p>
    <w:p w14:paraId="34F5140F" w14:textId="77777777" w:rsidR="008F1378" w:rsidRPr="00702A86" w:rsidRDefault="008F1378" w:rsidP="008F1378">
      <w:pPr>
        <w:rPr>
          <w:rFonts w:ascii="Times New Roman" w:eastAsia="Arial" w:hAnsi="Times New Roman"/>
          <w:color w:val="000000"/>
          <w:sz w:val="24"/>
          <w:szCs w:val="24"/>
        </w:rPr>
      </w:pPr>
    </w:p>
    <w:p w14:paraId="390F416A" w14:textId="77777777" w:rsidR="008F1378" w:rsidRPr="00702A86" w:rsidRDefault="008F1378" w:rsidP="008F1378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F93A67C" wp14:editId="3E66CC2C">
            <wp:extent cx="5852160" cy="1773141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194D61AB" w14:textId="77777777" w:rsidR="00273CA4" w:rsidRPr="00702A86" w:rsidRDefault="00273CA4" w:rsidP="00D55973">
      <w:pPr>
        <w:ind w:firstLine="709"/>
        <w:jc w:val="both"/>
        <w:rPr>
          <w:rFonts w:ascii="Times New Roman" w:eastAsia="Arial" w:hAnsi="Times New Roman"/>
          <w:iCs/>
          <w:sz w:val="24"/>
          <w:szCs w:val="24"/>
        </w:rPr>
      </w:pPr>
      <w:r w:rsidRPr="00702A86">
        <w:rPr>
          <w:rFonts w:ascii="Times New Roman" w:eastAsia="Arial" w:hAnsi="Times New Roman"/>
          <w:iCs/>
          <w:sz w:val="24"/>
          <w:szCs w:val="24"/>
        </w:rPr>
        <w:t xml:space="preserve">Максимальный балл (27 баллов) по физике не получил ни один из обучающихся Вологодской области. </w:t>
      </w:r>
      <w:r w:rsidRPr="00702A86">
        <w:rPr>
          <w:rFonts w:ascii="Times New Roman" w:eastAsia="TimesNewRomanPSMT" w:hAnsi="Times New Roman"/>
          <w:color w:val="000000"/>
          <w:sz w:val="24"/>
          <w:szCs w:val="24"/>
        </w:rPr>
        <w:t>Средний тестовый балл по физике составил 11,6 балла.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2"/>
        <w:gridCol w:w="249"/>
      </w:tblGrid>
      <w:tr w:rsidR="008F1378" w:rsidRPr="00702A86" w14:paraId="0C274641" w14:textId="77777777" w:rsidTr="00CB6E40">
        <w:trPr>
          <w:trHeight w:val="4304"/>
        </w:trPr>
        <w:tc>
          <w:tcPr>
            <w:tcW w:w="9862" w:type="dxa"/>
          </w:tcPr>
          <w:p w14:paraId="48A88EA6" w14:textId="77777777" w:rsidR="00E504C3" w:rsidRPr="00702A86" w:rsidRDefault="00E504C3" w:rsidP="00966522">
            <w:pPr>
              <w:jc w:val="both"/>
              <w:rPr>
                <w:rFonts w:ascii="Times New Roman" w:eastAsia="Arial" w:hAnsi="Times New Roman"/>
                <w:iCs/>
                <w:sz w:val="24"/>
                <w:szCs w:val="24"/>
              </w:rPr>
            </w:pPr>
          </w:p>
          <w:p w14:paraId="0575529F" w14:textId="77777777" w:rsidR="008F1378" w:rsidRPr="00702A86" w:rsidRDefault="008F1378" w:rsidP="00D55973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i/>
                <w:sz w:val="24"/>
                <w:szCs w:val="24"/>
              </w:rPr>
              <w:t>Обучающиеся, завершившие общеобразовательную подготовку</w:t>
            </w:r>
            <w:r w:rsidRPr="00702A8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14:paraId="00EF48DA" w14:textId="77777777" w:rsidR="008F1378" w:rsidRPr="00702A86" w:rsidRDefault="008F1378" w:rsidP="00A57094">
            <w:pPr>
              <w:ind w:firstLine="56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sz w:val="24"/>
                <w:szCs w:val="24"/>
              </w:rPr>
              <w:t>Проверочная работа содержала 18 заданий</w:t>
            </w:r>
            <w:r w:rsidR="00CC74CA" w:rsidRPr="00702A86">
              <w:rPr>
                <w:rFonts w:ascii="Times New Roman" w:eastAsia="Arial" w:hAnsi="Times New Roman"/>
                <w:sz w:val="24"/>
                <w:szCs w:val="24"/>
              </w:rPr>
              <w:t xml:space="preserve">. Задания № </w:t>
            </w:r>
            <w:r w:rsidR="00D55973" w:rsidRPr="00702A86">
              <w:rPr>
                <w:rFonts w:ascii="Times New Roman" w:eastAsia="Arial" w:hAnsi="Times New Roman"/>
                <w:sz w:val="24"/>
                <w:szCs w:val="24"/>
              </w:rPr>
              <w:t>8, 9, 12, 18 имели</w:t>
            </w:r>
            <w:r w:rsidR="00CC74CA" w:rsidRPr="00702A86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A57094" w:rsidRPr="00702A86">
              <w:rPr>
                <w:rFonts w:ascii="Times New Roman" w:eastAsia="Arial" w:hAnsi="Times New Roman"/>
                <w:sz w:val="24"/>
                <w:szCs w:val="24"/>
              </w:rPr>
              <w:t xml:space="preserve"> повышенный</w:t>
            </w:r>
            <w:r w:rsidR="00D55973" w:rsidRPr="00702A86">
              <w:rPr>
                <w:rFonts w:ascii="Times New Roman" w:eastAsia="Arial" w:hAnsi="Times New Roman"/>
                <w:sz w:val="24"/>
                <w:szCs w:val="24"/>
              </w:rPr>
              <w:t xml:space="preserve">  </w:t>
            </w:r>
            <w:r w:rsidRPr="00702A86">
              <w:rPr>
                <w:rFonts w:ascii="Times New Roman" w:eastAsia="Arial" w:hAnsi="Times New Roman"/>
                <w:sz w:val="24"/>
                <w:szCs w:val="24"/>
              </w:rPr>
              <w:t>уровень сложности (</w:t>
            </w:r>
            <w:r w:rsidR="00CB6E40" w:rsidRPr="00702A86">
              <w:rPr>
                <w:rFonts w:ascii="Times New Roman" w:eastAsia="Arial" w:hAnsi="Times New Roman"/>
                <w:sz w:val="24"/>
                <w:szCs w:val="24"/>
              </w:rPr>
              <w:t>диаграмма 14, таблица 12</w:t>
            </w:r>
            <w:r w:rsidRPr="00702A86">
              <w:rPr>
                <w:rFonts w:ascii="Times New Roman" w:eastAsia="Arial" w:hAnsi="Times New Roman"/>
                <w:sz w:val="24"/>
                <w:szCs w:val="24"/>
              </w:rPr>
              <w:t>).</w:t>
            </w:r>
          </w:p>
          <w:p w14:paraId="76CA7150" w14:textId="77777777" w:rsidR="008F1378" w:rsidRPr="00702A86" w:rsidRDefault="008F1378" w:rsidP="00CA26D0">
            <w:pPr>
              <w:rPr>
                <w:rFonts w:ascii="Times New Roman" w:eastAsia="Arial" w:hAnsi="Times New Roman"/>
                <w:iCs/>
                <w:color w:val="000000"/>
                <w:sz w:val="24"/>
                <w:szCs w:val="24"/>
              </w:rPr>
            </w:pPr>
          </w:p>
          <w:p w14:paraId="4F6A0B04" w14:textId="77777777" w:rsidR="008F1378" w:rsidRPr="00702A86" w:rsidRDefault="00CB6E40" w:rsidP="00D55973">
            <w:pPr>
              <w:jc w:val="right"/>
              <w:rPr>
                <w:rFonts w:ascii="Times New Roman" w:eastAsia="Arial" w:hAnsi="Times New Roman"/>
                <w:iCs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iCs/>
                <w:color w:val="000000"/>
                <w:sz w:val="24"/>
                <w:szCs w:val="24"/>
              </w:rPr>
              <w:t xml:space="preserve">   Диаграмма 14</w:t>
            </w:r>
          </w:p>
          <w:p w14:paraId="32356EB2" w14:textId="77777777" w:rsidR="008F1378" w:rsidRPr="00702A86" w:rsidRDefault="008F1378" w:rsidP="00CA26D0">
            <w:pPr>
              <w:jc w:val="right"/>
              <w:rPr>
                <w:rFonts w:ascii="Times New Roman" w:eastAsia="Arial" w:hAnsi="Times New Roman"/>
                <w:iCs/>
                <w:color w:val="000000"/>
                <w:sz w:val="24"/>
                <w:szCs w:val="24"/>
              </w:rPr>
            </w:pPr>
          </w:p>
          <w:p w14:paraId="46E47F20" w14:textId="77777777" w:rsidR="00D55973" w:rsidRPr="00702A86" w:rsidRDefault="008F1378" w:rsidP="00D559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Выполнение заданий исследования по физике</w:t>
            </w:r>
            <w:r w:rsidRPr="00702A86">
              <w:rPr>
                <w:rFonts w:ascii="Times New Roman" w:hAnsi="Times New Roman"/>
                <w:sz w:val="24"/>
                <w:szCs w:val="24"/>
              </w:rPr>
              <w:t xml:space="preserve"> обучающимися, </w:t>
            </w:r>
          </w:p>
          <w:p w14:paraId="46EDCE02" w14:textId="77777777" w:rsidR="00D55973" w:rsidRPr="00702A86" w:rsidRDefault="008F1378" w:rsidP="00D55973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завершившими общеобразовательную подготовку </w:t>
            </w:r>
          </w:p>
          <w:p w14:paraId="2C050555" w14:textId="77777777" w:rsidR="008F1378" w:rsidRPr="00702A86" w:rsidRDefault="008F1378" w:rsidP="00D55973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(% обучающихся, выполнивших зада</w:t>
            </w:r>
            <w:r w:rsidR="00D55973"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ние от общего числа участников)</w:t>
            </w:r>
          </w:p>
          <w:p w14:paraId="57AA6937" w14:textId="77777777" w:rsidR="00D55973" w:rsidRPr="00702A86" w:rsidRDefault="00D55973" w:rsidP="00D55973">
            <w:pPr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  <w:p w14:paraId="3F934CEE" w14:textId="77777777" w:rsidR="008F1378" w:rsidRPr="00702A86" w:rsidRDefault="008F1378" w:rsidP="00CA26D0">
            <w:pPr>
              <w:spacing w:after="200" w:line="276" w:lineRule="auto"/>
              <w:jc w:val="right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8B387C2" wp14:editId="6A6BD3CC">
                  <wp:extent cx="5770376" cy="2019631"/>
                  <wp:effectExtent l="0" t="0" r="0" b="0"/>
                  <wp:docPr id="14" name="Диаграмма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14:paraId="10FB1A29" w14:textId="77777777" w:rsidR="008F1378" w:rsidRPr="00702A86" w:rsidRDefault="008F1378" w:rsidP="00CA26D0">
            <w:pPr>
              <w:jc w:val="righ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</w:tbl>
    <w:p w14:paraId="59BED74C" w14:textId="77777777" w:rsidR="008F1378" w:rsidRPr="00702A86" w:rsidRDefault="00CB6E40" w:rsidP="00E504C3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lastRenderedPageBreak/>
        <w:t>Таблица 12</w:t>
      </w:r>
    </w:p>
    <w:p w14:paraId="0956547B" w14:textId="77777777" w:rsidR="008F1378" w:rsidRPr="00702A86" w:rsidRDefault="008F1378" w:rsidP="00E504C3">
      <w:pPr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02A86">
        <w:rPr>
          <w:rFonts w:ascii="Times New Roman" w:hAnsi="Times New Roman"/>
          <w:b/>
          <w:bCs/>
          <w:sz w:val="24"/>
          <w:szCs w:val="24"/>
        </w:rPr>
        <w:t>Обобщенный план варианта проверочной</w:t>
      </w:r>
      <w:r w:rsidRPr="00702A86"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>работы по</w:t>
      </w:r>
      <w:r w:rsidRPr="00702A86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="00E504C3" w:rsidRPr="00702A86">
        <w:rPr>
          <w:rFonts w:ascii="Times New Roman" w:hAnsi="Times New Roman"/>
          <w:b/>
          <w:bCs/>
          <w:sz w:val="24"/>
          <w:szCs w:val="24"/>
        </w:rPr>
        <w:t>физике (завершившие)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6"/>
        <w:gridCol w:w="874"/>
        <w:gridCol w:w="4394"/>
        <w:gridCol w:w="1134"/>
        <w:gridCol w:w="1276"/>
        <w:gridCol w:w="1276"/>
        <w:gridCol w:w="735"/>
      </w:tblGrid>
      <w:tr w:rsidR="008F1378" w:rsidRPr="00702A86" w14:paraId="5D921EEA" w14:textId="77777777" w:rsidTr="00E504C3">
        <w:trPr>
          <w:trHeight w:val="20"/>
          <w:jc w:val="center"/>
        </w:trPr>
        <w:tc>
          <w:tcPr>
            <w:tcW w:w="856" w:type="dxa"/>
            <w:vMerge w:val="restart"/>
            <w:vAlign w:val="center"/>
          </w:tcPr>
          <w:p w14:paraId="4FF3AC4E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Номер задания в КИМ</w:t>
            </w:r>
          </w:p>
        </w:tc>
        <w:tc>
          <w:tcPr>
            <w:tcW w:w="874" w:type="dxa"/>
            <w:vMerge w:val="restart"/>
            <w:vAlign w:val="center"/>
          </w:tcPr>
          <w:p w14:paraId="5225F9F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394" w:type="dxa"/>
            <w:vMerge w:val="restart"/>
            <w:vAlign w:val="center"/>
          </w:tcPr>
          <w:p w14:paraId="15F3331A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Проверяемые требования (умения) в соответствии с ФГОС СОО</w:t>
            </w:r>
          </w:p>
        </w:tc>
        <w:tc>
          <w:tcPr>
            <w:tcW w:w="1134" w:type="dxa"/>
            <w:vMerge w:val="restart"/>
            <w:vAlign w:val="center"/>
          </w:tcPr>
          <w:p w14:paraId="2DFC3307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Уровень трудности Б/П/В</w:t>
            </w:r>
          </w:p>
        </w:tc>
        <w:tc>
          <w:tcPr>
            <w:tcW w:w="1276" w:type="dxa"/>
          </w:tcPr>
          <w:p w14:paraId="3F3E716E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Макс. первичный балл</w:t>
            </w:r>
          </w:p>
        </w:tc>
        <w:tc>
          <w:tcPr>
            <w:tcW w:w="2011" w:type="dxa"/>
            <w:gridSpan w:val="2"/>
            <w:vAlign w:val="center"/>
          </w:tcPr>
          <w:p w14:paraId="5992534A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8F1378" w:rsidRPr="00702A86" w14:paraId="30A3C825" w14:textId="77777777" w:rsidTr="00E504C3">
        <w:trPr>
          <w:trHeight w:val="20"/>
          <w:jc w:val="center"/>
        </w:trPr>
        <w:tc>
          <w:tcPr>
            <w:tcW w:w="856" w:type="dxa"/>
            <w:vMerge/>
            <w:vAlign w:val="center"/>
          </w:tcPr>
          <w:p w14:paraId="49B8D977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14:paraId="537B77A1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42A94DAE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415DF27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1EDE4C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14:paraId="6942B84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735" w:type="dxa"/>
            <w:vAlign w:val="center"/>
          </w:tcPr>
          <w:p w14:paraId="3FA4CEF1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РФ</w:t>
            </w:r>
          </w:p>
        </w:tc>
      </w:tr>
      <w:tr w:rsidR="008F1378" w:rsidRPr="00702A86" w14:paraId="21FA2935" w14:textId="77777777" w:rsidTr="00E504C3">
        <w:trPr>
          <w:trHeight w:val="20"/>
          <w:jc w:val="center"/>
        </w:trPr>
        <w:tc>
          <w:tcPr>
            <w:tcW w:w="856" w:type="dxa"/>
            <w:vAlign w:val="center"/>
          </w:tcPr>
          <w:p w14:paraId="1642100E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74" w:type="dxa"/>
            <w:vAlign w:val="center"/>
          </w:tcPr>
          <w:p w14:paraId="7F6EB00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394" w:type="dxa"/>
          </w:tcPr>
          <w:p w14:paraId="5464705C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Группировать понятия (физические явления, физические величины, единицы измерения величин, измерительные приборы)</w:t>
            </w:r>
          </w:p>
        </w:tc>
        <w:tc>
          <w:tcPr>
            <w:tcW w:w="1134" w:type="dxa"/>
            <w:vAlign w:val="center"/>
          </w:tcPr>
          <w:p w14:paraId="2C3755A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61DDFEDF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1C879FFC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50,14</w:t>
            </w:r>
          </w:p>
        </w:tc>
        <w:tc>
          <w:tcPr>
            <w:tcW w:w="735" w:type="dxa"/>
            <w:vAlign w:val="center"/>
          </w:tcPr>
          <w:p w14:paraId="1A113A66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50,39</w:t>
            </w:r>
          </w:p>
        </w:tc>
      </w:tr>
      <w:tr w:rsidR="008F1378" w:rsidRPr="00702A86" w14:paraId="2F0837FC" w14:textId="77777777" w:rsidTr="00E504C3">
        <w:trPr>
          <w:trHeight w:val="20"/>
          <w:jc w:val="center"/>
        </w:trPr>
        <w:tc>
          <w:tcPr>
            <w:tcW w:w="856" w:type="dxa"/>
            <w:vAlign w:val="center"/>
          </w:tcPr>
          <w:p w14:paraId="150B9B0B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74" w:type="dxa"/>
            <w:vAlign w:val="center"/>
          </w:tcPr>
          <w:p w14:paraId="79479EB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394" w:type="dxa"/>
          </w:tcPr>
          <w:p w14:paraId="4BA14C71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Распознавать физические явления (процессы) и объяснять их на основе законов</w:t>
            </w:r>
          </w:p>
        </w:tc>
        <w:tc>
          <w:tcPr>
            <w:tcW w:w="1134" w:type="dxa"/>
            <w:vAlign w:val="center"/>
          </w:tcPr>
          <w:p w14:paraId="05FE631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B2C539B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3E902A8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72,88</w:t>
            </w:r>
          </w:p>
        </w:tc>
        <w:tc>
          <w:tcPr>
            <w:tcW w:w="735" w:type="dxa"/>
            <w:vAlign w:val="center"/>
          </w:tcPr>
          <w:p w14:paraId="3BBBCF30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73,01</w:t>
            </w:r>
          </w:p>
        </w:tc>
      </w:tr>
      <w:tr w:rsidR="008F1378" w:rsidRPr="00702A86" w14:paraId="37F97010" w14:textId="77777777" w:rsidTr="00E504C3">
        <w:trPr>
          <w:trHeight w:val="20"/>
          <w:jc w:val="center"/>
        </w:trPr>
        <w:tc>
          <w:tcPr>
            <w:tcW w:w="856" w:type="dxa"/>
            <w:vAlign w:val="center"/>
          </w:tcPr>
          <w:p w14:paraId="69588653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74" w:type="dxa"/>
            <w:vAlign w:val="center"/>
          </w:tcPr>
          <w:p w14:paraId="04261ECF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394" w:type="dxa"/>
          </w:tcPr>
          <w:p w14:paraId="457899F4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Распознавать физические явления, описывать их свойства, применять законы для объяснения явлений</w:t>
            </w:r>
          </w:p>
        </w:tc>
        <w:tc>
          <w:tcPr>
            <w:tcW w:w="1134" w:type="dxa"/>
            <w:vAlign w:val="center"/>
          </w:tcPr>
          <w:p w14:paraId="3EB70CAB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F6DCC9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024EC03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65,03</w:t>
            </w:r>
          </w:p>
        </w:tc>
        <w:tc>
          <w:tcPr>
            <w:tcW w:w="735" w:type="dxa"/>
            <w:vAlign w:val="center"/>
          </w:tcPr>
          <w:p w14:paraId="223074B1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63,86</w:t>
            </w:r>
          </w:p>
        </w:tc>
      </w:tr>
      <w:tr w:rsidR="008F1378" w:rsidRPr="00702A86" w14:paraId="78850CA3" w14:textId="77777777" w:rsidTr="00E504C3">
        <w:trPr>
          <w:trHeight w:val="20"/>
          <w:jc w:val="center"/>
        </w:trPr>
        <w:tc>
          <w:tcPr>
            <w:tcW w:w="856" w:type="dxa"/>
            <w:vAlign w:val="center"/>
          </w:tcPr>
          <w:p w14:paraId="774CE46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74" w:type="dxa"/>
            <w:vAlign w:val="center"/>
          </w:tcPr>
          <w:p w14:paraId="5BE37EB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394" w:type="dxa"/>
          </w:tcPr>
          <w:p w14:paraId="4181F665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Распознавание физических явлений, описание их свойств, применение законов  для объяснения явлений</w:t>
            </w:r>
          </w:p>
        </w:tc>
        <w:tc>
          <w:tcPr>
            <w:tcW w:w="1134" w:type="dxa"/>
            <w:vAlign w:val="center"/>
          </w:tcPr>
          <w:p w14:paraId="31D66373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8B1F5B1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2E2B42A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66,26</w:t>
            </w:r>
          </w:p>
        </w:tc>
        <w:tc>
          <w:tcPr>
            <w:tcW w:w="735" w:type="dxa"/>
            <w:vAlign w:val="center"/>
          </w:tcPr>
          <w:p w14:paraId="4CA88863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62,01</w:t>
            </w:r>
          </w:p>
        </w:tc>
      </w:tr>
      <w:tr w:rsidR="008F1378" w:rsidRPr="00702A86" w14:paraId="0B758D43" w14:textId="77777777" w:rsidTr="00E504C3">
        <w:trPr>
          <w:trHeight w:val="20"/>
          <w:jc w:val="center"/>
        </w:trPr>
        <w:tc>
          <w:tcPr>
            <w:tcW w:w="856" w:type="dxa"/>
            <w:vAlign w:val="center"/>
          </w:tcPr>
          <w:p w14:paraId="2342BEC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74" w:type="dxa"/>
            <w:vAlign w:val="center"/>
          </w:tcPr>
          <w:p w14:paraId="529DB1FB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394" w:type="dxa"/>
          </w:tcPr>
          <w:p w14:paraId="06C1D449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Распознавание физических явлений, описание их свойств, применение законов  для объяснения явлений</w:t>
            </w:r>
          </w:p>
        </w:tc>
        <w:tc>
          <w:tcPr>
            <w:tcW w:w="1134" w:type="dxa"/>
            <w:vAlign w:val="center"/>
          </w:tcPr>
          <w:p w14:paraId="54F9AFC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9D9A5D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7DBCBBB7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51,5</w:t>
            </w:r>
          </w:p>
        </w:tc>
        <w:tc>
          <w:tcPr>
            <w:tcW w:w="735" w:type="dxa"/>
            <w:vAlign w:val="center"/>
          </w:tcPr>
          <w:p w14:paraId="4C7A50AB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47,44</w:t>
            </w:r>
          </w:p>
        </w:tc>
      </w:tr>
      <w:tr w:rsidR="008F1378" w:rsidRPr="00702A86" w14:paraId="3FDE771C" w14:textId="77777777" w:rsidTr="00E504C3">
        <w:trPr>
          <w:trHeight w:val="20"/>
          <w:jc w:val="center"/>
        </w:trPr>
        <w:tc>
          <w:tcPr>
            <w:tcW w:w="856" w:type="dxa"/>
            <w:vAlign w:val="center"/>
          </w:tcPr>
          <w:p w14:paraId="37B8EE5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74" w:type="dxa"/>
            <w:vAlign w:val="center"/>
          </w:tcPr>
          <w:p w14:paraId="4C9CB03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394" w:type="dxa"/>
          </w:tcPr>
          <w:p w14:paraId="3220E654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Распознавание физических явлений, описание их свойств, применение законов  для объяснения явлений</w:t>
            </w:r>
          </w:p>
        </w:tc>
        <w:tc>
          <w:tcPr>
            <w:tcW w:w="1134" w:type="dxa"/>
            <w:vAlign w:val="center"/>
          </w:tcPr>
          <w:p w14:paraId="3330EEC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7744D5A1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26C46811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53,28</w:t>
            </w:r>
          </w:p>
        </w:tc>
        <w:tc>
          <w:tcPr>
            <w:tcW w:w="735" w:type="dxa"/>
            <w:vAlign w:val="center"/>
          </w:tcPr>
          <w:p w14:paraId="57D92147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52,78</w:t>
            </w:r>
          </w:p>
        </w:tc>
      </w:tr>
      <w:tr w:rsidR="008F1378" w:rsidRPr="00702A86" w14:paraId="17B263D0" w14:textId="77777777" w:rsidTr="00E504C3">
        <w:trPr>
          <w:trHeight w:val="20"/>
          <w:jc w:val="center"/>
        </w:trPr>
        <w:tc>
          <w:tcPr>
            <w:tcW w:w="856" w:type="dxa"/>
            <w:vAlign w:val="center"/>
          </w:tcPr>
          <w:p w14:paraId="548C509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74" w:type="dxa"/>
            <w:vAlign w:val="center"/>
          </w:tcPr>
          <w:p w14:paraId="25FCFF3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394" w:type="dxa"/>
          </w:tcPr>
          <w:p w14:paraId="75D7773B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Анализ изменения физических величин в процессах</w:t>
            </w:r>
          </w:p>
        </w:tc>
        <w:tc>
          <w:tcPr>
            <w:tcW w:w="1134" w:type="dxa"/>
            <w:vAlign w:val="center"/>
          </w:tcPr>
          <w:p w14:paraId="6606109C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11B82C6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618B5ACE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58,88</w:t>
            </w:r>
          </w:p>
        </w:tc>
        <w:tc>
          <w:tcPr>
            <w:tcW w:w="735" w:type="dxa"/>
            <w:vAlign w:val="center"/>
          </w:tcPr>
          <w:p w14:paraId="3A277B4F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65,55</w:t>
            </w:r>
          </w:p>
        </w:tc>
      </w:tr>
      <w:tr w:rsidR="008F1378" w:rsidRPr="00702A86" w14:paraId="2F7E74C4" w14:textId="77777777" w:rsidTr="00E504C3">
        <w:trPr>
          <w:trHeight w:val="20"/>
          <w:jc w:val="center"/>
        </w:trPr>
        <w:tc>
          <w:tcPr>
            <w:tcW w:w="856" w:type="dxa"/>
            <w:vAlign w:val="center"/>
          </w:tcPr>
          <w:p w14:paraId="31ABDB6F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874" w:type="dxa"/>
            <w:vAlign w:val="center"/>
          </w:tcPr>
          <w:p w14:paraId="290E05FF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394" w:type="dxa"/>
          </w:tcPr>
          <w:p w14:paraId="1A08C4DB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Интерпретация  физических процессов, представленных в виде графика</w:t>
            </w:r>
          </w:p>
        </w:tc>
        <w:tc>
          <w:tcPr>
            <w:tcW w:w="1134" w:type="dxa"/>
            <w:vAlign w:val="center"/>
          </w:tcPr>
          <w:p w14:paraId="5D74C86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6438A56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6C2F458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52,05</w:t>
            </w:r>
          </w:p>
        </w:tc>
        <w:tc>
          <w:tcPr>
            <w:tcW w:w="735" w:type="dxa"/>
            <w:vAlign w:val="center"/>
          </w:tcPr>
          <w:p w14:paraId="6C8B1A57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58,13</w:t>
            </w:r>
          </w:p>
        </w:tc>
      </w:tr>
      <w:tr w:rsidR="008F1378" w:rsidRPr="00702A86" w14:paraId="00986CE9" w14:textId="77777777" w:rsidTr="00E504C3">
        <w:trPr>
          <w:trHeight w:val="20"/>
          <w:jc w:val="center"/>
        </w:trPr>
        <w:tc>
          <w:tcPr>
            <w:tcW w:w="856" w:type="dxa"/>
            <w:vAlign w:val="center"/>
          </w:tcPr>
          <w:p w14:paraId="2152521B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874" w:type="dxa"/>
            <w:vAlign w:val="center"/>
          </w:tcPr>
          <w:p w14:paraId="6E24938C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394" w:type="dxa"/>
          </w:tcPr>
          <w:p w14:paraId="0C3D557A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Применение формулы для расчета физической величины</w:t>
            </w:r>
          </w:p>
        </w:tc>
        <w:tc>
          <w:tcPr>
            <w:tcW w:w="1134" w:type="dxa"/>
            <w:vAlign w:val="center"/>
          </w:tcPr>
          <w:p w14:paraId="2804E74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5F29BDA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5F5E6DB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30,46</w:t>
            </w:r>
          </w:p>
        </w:tc>
        <w:tc>
          <w:tcPr>
            <w:tcW w:w="735" w:type="dxa"/>
            <w:vAlign w:val="center"/>
          </w:tcPr>
          <w:p w14:paraId="44A4C7F9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29,84</w:t>
            </w:r>
          </w:p>
        </w:tc>
      </w:tr>
      <w:tr w:rsidR="008F1378" w:rsidRPr="00702A86" w14:paraId="07DFEC21" w14:textId="77777777" w:rsidTr="00E504C3">
        <w:trPr>
          <w:trHeight w:val="20"/>
          <w:jc w:val="center"/>
        </w:trPr>
        <w:tc>
          <w:tcPr>
            <w:tcW w:w="856" w:type="dxa"/>
            <w:vAlign w:val="center"/>
          </w:tcPr>
          <w:p w14:paraId="7296C4C3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74" w:type="dxa"/>
            <w:vAlign w:val="center"/>
          </w:tcPr>
          <w:p w14:paraId="1D076DCC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394" w:type="dxa"/>
          </w:tcPr>
          <w:p w14:paraId="410BDAFD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Определение показания приборов / схема включения электроизмерительных приборов; определение значения величины по экспериментальному графику/таблице</w:t>
            </w:r>
          </w:p>
        </w:tc>
        <w:tc>
          <w:tcPr>
            <w:tcW w:w="1134" w:type="dxa"/>
            <w:vAlign w:val="center"/>
          </w:tcPr>
          <w:p w14:paraId="7EDCF85E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7E3133E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40A0BADF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38,25</w:t>
            </w:r>
          </w:p>
        </w:tc>
        <w:tc>
          <w:tcPr>
            <w:tcW w:w="735" w:type="dxa"/>
            <w:vAlign w:val="center"/>
          </w:tcPr>
          <w:p w14:paraId="712DDF64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42,92</w:t>
            </w:r>
          </w:p>
        </w:tc>
      </w:tr>
      <w:tr w:rsidR="008F1378" w:rsidRPr="00702A86" w14:paraId="78172535" w14:textId="77777777" w:rsidTr="00E504C3">
        <w:trPr>
          <w:trHeight w:val="20"/>
          <w:jc w:val="center"/>
        </w:trPr>
        <w:tc>
          <w:tcPr>
            <w:tcW w:w="856" w:type="dxa"/>
            <w:vAlign w:val="center"/>
          </w:tcPr>
          <w:p w14:paraId="34725793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874" w:type="dxa"/>
            <w:vAlign w:val="center"/>
          </w:tcPr>
          <w:p w14:paraId="219674F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394" w:type="dxa"/>
          </w:tcPr>
          <w:p w14:paraId="241254BE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Формулировка цели опыта или выводы по результатам опыта</w:t>
            </w:r>
          </w:p>
        </w:tc>
        <w:tc>
          <w:tcPr>
            <w:tcW w:w="1134" w:type="dxa"/>
            <w:vAlign w:val="center"/>
          </w:tcPr>
          <w:p w14:paraId="6E49C02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1E5DB52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0BFB149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35" w:type="dxa"/>
            <w:vAlign w:val="center"/>
          </w:tcPr>
          <w:p w14:paraId="3A52085A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52,13</w:t>
            </w:r>
          </w:p>
        </w:tc>
      </w:tr>
      <w:tr w:rsidR="008F1378" w:rsidRPr="00702A86" w14:paraId="3EB29932" w14:textId="77777777" w:rsidTr="00E504C3">
        <w:trPr>
          <w:trHeight w:val="20"/>
          <w:jc w:val="center"/>
        </w:trPr>
        <w:tc>
          <w:tcPr>
            <w:tcW w:w="856" w:type="dxa"/>
            <w:vAlign w:val="center"/>
          </w:tcPr>
          <w:p w14:paraId="2AFB4B2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74" w:type="dxa"/>
            <w:vAlign w:val="center"/>
          </w:tcPr>
          <w:p w14:paraId="057EFC6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394" w:type="dxa"/>
          </w:tcPr>
          <w:p w14:paraId="73A597BD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Планирование исследования по заданной гипотезе</w:t>
            </w:r>
          </w:p>
        </w:tc>
        <w:tc>
          <w:tcPr>
            <w:tcW w:w="1134" w:type="dxa"/>
            <w:vAlign w:val="center"/>
          </w:tcPr>
          <w:p w14:paraId="32BB20D3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4FE71F8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70B19F4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20,83</w:t>
            </w:r>
          </w:p>
        </w:tc>
        <w:tc>
          <w:tcPr>
            <w:tcW w:w="735" w:type="dxa"/>
            <w:vAlign w:val="center"/>
          </w:tcPr>
          <w:p w14:paraId="6938AF86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17,21</w:t>
            </w:r>
          </w:p>
        </w:tc>
      </w:tr>
      <w:tr w:rsidR="008F1378" w:rsidRPr="00702A86" w14:paraId="2E7F192F" w14:textId="77777777" w:rsidTr="00E504C3">
        <w:trPr>
          <w:trHeight w:val="20"/>
          <w:jc w:val="center"/>
        </w:trPr>
        <w:tc>
          <w:tcPr>
            <w:tcW w:w="856" w:type="dxa"/>
            <w:vAlign w:val="center"/>
          </w:tcPr>
          <w:p w14:paraId="64ABF41F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874" w:type="dxa"/>
            <w:vAlign w:val="center"/>
          </w:tcPr>
          <w:p w14:paraId="33C124C0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394" w:type="dxa"/>
          </w:tcPr>
          <w:p w14:paraId="13ABAB46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Определение физических явлений и процессов, лежащих в основе принципа действия технического устройства (прибора). Узнавание явлений в окружающем мире.</w:t>
            </w:r>
          </w:p>
        </w:tc>
        <w:tc>
          <w:tcPr>
            <w:tcW w:w="1134" w:type="dxa"/>
            <w:vAlign w:val="center"/>
          </w:tcPr>
          <w:p w14:paraId="3BD667E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2B5C1F9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0833EF0C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70,08</w:t>
            </w:r>
          </w:p>
        </w:tc>
        <w:tc>
          <w:tcPr>
            <w:tcW w:w="735" w:type="dxa"/>
            <w:vAlign w:val="center"/>
          </w:tcPr>
          <w:p w14:paraId="4B664C04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73,32</w:t>
            </w:r>
          </w:p>
        </w:tc>
      </w:tr>
      <w:tr w:rsidR="008F1378" w:rsidRPr="00702A86" w14:paraId="56D707C6" w14:textId="77777777" w:rsidTr="00E504C3">
        <w:trPr>
          <w:trHeight w:val="20"/>
          <w:jc w:val="center"/>
        </w:trPr>
        <w:tc>
          <w:tcPr>
            <w:tcW w:w="856" w:type="dxa"/>
            <w:vAlign w:val="center"/>
          </w:tcPr>
          <w:p w14:paraId="5CF5F0D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874" w:type="dxa"/>
            <w:vAlign w:val="center"/>
          </w:tcPr>
          <w:p w14:paraId="6225875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394" w:type="dxa"/>
          </w:tcPr>
          <w:p w14:paraId="54C57AD4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Объяснения физических явлений и процессов, используемых при работе технических устройств</w:t>
            </w:r>
          </w:p>
        </w:tc>
        <w:tc>
          <w:tcPr>
            <w:tcW w:w="1134" w:type="dxa"/>
            <w:vAlign w:val="center"/>
          </w:tcPr>
          <w:p w14:paraId="370604A3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7CECB11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1F528AF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50,41</w:t>
            </w:r>
          </w:p>
        </w:tc>
        <w:tc>
          <w:tcPr>
            <w:tcW w:w="735" w:type="dxa"/>
            <w:vAlign w:val="center"/>
          </w:tcPr>
          <w:p w14:paraId="3CA9BD7C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40,63</w:t>
            </w:r>
          </w:p>
        </w:tc>
      </w:tr>
      <w:tr w:rsidR="008F1378" w:rsidRPr="00702A86" w14:paraId="62FF2B05" w14:textId="77777777" w:rsidTr="00E504C3">
        <w:trPr>
          <w:trHeight w:val="20"/>
          <w:jc w:val="center"/>
        </w:trPr>
        <w:tc>
          <w:tcPr>
            <w:tcW w:w="856" w:type="dxa"/>
            <w:vAlign w:val="center"/>
          </w:tcPr>
          <w:p w14:paraId="12522CF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874" w:type="dxa"/>
            <w:vAlign w:val="center"/>
          </w:tcPr>
          <w:p w14:paraId="7592F69C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394" w:type="dxa"/>
          </w:tcPr>
          <w:p w14:paraId="220BAF71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Объяснения физических явлений и процессов, используемых при работе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технических устройств</w:t>
            </w:r>
          </w:p>
        </w:tc>
        <w:tc>
          <w:tcPr>
            <w:tcW w:w="1134" w:type="dxa"/>
            <w:vAlign w:val="center"/>
          </w:tcPr>
          <w:p w14:paraId="355643C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4972752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4704D61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44,4</w:t>
            </w:r>
          </w:p>
        </w:tc>
        <w:tc>
          <w:tcPr>
            <w:tcW w:w="735" w:type="dxa"/>
            <w:vAlign w:val="center"/>
          </w:tcPr>
          <w:p w14:paraId="1F9645C4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36,53</w:t>
            </w:r>
          </w:p>
        </w:tc>
      </w:tr>
      <w:tr w:rsidR="008F1378" w:rsidRPr="00702A86" w14:paraId="12ADA02C" w14:textId="77777777" w:rsidTr="00E504C3">
        <w:trPr>
          <w:trHeight w:val="20"/>
          <w:jc w:val="center"/>
        </w:trPr>
        <w:tc>
          <w:tcPr>
            <w:tcW w:w="856" w:type="dxa"/>
            <w:vAlign w:val="center"/>
          </w:tcPr>
          <w:p w14:paraId="72224F3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874" w:type="dxa"/>
            <w:vAlign w:val="center"/>
          </w:tcPr>
          <w:p w14:paraId="29458FC7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394" w:type="dxa"/>
          </w:tcPr>
          <w:p w14:paraId="6CA991F1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Выделение информации, представленной в явном виде, сопоставление информации из разных частей текста, в таблицах или графиках</w:t>
            </w:r>
          </w:p>
        </w:tc>
        <w:tc>
          <w:tcPr>
            <w:tcW w:w="1134" w:type="dxa"/>
            <w:vAlign w:val="center"/>
          </w:tcPr>
          <w:p w14:paraId="4050C3C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7573CBF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76648351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46,58</w:t>
            </w:r>
          </w:p>
        </w:tc>
        <w:tc>
          <w:tcPr>
            <w:tcW w:w="735" w:type="dxa"/>
            <w:vAlign w:val="center"/>
          </w:tcPr>
          <w:p w14:paraId="090EAA72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54,22</w:t>
            </w:r>
          </w:p>
        </w:tc>
      </w:tr>
      <w:tr w:rsidR="008F1378" w:rsidRPr="00702A86" w14:paraId="06B26C67" w14:textId="77777777" w:rsidTr="00E504C3">
        <w:trPr>
          <w:trHeight w:val="20"/>
          <w:jc w:val="center"/>
        </w:trPr>
        <w:tc>
          <w:tcPr>
            <w:tcW w:w="856" w:type="dxa"/>
            <w:vAlign w:val="center"/>
          </w:tcPr>
          <w:p w14:paraId="29E679C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874" w:type="dxa"/>
            <w:vAlign w:val="center"/>
          </w:tcPr>
          <w:p w14:paraId="09DA66D7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394" w:type="dxa"/>
          </w:tcPr>
          <w:p w14:paraId="1AA80BA4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Использовать при решении учебных задач научно-популярную информацию, полученную из разных источников</w:t>
            </w:r>
          </w:p>
        </w:tc>
        <w:tc>
          <w:tcPr>
            <w:tcW w:w="1134" w:type="dxa"/>
            <w:vAlign w:val="center"/>
          </w:tcPr>
          <w:p w14:paraId="3BD35BA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66F3383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63180460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40,3</w:t>
            </w:r>
          </w:p>
        </w:tc>
        <w:tc>
          <w:tcPr>
            <w:tcW w:w="735" w:type="dxa"/>
            <w:vAlign w:val="center"/>
          </w:tcPr>
          <w:p w14:paraId="2B6CC446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50,27</w:t>
            </w:r>
          </w:p>
        </w:tc>
      </w:tr>
      <w:tr w:rsidR="008F1378" w:rsidRPr="00702A86" w14:paraId="5A51BE1D" w14:textId="77777777" w:rsidTr="00E504C3">
        <w:trPr>
          <w:trHeight w:val="20"/>
          <w:jc w:val="center"/>
        </w:trPr>
        <w:tc>
          <w:tcPr>
            <w:tcW w:w="856" w:type="dxa"/>
            <w:vAlign w:val="center"/>
          </w:tcPr>
          <w:p w14:paraId="05F55D0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874" w:type="dxa"/>
            <w:vAlign w:val="center"/>
          </w:tcPr>
          <w:p w14:paraId="30FE6C1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394" w:type="dxa"/>
          </w:tcPr>
          <w:p w14:paraId="2B85C869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Использовать при решении учебных задач научно-популярную информацию, полученную из разных источников; интерпретировать получаемую информацию</w:t>
            </w:r>
          </w:p>
        </w:tc>
        <w:tc>
          <w:tcPr>
            <w:tcW w:w="1134" w:type="dxa"/>
            <w:vAlign w:val="center"/>
          </w:tcPr>
          <w:p w14:paraId="46662901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583FE26E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25DE725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24,73</w:t>
            </w:r>
          </w:p>
        </w:tc>
        <w:tc>
          <w:tcPr>
            <w:tcW w:w="735" w:type="dxa"/>
            <w:vAlign w:val="center"/>
          </w:tcPr>
          <w:p w14:paraId="61D598BF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24,98</w:t>
            </w:r>
          </w:p>
        </w:tc>
      </w:tr>
    </w:tbl>
    <w:p w14:paraId="0CF73980" w14:textId="77777777" w:rsidR="00D55973" w:rsidRPr="00702A86" w:rsidRDefault="00D55973" w:rsidP="00966522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0365AA9C" w14:textId="66E5EBE9" w:rsidR="000428CC" w:rsidRPr="00702A86" w:rsidRDefault="000428CC" w:rsidP="00966522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Анализ выполнения заданий базового уровня трудности обучающимися Вологодской области завершившими общеобразовательную подготовку показал, что большинство заданий выполнено на </w:t>
      </w:r>
      <w:r w:rsidR="006A0528" w:rsidRPr="00702A86">
        <w:rPr>
          <w:rFonts w:ascii="Times New Roman" w:eastAsia="Arial" w:hAnsi="Times New Roman"/>
          <w:color w:val="000000"/>
          <w:sz w:val="24"/>
          <w:szCs w:val="24"/>
        </w:rPr>
        <w:t>среднем уровне (от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50</w:t>
      </w:r>
      <w:r w:rsidR="006A0528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до 90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%), незначительная часть на </w:t>
      </w:r>
      <w:r w:rsidR="006A0528" w:rsidRPr="00702A86">
        <w:rPr>
          <w:rFonts w:ascii="Times New Roman" w:eastAsia="Arial" w:hAnsi="Times New Roman"/>
          <w:color w:val="000000"/>
          <w:sz w:val="24"/>
          <w:szCs w:val="24"/>
        </w:rPr>
        <w:t>низком уровне (ниже 50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%).</w:t>
      </w:r>
    </w:p>
    <w:p w14:paraId="6E4EE49B" w14:textId="1D984474" w:rsidR="000428CC" w:rsidRPr="00702A86" w:rsidRDefault="000C4A50" w:rsidP="000428CC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Задания</w:t>
      </w:r>
      <w:r w:rsidR="000428CC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повышенного уровня трудности обучающимися Вологодской области завершившими общеобразовательную подготовку в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ыполнено на среднем уровне (от </w:t>
      </w:r>
      <w:r w:rsidR="00806AAA" w:rsidRPr="00702A86">
        <w:rPr>
          <w:rFonts w:ascii="Times New Roman" w:eastAsia="Arial" w:hAnsi="Times New Roman"/>
          <w:color w:val="000000"/>
          <w:sz w:val="24"/>
          <w:szCs w:val="24"/>
        </w:rPr>
        <w:t>15 до 6</w:t>
      </w:r>
      <w:r w:rsidR="000428CC" w:rsidRPr="00702A86">
        <w:rPr>
          <w:rFonts w:ascii="Times New Roman" w:eastAsia="Arial" w:hAnsi="Times New Roman"/>
          <w:color w:val="000000"/>
          <w:sz w:val="24"/>
          <w:szCs w:val="24"/>
        </w:rPr>
        <w:t>0%).</w:t>
      </w:r>
    </w:p>
    <w:p w14:paraId="63A50884" w14:textId="77777777" w:rsidR="008F1378" w:rsidRPr="00702A86" w:rsidRDefault="008F1378" w:rsidP="00E504C3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Анализируя результаты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обучающихся, завершивших общеобразовательную подготовку, можно отметить, что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лучше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всего участники ВПР справились с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>заданием № 2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(72,9%), проверяющим умение распознавать физические явления (процессы) и объяснять их на основе законов,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заданием № 13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(70,1%) – определять физические явления и процессы, лежащие в основе принципа действия технического устройства (прибора), узнавать явления в окружающем мире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>.</w:t>
      </w:r>
    </w:p>
    <w:p w14:paraId="4D4493AF" w14:textId="77777777" w:rsidR="008F1378" w:rsidRPr="00702A86" w:rsidRDefault="008F1378" w:rsidP="00E504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Менее успешно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ученики выполнили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№ 10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>(38,3%)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, проверяющее умение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определять показания приборов, определять значения величины по экспериментальному графику или таблице,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задание № 17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(40,3%)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–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использовать при решении учебных задач научно-популярную информацию, полученную из разных источников.</w:t>
      </w:r>
    </w:p>
    <w:p w14:paraId="5AE27158" w14:textId="77777777" w:rsidR="008F1378" w:rsidRPr="00702A86" w:rsidRDefault="008F1378" w:rsidP="00E504C3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При переводе первичных баллов в отметк</w:t>
      </w:r>
      <w:r w:rsidR="00CB6E40" w:rsidRPr="00702A86">
        <w:rPr>
          <w:rFonts w:ascii="Times New Roman" w:eastAsia="Arial" w:hAnsi="Times New Roman"/>
          <w:color w:val="000000"/>
          <w:sz w:val="24"/>
          <w:szCs w:val="24"/>
        </w:rPr>
        <w:t>и  (таблица 13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 видно, что 18,4%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обучающихся получили отметку «2», 55,5% – отметку «3», 23,6% – отметку «4»,</w:t>
      </w:r>
      <w:r w:rsidR="00CB6E40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2,5% – отметку «5» (диаграмма 15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).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При этом качество обучения (доля детей, получивших «4» и «5») обучающихся Вологодской области составило 26,1%</w:t>
      </w:r>
    </w:p>
    <w:p w14:paraId="3C2335D4" w14:textId="77777777" w:rsidR="008F1378" w:rsidRPr="00702A86" w:rsidRDefault="008F1378" w:rsidP="008F1378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14:paraId="2DD4DF55" w14:textId="77777777" w:rsidR="008F1378" w:rsidRPr="00702A86" w:rsidRDefault="008F1378" w:rsidP="00273CA4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</w:t>
      </w:r>
      <w:r w:rsidR="00CB6E40" w:rsidRPr="00702A86">
        <w:rPr>
          <w:rFonts w:ascii="Times New Roman" w:eastAsia="Arial" w:hAnsi="Times New Roman"/>
          <w:color w:val="000000"/>
          <w:sz w:val="24"/>
          <w:szCs w:val="24"/>
        </w:rPr>
        <w:t>лица  13</w:t>
      </w:r>
    </w:p>
    <w:tbl>
      <w:tblPr>
        <w:tblW w:w="5827" w:type="dxa"/>
        <w:tblInd w:w="93" w:type="dxa"/>
        <w:tblLook w:val="04A0" w:firstRow="1" w:lastRow="0" w:firstColumn="1" w:lastColumn="0" w:noHBand="0" w:noVBand="1"/>
      </w:tblPr>
      <w:tblGrid>
        <w:gridCol w:w="952"/>
        <w:gridCol w:w="4992"/>
      </w:tblGrid>
      <w:tr w:rsidR="008F1378" w:rsidRPr="00702A86" w14:paraId="38A38175" w14:textId="77777777" w:rsidTr="00CA26D0">
        <w:trPr>
          <w:trHeight w:val="21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872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1997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Отметки по  пятибалльной шкале</w:t>
            </w:r>
          </w:p>
        </w:tc>
      </w:tr>
      <w:tr w:rsidR="008F1378" w:rsidRPr="00702A86" w14:paraId="0EB493A1" w14:textId="77777777" w:rsidTr="00CA26D0">
        <w:trPr>
          <w:trHeight w:val="273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49E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0–8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3267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F1378" w:rsidRPr="00702A86" w14:paraId="41EC637C" w14:textId="77777777" w:rsidTr="00CA26D0">
        <w:trPr>
          <w:trHeight w:val="30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44C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9–15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767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F1378" w:rsidRPr="00702A86" w14:paraId="65662C6A" w14:textId="77777777" w:rsidTr="00CA26D0">
        <w:trPr>
          <w:trHeight w:val="23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64F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16–20 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08B0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F1378" w:rsidRPr="00702A86" w14:paraId="1AE8D948" w14:textId="77777777" w:rsidTr="00CA26D0">
        <w:trPr>
          <w:trHeight w:val="24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CE9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21–26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B99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71E4698F" w14:textId="77777777" w:rsidR="008F1378" w:rsidRPr="00702A86" w:rsidRDefault="008F1378" w:rsidP="00E504C3">
      <w:pPr>
        <w:rPr>
          <w:rFonts w:ascii="Times New Roman" w:eastAsia="Arial" w:hAnsi="Times New Roman"/>
          <w:color w:val="000000"/>
          <w:sz w:val="24"/>
          <w:szCs w:val="24"/>
        </w:rPr>
      </w:pPr>
    </w:p>
    <w:p w14:paraId="62B27AF3" w14:textId="77777777" w:rsidR="00D55973" w:rsidRPr="00702A86" w:rsidRDefault="00D55973" w:rsidP="008F1378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14:paraId="74239A9C" w14:textId="77777777" w:rsidR="00D55973" w:rsidRPr="00702A86" w:rsidRDefault="00D55973" w:rsidP="008F1378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14:paraId="14EF46D0" w14:textId="77777777" w:rsidR="008F1378" w:rsidRPr="00702A86" w:rsidRDefault="00823C8D" w:rsidP="008F1378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lastRenderedPageBreak/>
        <w:t>Диаграмма 15</w:t>
      </w:r>
    </w:p>
    <w:p w14:paraId="3A7C6205" w14:textId="77777777" w:rsidR="00D55973" w:rsidRPr="00702A86" w:rsidRDefault="008F1378" w:rsidP="00D5597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Распределение отметок по физике обучающихся,</w:t>
      </w:r>
      <w:r w:rsidRPr="00702A86">
        <w:rPr>
          <w:rFonts w:ascii="Times New Roman" w:hAnsi="Times New Roman"/>
          <w:sz w:val="24"/>
          <w:szCs w:val="24"/>
        </w:rPr>
        <w:t xml:space="preserve"> </w:t>
      </w:r>
    </w:p>
    <w:p w14:paraId="50C92618" w14:textId="77777777" w:rsidR="00D55973" w:rsidRPr="00702A86" w:rsidRDefault="008F1378" w:rsidP="00D55973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завершивших общеобразовательную подготовку</w:t>
      </w:r>
    </w:p>
    <w:p w14:paraId="4FC73D1C" w14:textId="77777777" w:rsidR="008F1378" w:rsidRPr="00702A86" w:rsidRDefault="008F1378" w:rsidP="00D55973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(% обучающихся, получивших определенные отметки от общего числа участников)</w:t>
      </w:r>
    </w:p>
    <w:p w14:paraId="29804592" w14:textId="77777777" w:rsidR="008F1378" w:rsidRPr="00702A86" w:rsidRDefault="008F1378" w:rsidP="00D55973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A92D66" wp14:editId="063F784D">
            <wp:extent cx="5810250" cy="15811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8F9C92E" w14:textId="77777777" w:rsidR="008F1378" w:rsidRPr="00702A86" w:rsidRDefault="008F1378" w:rsidP="00966522">
      <w:pPr>
        <w:autoSpaceDE w:val="0"/>
        <w:autoSpaceDN w:val="0"/>
        <w:adjustRightInd w:val="0"/>
        <w:spacing w:before="13" w:after="0" w:line="117" w:lineRule="atLeast"/>
        <w:ind w:left="15" w:firstLine="694"/>
        <w:jc w:val="both"/>
        <w:rPr>
          <w:rFonts w:ascii="Times New Roman" w:eastAsia="Arial" w:hAnsi="Times New Roman"/>
          <w:iCs/>
          <w:sz w:val="24"/>
          <w:szCs w:val="24"/>
        </w:rPr>
      </w:pPr>
      <w:r w:rsidRPr="00702A86">
        <w:rPr>
          <w:rFonts w:ascii="Times New Roman" w:eastAsia="Arial" w:hAnsi="Times New Roman"/>
          <w:iCs/>
          <w:sz w:val="24"/>
          <w:szCs w:val="24"/>
        </w:rPr>
        <w:t>Максимальный балл (26 баллов) по физике не получил ни один из обучающихся Вологодской об</w:t>
      </w:r>
      <w:r w:rsidR="00E504C3" w:rsidRPr="00702A86">
        <w:rPr>
          <w:rFonts w:ascii="Times New Roman" w:eastAsia="Arial" w:hAnsi="Times New Roman"/>
          <w:iCs/>
          <w:sz w:val="24"/>
          <w:szCs w:val="24"/>
        </w:rPr>
        <w:t>ласти.</w:t>
      </w:r>
      <w:r w:rsidR="00966522" w:rsidRPr="00702A86">
        <w:rPr>
          <w:rFonts w:ascii="Times New Roman" w:eastAsia="Arial" w:hAnsi="Times New Roman"/>
          <w:iCs/>
          <w:sz w:val="24"/>
          <w:szCs w:val="24"/>
        </w:rPr>
        <w:t xml:space="preserve"> </w:t>
      </w:r>
      <w:r w:rsidRPr="00702A86">
        <w:rPr>
          <w:rFonts w:ascii="Times New Roman" w:eastAsia="TimesNewRomanPSMT" w:hAnsi="Times New Roman"/>
          <w:color w:val="000000"/>
          <w:sz w:val="24"/>
          <w:szCs w:val="24"/>
        </w:rPr>
        <w:t>Средний тестовый балл по физике составил 12,7 балла.</w:t>
      </w:r>
    </w:p>
    <w:p w14:paraId="7D72D977" w14:textId="77777777" w:rsidR="00E504C3" w:rsidRPr="00702A86" w:rsidRDefault="00E504C3" w:rsidP="00DB0D8A">
      <w:p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Arial" w:hAnsi="Times New Roman"/>
          <w:iCs/>
          <w:sz w:val="24"/>
          <w:szCs w:val="24"/>
        </w:rPr>
      </w:pPr>
    </w:p>
    <w:p w14:paraId="3A0DB7B2" w14:textId="7586E4D0" w:rsidR="00353F86" w:rsidRPr="00702A86" w:rsidRDefault="00353F86" w:rsidP="00353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02A8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Рекомендации по </w:t>
      </w:r>
      <w:r w:rsidRPr="00702A86">
        <w:rPr>
          <w:rFonts w:ascii="Times New Roman" w:hAnsi="Times New Roman"/>
          <w:b/>
          <w:sz w:val="24"/>
          <w:szCs w:val="24"/>
          <w:shd w:val="clear" w:color="auto" w:fill="FFFFFF"/>
        </w:rPr>
        <w:t>повышению качества преподавания и подготовки обучающихся по физике с учетом результатов ВПР СПО 2024 года</w:t>
      </w:r>
    </w:p>
    <w:p w14:paraId="3B4CFF1B" w14:textId="77777777" w:rsidR="00353F86" w:rsidRPr="00702A86" w:rsidRDefault="00353F86" w:rsidP="00353F86">
      <w:pPr>
        <w:rPr>
          <w:rFonts w:ascii="Times New Roman" w:hAnsi="Times New Roman"/>
          <w:sz w:val="24"/>
          <w:szCs w:val="24"/>
        </w:rPr>
      </w:pPr>
    </w:p>
    <w:p w14:paraId="13E387AD" w14:textId="77777777" w:rsidR="00353F86" w:rsidRPr="00702A86" w:rsidRDefault="00353F86" w:rsidP="00366D39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Восполнить</w:t>
      </w:r>
      <w:r w:rsidRPr="00702A86">
        <w:rPr>
          <w:rFonts w:ascii="Times New Roman" w:hAnsi="Times New Roman"/>
          <w:sz w:val="24"/>
          <w:szCs w:val="24"/>
        </w:rPr>
        <w:t xml:space="preserve"> у обучающихся </w:t>
      </w:r>
      <w:r w:rsidRPr="00702A86">
        <w:rPr>
          <w:rFonts w:ascii="Times New Roman" w:hAnsi="Times New Roman"/>
          <w:b/>
          <w:sz w:val="24"/>
          <w:szCs w:val="24"/>
        </w:rPr>
        <w:t xml:space="preserve">выявленные </w:t>
      </w:r>
      <w:r w:rsidR="00CC74CA" w:rsidRPr="00702A86">
        <w:rPr>
          <w:rFonts w:ascii="Times New Roman" w:hAnsi="Times New Roman"/>
          <w:b/>
          <w:sz w:val="24"/>
          <w:szCs w:val="24"/>
        </w:rPr>
        <w:t>«</w:t>
      </w:r>
      <w:r w:rsidRPr="00702A86">
        <w:rPr>
          <w:rFonts w:ascii="Times New Roman" w:hAnsi="Times New Roman"/>
          <w:b/>
          <w:sz w:val="24"/>
          <w:szCs w:val="24"/>
        </w:rPr>
        <w:t>проблемные зоны</w:t>
      </w:r>
      <w:r w:rsidR="00CC74CA" w:rsidRPr="00702A86">
        <w:rPr>
          <w:rFonts w:ascii="Times New Roman" w:hAnsi="Times New Roman"/>
          <w:b/>
          <w:sz w:val="24"/>
          <w:szCs w:val="24"/>
        </w:rPr>
        <w:t>»</w:t>
      </w:r>
      <w:r w:rsidRPr="00702A86">
        <w:rPr>
          <w:rFonts w:ascii="Times New Roman" w:hAnsi="Times New Roman"/>
          <w:sz w:val="24"/>
          <w:szCs w:val="24"/>
        </w:rPr>
        <w:t xml:space="preserve"> по учебной дисциплине в виде несформированных следующих проверяемых требований (умений) в соответствии с ФГОС ООО: </w:t>
      </w:r>
    </w:p>
    <w:p w14:paraId="1AD8BBA9" w14:textId="77777777" w:rsidR="00E27655" w:rsidRPr="00702A86" w:rsidRDefault="00604804" w:rsidP="00366D39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р</w:t>
      </w:r>
      <w:r w:rsidR="00D04666" w:rsidRPr="00702A86">
        <w:rPr>
          <w:rFonts w:ascii="Times New Roman" w:eastAsia="Arial" w:hAnsi="Times New Roman"/>
          <w:color w:val="000000"/>
          <w:sz w:val="24"/>
          <w:szCs w:val="24"/>
        </w:rPr>
        <w:t>азличать словесную формулировку и математическое выражение закона, формулы, связывающие данную физическую величину с другими величинами;</w:t>
      </w:r>
    </w:p>
    <w:p w14:paraId="07A404A3" w14:textId="77777777" w:rsidR="00D04666" w:rsidRPr="00702A86" w:rsidRDefault="00604804" w:rsidP="00366D39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р</w:t>
      </w:r>
      <w:r w:rsidR="00D04666" w:rsidRPr="00702A86">
        <w:rPr>
          <w:rFonts w:ascii="Times New Roman" w:eastAsia="Arial" w:hAnsi="Times New Roman"/>
          <w:color w:val="000000"/>
          <w:sz w:val="24"/>
          <w:szCs w:val="24"/>
        </w:rPr>
        <w:t>аспознавать явление по его определению, описанию, характерным признакам и на основе опытов, демонстрир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ующих данное физическое явление; р</w:t>
      </w:r>
      <w:r w:rsidR="00D04666" w:rsidRPr="00702A86">
        <w:rPr>
          <w:rFonts w:ascii="Times New Roman" w:eastAsia="Arial" w:hAnsi="Times New Roman"/>
          <w:color w:val="000000"/>
          <w:sz w:val="24"/>
          <w:szCs w:val="24"/>
        </w:rPr>
        <w:t>азличать для данного явления основные свойства или условия протекания явления;</w:t>
      </w:r>
    </w:p>
    <w:p w14:paraId="3A528435" w14:textId="77777777" w:rsidR="00D04666" w:rsidRPr="00702A86" w:rsidRDefault="00604804" w:rsidP="00366D39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в</w:t>
      </w:r>
      <w:r w:rsidR="00D04666" w:rsidRPr="00702A86">
        <w:rPr>
          <w:rFonts w:ascii="Times New Roman" w:eastAsia="Arial" w:hAnsi="Times New Roman"/>
          <w:color w:val="000000"/>
          <w:sz w:val="24"/>
          <w:szCs w:val="24"/>
        </w:rPr>
        <w:t>ычислять значение величины при анализе явлений с использованием законов и формул;</w:t>
      </w:r>
    </w:p>
    <w:p w14:paraId="0AA6B86E" w14:textId="77777777" w:rsidR="00D04666" w:rsidRPr="00702A86" w:rsidRDefault="00604804" w:rsidP="00366D39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о</w:t>
      </w:r>
      <w:r w:rsidR="00D04666" w:rsidRPr="00702A86">
        <w:rPr>
          <w:rFonts w:ascii="Times New Roman" w:eastAsia="Arial" w:hAnsi="Times New Roman"/>
          <w:color w:val="000000"/>
          <w:sz w:val="24"/>
          <w:szCs w:val="24"/>
        </w:rPr>
        <w:t>писывать изменения физических величин при протекании физических явлений и процессов;</w:t>
      </w:r>
    </w:p>
    <w:p w14:paraId="38FDF8E7" w14:textId="77777777" w:rsidR="00D04666" w:rsidRPr="00702A86" w:rsidRDefault="00604804" w:rsidP="00366D39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и</w:t>
      </w:r>
      <w:r w:rsidR="00D04666" w:rsidRPr="00702A86">
        <w:rPr>
          <w:rFonts w:ascii="Times New Roman" w:eastAsia="Arial" w:hAnsi="Times New Roman"/>
          <w:color w:val="000000"/>
          <w:sz w:val="24"/>
          <w:szCs w:val="24"/>
        </w:rPr>
        <w:t>нтерпретировать информацию физического содержания, отвечать на вопросы с использованием явно и неявно заданной информации; преобразовывать информацию из одной знаковой системы в другую;</w:t>
      </w:r>
    </w:p>
    <w:p w14:paraId="02427E74" w14:textId="77777777" w:rsidR="00D04666" w:rsidRPr="00702A86" w:rsidRDefault="00604804" w:rsidP="00366D39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о</w:t>
      </w:r>
      <w:r w:rsidR="00D04666" w:rsidRPr="00702A86">
        <w:rPr>
          <w:rFonts w:ascii="Times New Roman" w:eastAsia="Arial" w:hAnsi="Times New Roman"/>
          <w:color w:val="000000"/>
          <w:sz w:val="24"/>
          <w:szCs w:val="24"/>
        </w:rPr>
        <w:t>бъяснять физические процессы и свойства тел.</w:t>
      </w:r>
    </w:p>
    <w:p w14:paraId="4BF9D506" w14:textId="77777777" w:rsidR="00D04666" w:rsidRPr="00702A86" w:rsidRDefault="00D04666" w:rsidP="00366D39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Усилить подготовку</w:t>
      </w:r>
      <w:r w:rsidRPr="00702A86">
        <w:rPr>
          <w:rFonts w:ascii="Times New Roman" w:hAnsi="Times New Roman"/>
          <w:sz w:val="24"/>
          <w:szCs w:val="24"/>
        </w:rPr>
        <w:t xml:space="preserve"> обучающихся по дисциплине </w:t>
      </w:r>
      <w:r w:rsidRPr="00702A86">
        <w:rPr>
          <w:rFonts w:ascii="Times New Roman" w:hAnsi="Times New Roman"/>
          <w:b/>
          <w:sz w:val="24"/>
          <w:szCs w:val="24"/>
        </w:rPr>
        <w:t xml:space="preserve">на основе выявленных </w:t>
      </w:r>
      <w:r w:rsidR="00CC74CA" w:rsidRPr="00702A86">
        <w:rPr>
          <w:rFonts w:ascii="Times New Roman" w:hAnsi="Times New Roman"/>
          <w:b/>
          <w:sz w:val="24"/>
          <w:szCs w:val="24"/>
        </w:rPr>
        <w:t>«</w:t>
      </w:r>
      <w:r w:rsidRPr="00702A86">
        <w:rPr>
          <w:rFonts w:ascii="Times New Roman" w:hAnsi="Times New Roman"/>
          <w:b/>
          <w:sz w:val="24"/>
          <w:szCs w:val="24"/>
        </w:rPr>
        <w:t>проблемных зон</w:t>
      </w:r>
      <w:r w:rsidR="00CC74CA" w:rsidRPr="00702A86">
        <w:rPr>
          <w:rFonts w:ascii="Times New Roman" w:hAnsi="Times New Roman"/>
          <w:b/>
          <w:sz w:val="24"/>
          <w:szCs w:val="24"/>
        </w:rPr>
        <w:t>»</w:t>
      </w:r>
      <w:r w:rsidRPr="00702A86">
        <w:rPr>
          <w:rFonts w:ascii="Times New Roman" w:hAnsi="Times New Roman"/>
          <w:sz w:val="24"/>
          <w:szCs w:val="24"/>
        </w:rPr>
        <w:t xml:space="preserve"> в виде несформированных следующих проверяемых требований (умений) в соответствии с ФГОС СОО:</w:t>
      </w:r>
    </w:p>
    <w:p w14:paraId="4A6E1974" w14:textId="77777777" w:rsidR="00D04666" w:rsidRPr="00702A86" w:rsidRDefault="00604804" w:rsidP="00366D39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о</w:t>
      </w:r>
      <w:r w:rsidR="00D04666" w:rsidRPr="00702A86">
        <w:rPr>
          <w:rFonts w:ascii="Times New Roman" w:eastAsia="Arial" w:hAnsi="Times New Roman"/>
          <w:color w:val="000000"/>
          <w:sz w:val="24"/>
          <w:szCs w:val="24"/>
        </w:rPr>
        <w:t>пределение показания приборов / схема включения электроизмерительных приборов; определение значения величины по экспериментальному графику/таблице;</w:t>
      </w:r>
    </w:p>
    <w:p w14:paraId="7CD3528D" w14:textId="77777777" w:rsidR="00D04666" w:rsidRPr="00702A86" w:rsidRDefault="00604804" w:rsidP="00366D39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о</w:t>
      </w:r>
      <w:r w:rsidR="00D04666" w:rsidRPr="00702A86">
        <w:rPr>
          <w:rFonts w:ascii="Times New Roman" w:eastAsia="Arial" w:hAnsi="Times New Roman"/>
          <w:color w:val="000000"/>
          <w:sz w:val="24"/>
          <w:szCs w:val="24"/>
        </w:rPr>
        <w:t>бъяснения физических явлений и процессов, используемых при работе технических устройств;</w:t>
      </w:r>
    </w:p>
    <w:p w14:paraId="5212DC24" w14:textId="77777777" w:rsidR="00D04666" w:rsidRPr="00702A86" w:rsidRDefault="00604804" w:rsidP="00366D39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в</w:t>
      </w:r>
      <w:r w:rsidR="00D04666" w:rsidRPr="00702A86">
        <w:rPr>
          <w:rFonts w:ascii="Times New Roman" w:eastAsia="Arial" w:hAnsi="Times New Roman"/>
          <w:color w:val="000000"/>
          <w:sz w:val="24"/>
          <w:szCs w:val="24"/>
        </w:rPr>
        <w:t>ыделение информации, представленной в явном виде, сопоставление информации из разных частей текста, в таблицах или графиках;</w:t>
      </w:r>
    </w:p>
    <w:p w14:paraId="389420BA" w14:textId="77777777" w:rsidR="00A67B45" w:rsidRPr="00702A86" w:rsidRDefault="00604804" w:rsidP="00A67B45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lastRenderedPageBreak/>
        <w:t>и</w:t>
      </w:r>
      <w:r w:rsidR="00D04666" w:rsidRPr="00702A86">
        <w:rPr>
          <w:rFonts w:ascii="Times New Roman" w:eastAsia="Arial" w:hAnsi="Times New Roman"/>
          <w:color w:val="000000"/>
          <w:sz w:val="24"/>
          <w:szCs w:val="24"/>
        </w:rPr>
        <w:t>спользовать при решении учебных задач научно-популярную информацию, полученную из разных источников.</w:t>
      </w:r>
    </w:p>
    <w:p w14:paraId="25B85CA2" w14:textId="77777777" w:rsidR="00A67B45" w:rsidRPr="00702A86" w:rsidRDefault="00A67B45" w:rsidP="00A67B45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Развивать </w:t>
      </w:r>
      <w:r w:rsidRPr="00702A86">
        <w:rPr>
          <w:rFonts w:ascii="Times New Roman" w:hAnsi="Times New Roman"/>
          <w:b/>
          <w:sz w:val="24"/>
          <w:szCs w:val="24"/>
        </w:rPr>
        <w:t>владение физическими терминами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sz w:val="24"/>
          <w:szCs w:val="24"/>
        </w:rPr>
        <w:t>и определениями</w:t>
      </w:r>
      <w:r w:rsidRPr="00702A86">
        <w:rPr>
          <w:rFonts w:ascii="Times New Roman" w:hAnsi="Times New Roman"/>
          <w:sz w:val="24"/>
          <w:szCs w:val="24"/>
        </w:rPr>
        <w:t xml:space="preserve"> через устные ответы на уроках, </w:t>
      </w:r>
      <w:r w:rsidR="005A1752" w:rsidRPr="00702A86">
        <w:rPr>
          <w:rFonts w:ascii="Times New Roman" w:hAnsi="Times New Roman"/>
          <w:sz w:val="24"/>
          <w:szCs w:val="24"/>
        </w:rPr>
        <w:t xml:space="preserve">умение </w:t>
      </w:r>
      <w:r w:rsidR="00E81C45" w:rsidRPr="00702A86">
        <w:rPr>
          <w:rFonts w:ascii="Times New Roman" w:hAnsi="Times New Roman"/>
          <w:b/>
          <w:sz w:val="24"/>
          <w:szCs w:val="24"/>
        </w:rPr>
        <w:t>решать качественные</w:t>
      </w:r>
      <w:r w:rsidRPr="00702A86">
        <w:rPr>
          <w:rFonts w:ascii="Times New Roman" w:hAnsi="Times New Roman"/>
          <w:b/>
          <w:sz w:val="24"/>
          <w:szCs w:val="24"/>
        </w:rPr>
        <w:t xml:space="preserve"> и</w:t>
      </w:r>
      <w:r w:rsidR="00E81C45" w:rsidRPr="00702A86">
        <w:rPr>
          <w:rFonts w:ascii="Times New Roman" w:hAnsi="Times New Roman"/>
          <w:b/>
          <w:sz w:val="24"/>
          <w:szCs w:val="24"/>
        </w:rPr>
        <w:t xml:space="preserve"> экспериментальные</w:t>
      </w:r>
      <w:r w:rsidRPr="00702A86">
        <w:rPr>
          <w:rFonts w:ascii="Times New Roman" w:hAnsi="Times New Roman"/>
          <w:b/>
          <w:sz w:val="24"/>
          <w:szCs w:val="24"/>
        </w:rPr>
        <w:t xml:space="preserve"> задач</w:t>
      </w:r>
      <w:r w:rsidR="00E81C45" w:rsidRPr="00702A86">
        <w:rPr>
          <w:rFonts w:ascii="Times New Roman" w:hAnsi="Times New Roman"/>
          <w:b/>
          <w:sz w:val="24"/>
          <w:szCs w:val="24"/>
        </w:rPr>
        <w:t>и</w:t>
      </w:r>
      <w:r w:rsidRPr="00702A86">
        <w:rPr>
          <w:rFonts w:ascii="Times New Roman" w:hAnsi="Times New Roman"/>
          <w:sz w:val="24"/>
          <w:szCs w:val="24"/>
        </w:rPr>
        <w:t xml:space="preserve">. </w:t>
      </w:r>
    </w:p>
    <w:p w14:paraId="2CC67D42" w14:textId="77777777" w:rsidR="00A67B45" w:rsidRPr="00702A86" w:rsidRDefault="00A67B45" w:rsidP="00A67B45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Применять </w:t>
      </w:r>
      <w:r w:rsidR="001B762B"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в учебном процессе </w:t>
      </w:r>
      <w:r w:rsidRPr="00702A86">
        <w:rPr>
          <w:rFonts w:ascii="Times New Roman" w:hAnsi="Times New Roman"/>
          <w:sz w:val="24"/>
          <w:szCs w:val="24"/>
        </w:rPr>
        <w:t xml:space="preserve">задания на сопоставление, выделение общего и отличного, сравнение, доказательства по типу </w:t>
      </w:r>
      <w:r w:rsidRPr="00702A86">
        <w:rPr>
          <w:rFonts w:ascii="Times New Roman" w:hAnsi="Times New Roman"/>
          <w:b/>
          <w:sz w:val="24"/>
          <w:szCs w:val="24"/>
        </w:rPr>
        <w:t>заданий предложенных в ВПР и ЕГЭ, а  также ситуационные задачи, кейсы</w:t>
      </w:r>
      <w:r w:rsidRPr="00702A86">
        <w:rPr>
          <w:rFonts w:ascii="Times New Roman" w:hAnsi="Times New Roman"/>
          <w:sz w:val="24"/>
          <w:szCs w:val="24"/>
        </w:rPr>
        <w:t>. Использовать задачи на анализ протекания процессов и явлений и моделировать на их основе вариативные параметрические задачи.</w:t>
      </w:r>
      <w:r w:rsidR="005A1752" w:rsidRPr="00702A86">
        <w:rPr>
          <w:rFonts w:ascii="Times New Roman" w:hAnsi="Times New Roman"/>
          <w:sz w:val="24"/>
          <w:szCs w:val="24"/>
        </w:rPr>
        <w:t xml:space="preserve"> Учить логично, последовательно и обоснованно излагать решения задач, оформлять решения задач, используя записи законов и формул, приведенных в кодификаторе, сопровождать решения необходимыми рисунками, показывать обобщенные методы анализа физических моделей, используемых в задачах, обращать внимание на изменения описания состояния объектов, переход от одной модели объекта к другой.</w:t>
      </w:r>
    </w:p>
    <w:p w14:paraId="55C00E9D" w14:textId="77777777" w:rsidR="005A1752" w:rsidRPr="00702A86" w:rsidRDefault="005A1752" w:rsidP="005A1752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Применять</w:t>
      </w:r>
      <w:r w:rsidRPr="00702A86">
        <w:rPr>
          <w:rFonts w:ascii="Times New Roman" w:hAnsi="Times New Roman"/>
          <w:sz w:val="24"/>
          <w:szCs w:val="24"/>
        </w:rPr>
        <w:t xml:space="preserve"> в учебном процессе </w:t>
      </w:r>
      <w:r w:rsidRPr="00702A86">
        <w:rPr>
          <w:rFonts w:ascii="Times New Roman" w:hAnsi="Times New Roman"/>
          <w:b/>
          <w:sz w:val="24"/>
          <w:szCs w:val="24"/>
          <w:lang w:eastAsia="zh-CN"/>
        </w:rPr>
        <w:t>методы и приемы обучения, направленные на формирование функциональной грамотности</w:t>
      </w:r>
      <w:r w:rsidRPr="00702A86">
        <w:rPr>
          <w:rFonts w:ascii="Times New Roman" w:hAnsi="Times New Roman"/>
          <w:sz w:val="24"/>
          <w:szCs w:val="24"/>
          <w:lang w:eastAsia="zh-CN"/>
        </w:rPr>
        <w:t xml:space="preserve">, которая предполагает умение самостоятельно добывать, анализировать, структурировать и эффективно использовать необходимую информацию. </w:t>
      </w:r>
    </w:p>
    <w:p w14:paraId="43FD7B5F" w14:textId="77777777" w:rsidR="005A1752" w:rsidRPr="00702A86" w:rsidRDefault="005A1752" w:rsidP="005A1752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 xml:space="preserve">Использовать </w:t>
      </w:r>
      <w:r w:rsidRPr="00702A86">
        <w:rPr>
          <w:rFonts w:ascii="Times New Roman" w:hAnsi="Times New Roman"/>
          <w:sz w:val="24"/>
          <w:szCs w:val="24"/>
        </w:rPr>
        <w:t xml:space="preserve">в учебном процессе </w:t>
      </w:r>
      <w:r w:rsidR="008D11D6" w:rsidRPr="00702A86">
        <w:rPr>
          <w:rFonts w:ascii="Times New Roman" w:hAnsi="Times New Roman"/>
          <w:sz w:val="24"/>
          <w:szCs w:val="24"/>
        </w:rPr>
        <w:t xml:space="preserve">интернет-ресурсы:  </w:t>
      </w:r>
    </w:p>
    <w:p w14:paraId="6E72B949" w14:textId="77777777" w:rsidR="008D11D6" w:rsidRPr="00702A86" w:rsidRDefault="008D11D6" w:rsidP="00A447ED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интерактивные уроки образовательной платформы «Российская электронная школа» (</w:t>
      </w:r>
      <w:hyperlink r:id="rId29" w:history="1">
        <w:r w:rsidRPr="00702A86">
          <w:rPr>
            <w:rStyle w:val="ad"/>
            <w:rFonts w:ascii="Times New Roman" w:hAnsi="Times New Roman"/>
            <w:sz w:val="24"/>
            <w:szCs w:val="24"/>
          </w:rPr>
          <w:t>https://resh.edu.ru/</w:t>
        </w:r>
      </w:hyperlink>
      <w:r w:rsidRPr="00702A86">
        <w:rPr>
          <w:rFonts w:ascii="Times New Roman" w:hAnsi="Times New Roman"/>
          <w:sz w:val="24"/>
          <w:szCs w:val="24"/>
        </w:rPr>
        <w:t>);</w:t>
      </w:r>
    </w:p>
    <w:p w14:paraId="423B1430" w14:textId="77777777" w:rsidR="008D11D6" w:rsidRPr="00702A86" w:rsidRDefault="008D11D6" w:rsidP="00A447ED">
      <w:pPr>
        <w:pStyle w:val="a9"/>
        <w:numPr>
          <w:ilvl w:val="0"/>
          <w:numId w:val="3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видеоуроки группы компаний «Просвещение» (</w:t>
      </w:r>
      <w:hyperlink r:id="rId30" w:history="1">
        <w:r w:rsidRPr="00702A86">
          <w:rPr>
            <w:rStyle w:val="ad"/>
            <w:rFonts w:ascii="Times New Roman" w:hAnsi="Times New Roman"/>
            <w:sz w:val="24"/>
            <w:szCs w:val="24"/>
          </w:rPr>
          <w:t>https://uchitel.club/online-lessons/</w:t>
        </w:r>
      </w:hyperlink>
      <w:r w:rsidRPr="00702A86">
        <w:rPr>
          <w:rFonts w:ascii="Times New Roman" w:hAnsi="Times New Roman"/>
          <w:sz w:val="24"/>
          <w:szCs w:val="24"/>
        </w:rPr>
        <w:t>);</w:t>
      </w:r>
    </w:p>
    <w:p w14:paraId="6F825A37" w14:textId="77777777" w:rsidR="008D11D6" w:rsidRPr="00702A86" w:rsidRDefault="008D11D6" w:rsidP="00A447ED">
      <w:pPr>
        <w:pStyle w:val="a9"/>
        <w:numPr>
          <w:ilvl w:val="0"/>
          <w:numId w:val="3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видеоуроки, тесты, виртуальные лаборатории, тренажеры и др. Библиотеки МЭШ (</w:t>
      </w:r>
      <w:hyperlink r:id="rId31" w:history="1">
        <w:r w:rsidRPr="00702A86">
          <w:rPr>
            <w:rStyle w:val="ad"/>
            <w:rFonts w:ascii="Times New Roman" w:hAnsi="Times New Roman"/>
            <w:sz w:val="24"/>
            <w:szCs w:val="24"/>
          </w:rPr>
          <w:t>https://uchebnik.mos.ru/catalogue</w:t>
        </w:r>
      </w:hyperlink>
      <w:r w:rsidRPr="00702A86">
        <w:rPr>
          <w:rFonts w:ascii="Times New Roman" w:hAnsi="Times New Roman"/>
          <w:sz w:val="24"/>
          <w:szCs w:val="24"/>
        </w:rPr>
        <w:t>)</w:t>
      </w:r>
    </w:p>
    <w:p w14:paraId="76CBD595" w14:textId="77777777" w:rsidR="008D11D6" w:rsidRPr="00702A86" w:rsidRDefault="008D11D6" w:rsidP="00A447ED">
      <w:pPr>
        <w:pStyle w:val="a9"/>
        <w:numPr>
          <w:ilvl w:val="0"/>
          <w:numId w:val="31"/>
        </w:numPr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color w:val="000000"/>
          <w:sz w:val="24"/>
          <w:szCs w:val="24"/>
        </w:rPr>
        <w:t>открытый банк тестовых заданий и демоверсии КИМов ФИПИ (</w:t>
      </w:r>
      <w:hyperlink r:id="rId32" w:history="1">
        <w:r w:rsidRPr="00702A86">
          <w:rPr>
            <w:rStyle w:val="ad"/>
            <w:rFonts w:ascii="Times New Roman" w:hAnsi="Times New Roman"/>
            <w:sz w:val="24"/>
            <w:szCs w:val="24"/>
          </w:rPr>
          <w:t>https://fipi.ru/</w:t>
        </w:r>
      </w:hyperlink>
      <w:r w:rsidRPr="00702A86">
        <w:rPr>
          <w:rFonts w:ascii="Times New Roman" w:hAnsi="Times New Roman"/>
          <w:color w:val="000000"/>
          <w:sz w:val="24"/>
          <w:szCs w:val="24"/>
        </w:rPr>
        <w:t>);</w:t>
      </w:r>
    </w:p>
    <w:p w14:paraId="04CD9AA9" w14:textId="77777777" w:rsidR="008D11D6" w:rsidRPr="00702A86" w:rsidRDefault="008D11D6" w:rsidP="00A447ED">
      <w:pPr>
        <w:pStyle w:val="a9"/>
        <w:numPr>
          <w:ilvl w:val="0"/>
          <w:numId w:val="3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навигатор подготовки ФИПИ, рекомендации по самостоятельной подготовке к </w:t>
      </w:r>
      <w:r w:rsidR="00305ED9" w:rsidRPr="00702A86">
        <w:rPr>
          <w:rFonts w:ascii="Times New Roman" w:hAnsi="Times New Roman"/>
          <w:sz w:val="24"/>
          <w:szCs w:val="24"/>
        </w:rPr>
        <w:t>Е</w:t>
      </w:r>
      <w:r w:rsidRPr="00702A86">
        <w:rPr>
          <w:rFonts w:ascii="Times New Roman" w:hAnsi="Times New Roman"/>
          <w:sz w:val="24"/>
          <w:szCs w:val="24"/>
        </w:rPr>
        <w:t>ГЭ по физике (</w:t>
      </w:r>
      <w:hyperlink r:id="rId33" w:history="1">
        <w:r w:rsidRPr="00702A86">
          <w:rPr>
            <w:rStyle w:val="ad"/>
            <w:rFonts w:ascii="Times New Roman" w:hAnsi="Times New Roman"/>
            <w:sz w:val="24"/>
            <w:szCs w:val="24"/>
          </w:rPr>
          <w:t>https://fipi.ru/navigator-podgotovki</w:t>
        </w:r>
      </w:hyperlink>
      <w:r w:rsidR="00305ED9" w:rsidRPr="00702A86">
        <w:rPr>
          <w:rFonts w:ascii="Times New Roman" w:hAnsi="Times New Roman"/>
          <w:sz w:val="24"/>
          <w:szCs w:val="24"/>
        </w:rPr>
        <w:t>).</w:t>
      </w:r>
    </w:p>
    <w:p w14:paraId="5EB2FDAA" w14:textId="77777777" w:rsidR="008F1378" w:rsidRPr="00702A86" w:rsidRDefault="008F1378" w:rsidP="00AF7A38">
      <w:pPr>
        <w:rPr>
          <w:rFonts w:ascii="Times New Roman" w:hAnsi="Times New Roman"/>
          <w:sz w:val="24"/>
          <w:szCs w:val="24"/>
        </w:rPr>
      </w:pPr>
    </w:p>
    <w:p w14:paraId="13BA4C69" w14:textId="77777777" w:rsidR="008F1378" w:rsidRPr="00702A86" w:rsidRDefault="00E504C3" w:rsidP="00E504C3">
      <w:pPr>
        <w:ind w:firstLine="709"/>
        <w:rPr>
          <w:rFonts w:ascii="Times New Roman" w:hAnsi="Times New Roman"/>
          <w:b/>
          <w:sz w:val="24"/>
          <w:szCs w:val="24"/>
        </w:rPr>
      </w:pPr>
      <w:bookmarkStart w:id="5" w:name="информатика"/>
      <w:r w:rsidRPr="00702A86">
        <w:rPr>
          <w:rFonts w:ascii="Times New Roman" w:hAnsi="Times New Roman"/>
          <w:b/>
          <w:sz w:val="24"/>
          <w:szCs w:val="24"/>
        </w:rPr>
        <w:t>Информатика</w:t>
      </w:r>
    </w:p>
    <w:bookmarkEnd w:id="5"/>
    <w:p w14:paraId="6D120FF7" w14:textId="77777777" w:rsidR="008F1378" w:rsidRPr="00702A86" w:rsidRDefault="008F1378" w:rsidP="00E504C3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>В ВПР по информатике приняли участие 293 обучающихся первого курса из 8 образовательных организаций и 152 обучающийся, завершивший общеобразовательную подготовку из</w:t>
      </w:r>
      <w:r w:rsidR="00E504C3" w:rsidRPr="00702A86">
        <w:rPr>
          <w:rFonts w:ascii="Times New Roman" w:eastAsia="Arial" w:hAnsi="Times New Roman"/>
          <w:sz w:val="24"/>
          <w:szCs w:val="24"/>
        </w:rPr>
        <w:t xml:space="preserve"> 6 образовательных организаций.</w:t>
      </w:r>
    </w:p>
    <w:p w14:paraId="68FB5CEE" w14:textId="77777777" w:rsidR="008F1378" w:rsidRPr="00702A86" w:rsidRDefault="008F1378" w:rsidP="008F1378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i/>
          <w:sz w:val="24"/>
          <w:szCs w:val="24"/>
        </w:rPr>
        <w:t>Обучающиеся 1 курса</w:t>
      </w:r>
      <w:r w:rsidRPr="00702A86">
        <w:rPr>
          <w:rFonts w:ascii="Times New Roman" w:eastAsia="Arial" w:hAnsi="Times New Roman"/>
          <w:sz w:val="24"/>
          <w:szCs w:val="24"/>
        </w:rPr>
        <w:t xml:space="preserve"> </w:t>
      </w:r>
    </w:p>
    <w:p w14:paraId="0E290D60" w14:textId="77777777" w:rsidR="00D55973" w:rsidRPr="00702A86" w:rsidRDefault="008F1378" w:rsidP="002E2821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>Проверочная работа содержала 12 заданий. Задания №  8, 9, 11 имели повышенный уровень сложности, 12 – высокий уровень слож</w:t>
      </w:r>
      <w:r w:rsidR="002E2821" w:rsidRPr="00702A86">
        <w:rPr>
          <w:rFonts w:ascii="Times New Roman" w:eastAsia="Arial" w:hAnsi="Times New Roman"/>
          <w:sz w:val="24"/>
          <w:szCs w:val="24"/>
        </w:rPr>
        <w:t>ности (</w:t>
      </w:r>
      <w:r w:rsidR="00823C8D" w:rsidRPr="00702A86">
        <w:rPr>
          <w:rFonts w:ascii="Times New Roman" w:eastAsia="Arial" w:hAnsi="Times New Roman"/>
          <w:sz w:val="24"/>
          <w:szCs w:val="24"/>
        </w:rPr>
        <w:t>диаграмма 16</w:t>
      </w:r>
      <w:r w:rsidR="002E2821" w:rsidRPr="00702A86">
        <w:rPr>
          <w:rFonts w:ascii="Times New Roman" w:eastAsia="Arial" w:hAnsi="Times New Roman"/>
          <w:sz w:val="24"/>
          <w:szCs w:val="24"/>
        </w:rPr>
        <w:t>, таблица 1</w:t>
      </w:r>
      <w:r w:rsidR="00823C8D" w:rsidRPr="00702A86">
        <w:rPr>
          <w:rFonts w:ascii="Times New Roman" w:eastAsia="Arial" w:hAnsi="Times New Roman"/>
          <w:sz w:val="24"/>
          <w:szCs w:val="24"/>
        </w:rPr>
        <w:t>4</w:t>
      </w:r>
      <w:r w:rsidR="002E2821" w:rsidRPr="00702A86">
        <w:rPr>
          <w:rFonts w:ascii="Times New Roman" w:eastAsia="Arial" w:hAnsi="Times New Roman"/>
          <w:sz w:val="24"/>
          <w:szCs w:val="24"/>
        </w:rPr>
        <w:t>).</w:t>
      </w:r>
    </w:p>
    <w:p w14:paraId="57F2D977" w14:textId="77777777" w:rsidR="008F1378" w:rsidRPr="00702A86" w:rsidRDefault="00823C8D" w:rsidP="00273CA4">
      <w:pPr>
        <w:jc w:val="right"/>
        <w:rPr>
          <w:rFonts w:ascii="Times New Roman" w:eastAsia="Arial" w:hAnsi="Times New Roman"/>
          <w:i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>Диаграмма 16</w:t>
      </w:r>
    </w:p>
    <w:p w14:paraId="1A8D8FE9" w14:textId="77777777" w:rsidR="008F1378" w:rsidRPr="00702A86" w:rsidRDefault="008F1378" w:rsidP="00E504C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Выполнение заданий исследования по информатике обучающимися 1 курсов </w:t>
      </w:r>
    </w:p>
    <w:p w14:paraId="43D6A3C7" w14:textId="77777777" w:rsidR="008F1378" w:rsidRPr="00702A86" w:rsidRDefault="008F1378" w:rsidP="00D5597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выполнивших зада</w:t>
      </w:r>
      <w:r w:rsidR="00D55973" w:rsidRPr="00702A86">
        <w:rPr>
          <w:rFonts w:ascii="Times New Roman" w:eastAsia="Arial" w:hAnsi="Times New Roman"/>
          <w:color w:val="000000"/>
          <w:sz w:val="24"/>
          <w:szCs w:val="24"/>
        </w:rPr>
        <w:t>ние от общего числа участников)</w:t>
      </w:r>
    </w:p>
    <w:p w14:paraId="1C55E3BC" w14:textId="77777777" w:rsidR="00966522" w:rsidRPr="00702A86" w:rsidRDefault="008F1378" w:rsidP="00D55973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BF6D812" wp14:editId="57CC09EC">
            <wp:extent cx="6346209" cy="2490716"/>
            <wp:effectExtent l="0" t="0" r="0" b="0"/>
            <wp:docPr id="25" name="Диаграмм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260E5FFE" w14:textId="77777777" w:rsidR="008F1378" w:rsidRPr="00702A86" w:rsidRDefault="00E504C3" w:rsidP="00E504C3">
      <w:pPr>
        <w:ind w:firstLine="567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1</w:t>
      </w:r>
      <w:r w:rsidR="00823C8D" w:rsidRPr="00702A86">
        <w:rPr>
          <w:rFonts w:ascii="Times New Roman" w:eastAsia="Arial" w:hAnsi="Times New Roman"/>
          <w:color w:val="000000"/>
          <w:sz w:val="24"/>
          <w:szCs w:val="24"/>
        </w:rPr>
        <w:t>4</w:t>
      </w:r>
    </w:p>
    <w:p w14:paraId="10854BB3" w14:textId="77777777" w:rsidR="008F1378" w:rsidRPr="00702A86" w:rsidRDefault="008F1378" w:rsidP="008F1378">
      <w:pPr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02A86">
        <w:rPr>
          <w:rFonts w:ascii="Times New Roman" w:hAnsi="Times New Roman"/>
          <w:b/>
          <w:bCs/>
          <w:sz w:val="24"/>
          <w:szCs w:val="24"/>
        </w:rPr>
        <w:t>Обобщенный план варианта проверочной</w:t>
      </w:r>
      <w:r w:rsidRPr="00702A86"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>работы по</w:t>
      </w:r>
      <w:r w:rsidRPr="00702A86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>информатике (1 курс)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6"/>
        <w:gridCol w:w="874"/>
        <w:gridCol w:w="4252"/>
        <w:gridCol w:w="1134"/>
        <w:gridCol w:w="1276"/>
        <w:gridCol w:w="1275"/>
        <w:gridCol w:w="878"/>
      </w:tblGrid>
      <w:tr w:rsidR="008F1378" w:rsidRPr="00702A86" w14:paraId="3E0539F9" w14:textId="77777777" w:rsidTr="004A52D5">
        <w:trPr>
          <w:trHeight w:val="20"/>
          <w:jc w:val="center"/>
        </w:trPr>
        <w:tc>
          <w:tcPr>
            <w:tcW w:w="856" w:type="dxa"/>
            <w:vMerge w:val="restart"/>
            <w:vAlign w:val="center"/>
          </w:tcPr>
          <w:p w14:paraId="64B5BCE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Номер задания в КИМ</w:t>
            </w:r>
          </w:p>
        </w:tc>
        <w:tc>
          <w:tcPr>
            <w:tcW w:w="874" w:type="dxa"/>
            <w:vMerge w:val="restart"/>
            <w:vAlign w:val="center"/>
          </w:tcPr>
          <w:p w14:paraId="2B1C266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252" w:type="dxa"/>
            <w:vMerge w:val="restart"/>
            <w:vAlign w:val="center"/>
          </w:tcPr>
          <w:p w14:paraId="71FA4ABB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Проверяемые требования (умения) в соответствии с ФГОС ООО</w:t>
            </w:r>
          </w:p>
        </w:tc>
        <w:tc>
          <w:tcPr>
            <w:tcW w:w="1134" w:type="dxa"/>
            <w:vMerge w:val="restart"/>
            <w:vAlign w:val="center"/>
          </w:tcPr>
          <w:p w14:paraId="2A11D7CE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Уровень трудности Б/П/В</w:t>
            </w:r>
          </w:p>
        </w:tc>
        <w:tc>
          <w:tcPr>
            <w:tcW w:w="1276" w:type="dxa"/>
          </w:tcPr>
          <w:p w14:paraId="0990B4A9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Макс. первичный балл</w:t>
            </w:r>
          </w:p>
        </w:tc>
        <w:tc>
          <w:tcPr>
            <w:tcW w:w="2153" w:type="dxa"/>
            <w:gridSpan w:val="2"/>
            <w:vAlign w:val="center"/>
          </w:tcPr>
          <w:p w14:paraId="0F6F5B10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8F1378" w:rsidRPr="00702A86" w14:paraId="2F471204" w14:textId="77777777" w:rsidTr="004A52D5">
        <w:trPr>
          <w:trHeight w:val="20"/>
          <w:jc w:val="center"/>
        </w:trPr>
        <w:tc>
          <w:tcPr>
            <w:tcW w:w="856" w:type="dxa"/>
            <w:vMerge/>
            <w:vAlign w:val="center"/>
          </w:tcPr>
          <w:p w14:paraId="698DD208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14:paraId="00BF6F2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4B18C4E6" w14:textId="77777777" w:rsidR="008F1378" w:rsidRPr="00702A86" w:rsidRDefault="008F1378" w:rsidP="00E504C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0468433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4A52E5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14:paraId="4A5B0823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878" w:type="dxa"/>
            <w:vAlign w:val="center"/>
          </w:tcPr>
          <w:p w14:paraId="215404C1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РФ</w:t>
            </w:r>
          </w:p>
        </w:tc>
      </w:tr>
      <w:tr w:rsidR="008F1378" w:rsidRPr="00702A86" w14:paraId="41C67C01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548AFC3E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74" w:type="dxa"/>
            <w:vAlign w:val="center"/>
          </w:tcPr>
          <w:p w14:paraId="72FBB9B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3E11014B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Сравнивать длины сообщений, записанных в различных алфавитах, оперировать единицами измерения информационного объёма; оценивать и сравнивать размеры текстовых файлов. Владеть основными понятиями информации; единицы измерения информации; оперировать единицами измерения информационного объёма; бит - минимальная единица измерения информации; Кбайт, Мбайт,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ГБайт</w:t>
            </w:r>
            <w:proofErr w:type="spellEnd"/>
          </w:p>
        </w:tc>
        <w:tc>
          <w:tcPr>
            <w:tcW w:w="1134" w:type="dxa"/>
            <w:vAlign w:val="center"/>
          </w:tcPr>
          <w:p w14:paraId="2D6B634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BCD5EA3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0B448A3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53,24</w:t>
            </w:r>
          </w:p>
        </w:tc>
        <w:tc>
          <w:tcPr>
            <w:tcW w:w="878" w:type="dxa"/>
            <w:vAlign w:val="center"/>
          </w:tcPr>
          <w:p w14:paraId="7F53829B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63,77</w:t>
            </w:r>
          </w:p>
        </w:tc>
      </w:tr>
      <w:tr w:rsidR="008F1378" w:rsidRPr="00702A86" w14:paraId="7CD98954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76900A67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74" w:type="dxa"/>
            <w:vAlign w:val="center"/>
          </w:tcPr>
          <w:p w14:paraId="0EEBFBAB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0E22987B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</w:t>
            </w:r>
          </w:p>
        </w:tc>
        <w:tc>
          <w:tcPr>
            <w:tcW w:w="1134" w:type="dxa"/>
            <w:vAlign w:val="center"/>
          </w:tcPr>
          <w:p w14:paraId="6040537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1ECFD41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607CBCC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77,82</w:t>
            </w:r>
          </w:p>
        </w:tc>
        <w:tc>
          <w:tcPr>
            <w:tcW w:w="878" w:type="dxa"/>
            <w:vAlign w:val="center"/>
          </w:tcPr>
          <w:p w14:paraId="1422245C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80,25</w:t>
            </w:r>
          </w:p>
        </w:tc>
      </w:tr>
      <w:tr w:rsidR="008F1378" w:rsidRPr="00702A86" w14:paraId="1D850BA6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4076464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74" w:type="dxa"/>
            <w:vAlign w:val="center"/>
          </w:tcPr>
          <w:p w14:paraId="1473589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2819FB7C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Владеть понятиями: высказывание, логическая операция, логическое выражение.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переменных. Строить таблицы истинности для логических выражений</w:t>
            </w:r>
          </w:p>
        </w:tc>
        <w:tc>
          <w:tcPr>
            <w:tcW w:w="1134" w:type="dxa"/>
            <w:vAlign w:val="center"/>
          </w:tcPr>
          <w:p w14:paraId="07D1961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E77EC97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9BC167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43,34</w:t>
            </w:r>
          </w:p>
        </w:tc>
        <w:tc>
          <w:tcPr>
            <w:tcW w:w="878" w:type="dxa"/>
            <w:vAlign w:val="center"/>
          </w:tcPr>
          <w:p w14:paraId="2FB713F3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62,56</w:t>
            </w:r>
          </w:p>
        </w:tc>
      </w:tr>
      <w:tr w:rsidR="008F1378" w:rsidRPr="00702A86" w14:paraId="057D7F69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141CA5E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74" w:type="dxa"/>
            <w:vAlign w:val="center"/>
          </w:tcPr>
          <w:p w14:paraId="2A14D35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7BFCEE05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Иметь понятия о нелинейных структурах данных: граф, дерево. Использовать графы и деревья для моделирования систем сетевой и иерархической структуры, анализировать их, находить кратчайший путь в графе. Примеры использования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деревьев для решения задач. Перебор вариантов с помощью дерева</w:t>
            </w:r>
          </w:p>
        </w:tc>
        <w:tc>
          <w:tcPr>
            <w:tcW w:w="1134" w:type="dxa"/>
            <w:vAlign w:val="center"/>
          </w:tcPr>
          <w:p w14:paraId="31443D37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21ED232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16A3D2D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48,46</w:t>
            </w:r>
          </w:p>
        </w:tc>
        <w:tc>
          <w:tcPr>
            <w:tcW w:w="878" w:type="dxa"/>
            <w:vAlign w:val="center"/>
          </w:tcPr>
          <w:p w14:paraId="03B9AF0F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57,74</w:t>
            </w:r>
          </w:p>
        </w:tc>
      </w:tr>
      <w:tr w:rsidR="008F1378" w:rsidRPr="00702A86" w14:paraId="45CEDE10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3A8D920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74" w:type="dxa"/>
            <w:vAlign w:val="center"/>
          </w:tcPr>
          <w:p w14:paraId="6427B077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61A9BF96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Владеть основными понятиями: исполнитель, система команд исполнителя, алгоритм. Составлять, выполнять вручную и на компьютере несложные алгоритмы с использованием ветвлений и циклов для управления исполнителями с фиксированным набором команд</w:t>
            </w:r>
          </w:p>
        </w:tc>
        <w:tc>
          <w:tcPr>
            <w:tcW w:w="1134" w:type="dxa"/>
            <w:vAlign w:val="center"/>
          </w:tcPr>
          <w:p w14:paraId="4827CF1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A40408E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4DF95EF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61,43</w:t>
            </w:r>
          </w:p>
        </w:tc>
        <w:tc>
          <w:tcPr>
            <w:tcW w:w="878" w:type="dxa"/>
            <w:vAlign w:val="center"/>
          </w:tcPr>
          <w:p w14:paraId="72BC8889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72,54</w:t>
            </w:r>
          </w:p>
        </w:tc>
      </w:tr>
      <w:tr w:rsidR="008F1378" w:rsidRPr="00702A86" w14:paraId="45803E57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2C29F40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74" w:type="dxa"/>
            <w:vAlign w:val="center"/>
          </w:tcPr>
          <w:p w14:paraId="6083F08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40AE9301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  <w:tc>
          <w:tcPr>
            <w:tcW w:w="1134" w:type="dxa"/>
            <w:vAlign w:val="center"/>
          </w:tcPr>
          <w:p w14:paraId="044A56CC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2F083E3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500062A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21,5</w:t>
            </w:r>
          </w:p>
        </w:tc>
        <w:tc>
          <w:tcPr>
            <w:tcW w:w="878" w:type="dxa"/>
            <w:vAlign w:val="center"/>
          </w:tcPr>
          <w:p w14:paraId="39D54336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27,38</w:t>
            </w:r>
          </w:p>
        </w:tc>
      </w:tr>
      <w:tr w:rsidR="008F1378" w:rsidRPr="00702A86" w14:paraId="638ADF4C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63E473A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74" w:type="dxa"/>
            <w:vAlign w:val="center"/>
          </w:tcPr>
          <w:p w14:paraId="4E34FA7F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617AC283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      </w:r>
          </w:p>
        </w:tc>
        <w:tc>
          <w:tcPr>
            <w:tcW w:w="1134" w:type="dxa"/>
            <w:vAlign w:val="center"/>
          </w:tcPr>
          <w:p w14:paraId="3D84F667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0EDACF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910D6D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58,02</w:t>
            </w:r>
          </w:p>
        </w:tc>
        <w:tc>
          <w:tcPr>
            <w:tcW w:w="878" w:type="dxa"/>
            <w:vAlign w:val="center"/>
          </w:tcPr>
          <w:p w14:paraId="060E0963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72,19</w:t>
            </w:r>
          </w:p>
        </w:tc>
      </w:tr>
      <w:tr w:rsidR="008F1378" w:rsidRPr="00702A86" w14:paraId="0474EA02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61A5599F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874" w:type="dxa"/>
            <w:vAlign w:val="center"/>
          </w:tcPr>
          <w:p w14:paraId="1F6C21FF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261096F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Искать информацию в Интернете (в том числе по ключевым словам, по изображению). 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переменных. Владеть понятиями: множество, пересечение, объединения</w:t>
            </w:r>
          </w:p>
        </w:tc>
        <w:tc>
          <w:tcPr>
            <w:tcW w:w="1134" w:type="dxa"/>
            <w:vAlign w:val="center"/>
          </w:tcPr>
          <w:p w14:paraId="2FB399F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1826DD9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60EE409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42,32</w:t>
            </w:r>
          </w:p>
        </w:tc>
        <w:tc>
          <w:tcPr>
            <w:tcW w:w="878" w:type="dxa"/>
            <w:vAlign w:val="center"/>
          </w:tcPr>
          <w:p w14:paraId="244EF760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52,55</w:t>
            </w:r>
          </w:p>
        </w:tc>
      </w:tr>
      <w:tr w:rsidR="008F1378" w:rsidRPr="00702A86" w14:paraId="49D97141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1441F0D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874" w:type="dxa"/>
            <w:vAlign w:val="center"/>
          </w:tcPr>
          <w:p w14:paraId="40C07491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3244B512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Использовать графы и деревья для моделирования систем сетевой и иерархической структуры, анализировать информацию представленную в виде схем. 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</w:t>
            </w:r>
          </w:p>
        </w:tc>
        <w:tc>
          <w:tcPr>
            <w:tcW w:w="1134" w:type="dxa"/>
            <w:vAlign w:val="center"/>
          </w:tcPr>
          <w:p w14:paraId="10E33794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77D7D98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EC18CD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50,17</w:t>
            </w:r>
          </w:p>
        </w:tc>
        <w:tc>
          <w:tcPr>
            <w:tcW w:w="878" w:type="dxa"/>
            <w:vAlign w:val="center"/>
          </w:tcPr>
          <w:p w14:paraId="52455BA4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52,95</w:t>
            </w:r>
          </w:p>
        </w:tc>
      </w:tr>
      <w:tr w:rsidR="008F1378" w:rsidRPr="00702A86" w14:paraId="68ED8BD7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35DA99D0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74" w:type="dxa"/>
            <w:vAlign w:val="center"/>
          </w:tcPr>
          <w:p w14:paraId="1E4B9A2E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5566937A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</w:t>
            </w:r>
          </w:p>
        </w:tc>
        <w:tc>
          <w:tcPr>
            <w:tcW w:w="1134" w:type="dxa"/>
            <w:vAlign w:val="center"/>
          </w:tcPr>
          <w:p w14:paraId="5B34951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B47C70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5BAA47AE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47,78</w:t>
            </w:r>
          </w:p>
        </w:tc>
        <w:tc>
          <w:tcPr>
            <w:tcW w:w="878" w:type="dxa"/>
            <w:vAlign w:val="center"/>
          </w:tcPr>
          <w:p w14:paraId="2E8CC1A4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66,93</w:t>
            </w:r>
          </w:p>
        </w:tc>
      </w:tr>
      <w:tr w:rsidR="008F1378" w:rsidRPr="00702A86" w14:paraId="3B5127E0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7C1A9A1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874" w:type="dxa"/>
            <w:vAlign w:val="center"/>
          </w:tcPr>
          <w:p w14:paraId="239615CF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4FCF7B8B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 (создавать презентации, текстовые документы)</w:t>
            </w:r>
          </w:p>
        </w:tc>
        <w:tc>
          <w:tcPr>
            <w:tcW w:w="1134" w:type="dxa"/>
            <w:vAlign w:val="center"/>
          </w:tcPr>
          <w:p w14:paraId="65C35910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123CA54A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3B9DBFA1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28,16</w:t>
            </w:r>
          </w:p>
        </w:tc>
        <w:tc>
          <w:tcPr>
            <w:tcW w:w="878" w:type="dxa"/>
            <w:vAlign w:val="center"/>
          </w:tcPr>
          <w:p w14:paraId="2DCD62B9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25,82</w:t>
            </w:r>
          </w:p>
        </w:tc>
      </w:tr>
      <w:tr w:rsidR="008F1378" w:rsidRPr="00702A86" w14:paraId="4CDD204A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33739FF5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74" w:type="dxa"/>
            <w:vAlign w:val="center"/>
          </w:tcPr>
          <w:p w14:paraId="75CC3CD6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3746DED8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Использовать электронные таблицы для обработки, анализа и визуализации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числовых данных, в том числе с выделением диапазона таблицы и упорядочиванием (сортировкой) его элементов; 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</w:t>
            </w:r>
          </w:p>
        </w:tc>
        <w:tc>
          <w:tcPr>
            <w:tcW w:w="1134" w:type="dxa"/>
            <w:vAlign w:val="center"/>
          </w:tcPr>
          <w:p w14:paraId="34DFDD1C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В</w:t>
            </w:r>
          </w:p>
        </w:tc>
        <w:tc>
          <w:tcPr>
            <w:tcW w:w="1276" w:type="dxa"/>
            <w:vAlign w:val="center"/>
          </w:tcPr>
          <w:p w14:paraId="0B325072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2444CDA7" w14:textId="77777777" w:rsidR="008F1378" w:rsidRPr="00702A86" w:rsidRDefault="008F1378" w:rsidP="00E504C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6,94</w:t>
            </w:r>
          </w:p>
        </w:tc>
        <w:tc>
          <w:tcPr>
            <w:tcW w:w="878" w:type="dxa"/>
            <w:vAlign w:val="center"/>
          </w:tcPr>
          <w:p w14:paraId="7E9247E5" w14:textId="77777777" w:rsidR="008F1378" w:rsidRPr="00702A86" w:rsidRDefault="008F1378" w:rsidP="00E504C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9,22</w:t>
            </w:r>
          </w:p>
        </w:tc>
      </w:tr>
    </w:tbl>
    <w:p w14:paraId="5A2C99B6" w14:textId="77777777" w:rsidR="008F1378" w:rsidRPr="00702A86" w:rsidRDefault="008F1378" w:rsidP="004A52D5">
      <w:pPr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7C11CB5B" w14:textId="5304F520" w:rsidR="000428CC" w:rsidRPr="00702A86" w:rsidRDefault="000428CC" w:rsidP="000428CC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Анализ выполнения заданий базового уровня трудности обучающимися 1 курса Вологодской области показал, что </w:t>
      </w:r>
      <w:r w:rsidR="000C4A50" w:rsidRPr="00702A86">
        <w:rPr>
          <w:rFonts w:ascii="Times New Roman" w:eastAsia="Arial" w:hAnsi="Times New Roman"/>
          <w:color w:val="000000"/>
          <w:sz w:val="24"/>
          <w:szCs w:val="24"/>
        </w:rPr>
        <w:t>задания выполнены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на среднем </w:t>
      </w:r>
      <w:r w:rsidR="000C4A50" w:rsidRPr="00702A86">
        <w:rPr>
          <w:rFonts w:ascii="Times New Roman" w:eastAsia="Arial" w:hAnsi="Times New Roman"/>
          <w:color w:val="000000"/>
          <w:sz w:val="24"/>
          <w:szCs w:val="24"/>
        </w:rPr>
        <w:t>(от 50 до 90%)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0C4A50" w:rsidRPr="00702A86">
        <w:rPr>
          <w:rFonts w:ascii="Times New Roman" w:eastAsia="Arial" w:hAnsi="Times New Roman"/>
          <w:color w:val="000000"/>
          <w:sz w:val="24"/>
          <w:szCs w:val="24"/>
        </w:rPr>
        <w:t>и низком  (ниже 50%) уровне.</w:t>
      </w:r>
    </w:p>
    <w:p w14:paraId="51B36602" w14:textId="003CA652" w:rsidR="000428CC" w:rsidRPr="00702A86" w:rsidRDefault="000428CC" w:rsidP="000428CC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Задания повышенного уровня трудности обучающимися 1 курса Вологодской облас</w:t>
      </w:r>
      <w:r w:rsidR="00806AAA" w:rsidRPr="00702A86">
        <w:rPr>
          <w:rFonts w:ascii="Times New Roman" w:eastAsia="Arial" w:hAnsi="Times New Roman"/>
          <w:color w:val="000000"/>
          <w:sz w:val="24"/>
          <w:szCs w:val="24"/>
        </w:rPr>
        <w:t>ти  выполнены на среднем (от  15 до 60%) и низком (ниже 15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%) уровне.</w:t>
      </w:r>
    </w:p>
    <w:p w14:paraId="6A5D2F9E" w14:textId="77777777" w:rsidR="008F1378" w:rsidRPr="00702A86" w:rsidRDefault="008F1378" w:rsidP="004A52D5">
      <w:pPr>
        <w:spacing w:after="0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Анализируя результаты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обучающихся 1 курсов, можно отметить, что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лучше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всего участники ВПР справились с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заданием № 2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(77,8%)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,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проверяющим умение кодировать и декодировать сообщения по заданным правилам, демонстрировать понимание основных принципов кодирования информации различной природы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,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>заданием № 7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(58,0%) – ориентироваться в иерархической структуре файловой системы.</w:t>
      </w:r>
    </w:p>
    <w:p w14:paraId="13F8B8E3" w14:textId="77777777" w:rsidR="008F1378" w:rsidRPr="00702A86" w:rsidRDefault="008F1378" w:rsidP="004A52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Менее успешно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ученики выполнили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№ 6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(21,5%),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проверяющее умение анализировать предложенные алгоритмы, в том числе определять, какие результаты возможны при заданном множестве исходных значений.</w:t>
      </w:r>
    </w:p>
    <w:p w14:paraId="47D992F0" w14:textId="77777777" w:rsidR="008F1378" w:rsidRPr="00702A86" w:rsidRDefault="008F1378" w:rsidP="002E2821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При переводе первич</w:t>
      </w:r>
      <w:r w:rsidR="00823C8D" w:rsidRPr="00702A86">
        <w:rPr>
          <w:rFonts w:ascii="Times New Roman" w:eastAsia="Arial" w:hAnsi="Times New Roman"/>
          <w:color w:val="000000"/>
          <w:sz w:val="24"/>
          <w:szCs w:val="24"/>
        </w:rPr>
        <w:t>ных баллов в отметки  (таблица 15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 видно, что 27,3% обучающихся получили отметку «2», 52,2% – отметку «3», 17,1% – отметку «4», 3,4% – о</w:t>
      </w:r>
      <w:r w:rsidR="00823C8D" w:rsidRPr="00702A86">
        <w:rPr>
          <w:rFonts w:ascii="Times New Roman" w:eastAsia="Arial" w:hAnsi="Times New Roman"/>
          <w:color w:val="000000"/>
          <w:sz w:val="24"/>
          <w:szCs w:val="24"/>
        </w:rPr>
        <w:t>тметку «5» (диаграмма 17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).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При этом качество обучения (доля детей, получивших «4» и «5») обучающихся Вологодской области составило 20,5%.</w:t>
      </w:r>
    </w:p>
    <w:p w14:paraId="00E6DD0E" w14:textId="77777777" w:rsidR="008F1378" w:rsidRPr="00702A86" w:rsidRDefault="00823C8D" w:rsidP="004A52D5">
      <w:pPr>
        <w:ind w:firstLine="567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15</w:t>
      </w:r>
    </w:p>
    <w:tbl>
      <w:tblPr>
        <w:tblW w:w="6536" w:type="dxa"/>
        <w:tblInd w:w="93" w:type="dxa"/>
        <w:tblLook w:val="04A0" w:firstRow="1" w:lastRow="0" w:firstColumn="1" w:lastColumn="0" w:noHBand="0" w:noVBand="1"/>
      </w:tblPr>
      <w:tblGrid>
        <w:gridCol w:w="952"/>
        <w:gridCol w:w="5701"/>
      </w:tblGrid>
      <w:tr w:rsidR="008F1378" w:rsidRPr="00702A86" w14:paraId="699E7BB6" w14:textId="77777777" w:rsidTr="00CA26D0">
        <w:trPr>
          <w:trHeight w:val="39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09B9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DB6C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Отметки по пятибалльной шкале</w:t>
            </w:r>
          </w:p>
        </w:tc>
      </w:tr>
      <w:tr w:rsidR="008F1378" w:rsidRPr="00702A86" w14:paraId="68680770" w14:textId="77777777" w:rsidTr="00CA26D0">
        <w:trPr>
          <w:trHeight w:val="27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E385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6B24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F1378" w:rsidRPr="00702A86" w14:paraId="06D86C70" w14:textId="77777777" w:rsidTr="00CA26D0">
        <w:trPr>
          <w:trHeight w:val="273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38D6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722F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F1378" w:rsidRPr="00702A86" w14:paraId="0C5F0610" w14:textId="77777777" w:rsidTr="00CA26D0">
        <w:trPr>
          <w:trHeight w:val="277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C5BA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3D86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F1378" w:rsidRPr="00702A86" w14:paraId="7C9299F3" w14:textId="77777777" w:rsidTr="00CA26D0">
        <w:trPr>
          <w:trHeight w:val="28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591F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D4C7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1F29004E" w14:textId="77777777" w:rsidR="00823C8D" w:rsidRPr="00702A86" w:rsidRDefault="00823C8D" w:rsidP="002E2821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14:paraId="02FD8216" w14:textId="77777777" w:rsidR="008F1378" w:rsidRPr="00702A86" w:rsidRDefault="00823C8D" w:rsidP="002E2821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Диаграмма 17</w:t>
      </w:r>
    </w:p>
    <w:p w14:paraId="52743FFC" w14:textId="77777777" w:rsidR="008F1378" w:rsidRPr="00702A86" w:rsidRDefault="008F1378" w:rsidP="004A52D5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Распределение отметок по информатике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обучающихся 1 курсов</w:t>
      </w:r>
    </w:p>
    <w:p w14:paraId="50C79704" w14:textId="77777777" w:rsidR="008F1378" w:rsidRPr="00702A86" w:rsidRDefault="008F1378" w:rsidP="004A52D5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получивших определенные отметки от общего числа участников)</w:t>
      </w:r>
    </w:p>
    <w:p w14:paraId="13F95796" w14:textId="77777777" w:rsidR="008F1378" w:rsidRPr="00702A86" w:rsidRDefault="008F1378" w:rsidP="00D55973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9A58557" wp14:editId="6DF935F1">
            <wp:extent cx="5915771" cy="1828800"/>
            <wp:effectExtent l="0" t="0" r="889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5FA1D4E1" w14:textId="77777777" w:rsidR="008F1378" w:rsidRPr="00702A86" w:rsidRDefault="008F1378" w:rsidP="00966522">
      <w:pPr>
        <w:spacing w:after="0"/>
        <w:ind w:firstLine="708"/>
        <w:jc w:val="both"/>
        <w:rPr>
          <w:rFonts w:ascii="Times New Roman" w:eastAsia="Arial" w:hAnsi="Times New Roman"/>
          <w:iCs/>
          <w:sz w:val="24"/>
          <w:szCs w:val="24"/>
        </w:rPr>
      </w:pPr>
      <w:r w:rsidRPr="00702A86">
        <w:rPr>
          <w:rFonts w:ascii="Times New Roman" w:eastAsia="Arial" w:hAnsi="Times New Roman"/>
          <w:iCs/>
          <w:sz w:val="24"/>
          <w:szCs w:val="24"/>
        </w:rPr>
        <w:t>Максимальный балл (15 баллов) по информатике не получил ни один о</w:t>
      </w:r>
      <w:r w:rsidR="004A52D5" w:rsidRPr="00702A86">
        <w:rPr>
          <w:rFonts w:ascii="Times New Roman" w:eastAsia="Arial" w:hAnsi="Times New Roman"/>
          <w:iCs/>
          <w:sz w:val="24"/>
          <w:szCs w:val="24"/>
        </w:rPr>
        <w:t>бучающийся Вологодской области.</w:t>
      </w:r>
      <w:r w:rsidR="00966522" w:rsidRPr="00702A86">
        <w:rPr>
          <w:rFonts w:ascii="Times New Roman" w:eastAsia="Arial" w:hAnsi="Times New Roman"/>
          <w:iCs/>
          <w:sz w:val="24"/>
          <w:szCs w:val="24"/>
        </w:rPr>
        <w:t xml:space="preserve"> </w:t>
      </w:r>
      <w:r w:rsidRPr="00702A86">
        <w:rPr>
          <w:rFonts w:ascii="Times New Roman" w:eastAsia="TimesNewRomanPSMT" w:hAnsi="Times New Roman"/>
          <w:color w:val="000000"/>
          <w:sz w:val="24"/>
          <w:szCs w:val="24"/>
        </w:rPr>
        <w:t>Средний тестовый балл по информатике составил 5,8 балла.</w:t>
      </w:r>
    </w:p>
    <w:p w14:paraId="5E70AF34" w14:textId="77777777" w:rsidR="008F1378" w:rsidRPr="00702A86" w:rsidRDefault="008F1378" w:rsidP="00966522">
      <w:pPr>
        <w:autoSpaceDE w:val="0"/>
        <w:autoSpaceDN w:val="0"/>
        <w:adjustRightInd w:val="0"/>
        <w:spacing w:before="13" w:line="117" w:lineRule="atLeast"/>
        <w:rPr>
          <w:rFonts w:ascii="Times New Roman" w:eastAsia="Arial" w:hAnsi="Times New Roman"/>
          <w:iCs/>
          <w:sz w:val="24"/>
          <w:szCs w:val="24"/>
        </w:rPr>
      </w:pPr>
    </w:p>
    <w:p w14:paraId="23FE3436" w14:textId="77777777" w:rsidR="008F1378" w:rsidRPr="00702A86" w:rsidRDefault="008F1378" w:rsidP="008F1378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i/>
          <w:sz w:val="24"/>
          <w:szCs w:val="24"/>
        </w:rPr>
        <w:t>Обучающиеся, завершившие общеобразовательную подготовку</w:t>
      </w:r>
      <w:r w:rsidRPr="00702A86">
        <w:rPr>
          <w:rFonts w:ascii="Times New Roman" w:eastAsia="Arial" w:hAnsi="Times New Roman"/>
          <w:sz w:val="24"/>
          <w:szCs w:val="24"/>
        </w:rPr>
        <w:t xml:space="preserve"> </w:t>
      </w:r>
    </w:p>
    <w:p w14:paraId="6A25B8AE" w14:textId="77777777" w:rsidR="008F1378" w:rsidRPr="00702A86" w:rsidRDefault="008F1378" w:rsidP="008F1378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 xml:space="preserve">Проверочная работа содержала 13 заданий. Задания №  9-13 имели повышенный уровень сложности </w:t>
      </w:r>
      <w:r w:rsidR="00823C8D" w:rsidRPr="00702A86">
        <w:rPr>
          <w:rFonts w:ascii="Times New Roman" w:eastAsia="Arial" w:hAnsi="Times New Roman"/>
          <w:sz w:val="24"/>
          <w:szCs w:val="24"/>
        </w:rPr>
        <w:t>(диаграмма 18, таблица 16</w:t>
      </w:r>
      <w:r w:rsidRPr="00702A86">
        <w:rPr>
          <w:rFonts w:ascii="Times New Roman" w:eastAsia="Arial" w:hAnsi="Times New Roman"/>
          <w:sz w:val="24"/>
          <w:szCs w:val="24"/>
        </w:rPr>
        <w:t>).</w:t>
      </w:r>
    </w:p>
    <w:p w14:paraId="442AECD6" w14:textId="77777777" w:rsidR="008F1378" w:rsidRPr="00702A86" w:rsidRDefault="00823C8D" w:rsidP="004A52D5">
      <w:pPr>
        <w:jc w:val="right"/>
        <w:rPr>
          <w:rFonts w:ascii="Times New Roman" w:eastAsia="Arial" w:hAnsi="Times New Roman"/>
          <w:i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>Диаграмма 18</w:t>
      </w:r>
    </w:p>
    <w:p w14:paraId="3DCCB0B9" w14:textId="77777777" w:rsidR="00D55973" w:rsidRPr="00702A86" w:rsidRDefault="008F1378" w:rsidP="00D559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Выполнение заданий исследования по информатике</w:t>
      </w:r>
      <w:r w:rsidRPr="00702A86">
        <w:rPr>
          <w:rFonts w:ascii="Times New Roman" w:hAnsi="Times New Roman"/>
          <w:sz w:val="24"/>
          <w:szCs w:val="24"/>
        </w:rPr>
        <w:t xml:space="preserve"> обучающимися, </w:t>
      </w:r>
    </w:p>
    <w:p w14:paraId="70A48105" w14:textId="77777777" w:rsidR="00D55973" w:rsidRPr="00702A86" w:rsidRDefault="008F1378" w:rsidP="00D5597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завершившими общеобразовательную подготовку </w:t>
      </w:r>
    </w:p>
    <w:p w14:paraId="71F69885" w14:textId="77777777" w:rsidR="008F1378" w:rsidRPr="00702A86" w:rsidRDefault="008F1378" w:rsidP="00D5597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выполнивших зада</w:t>
      </w:r>
      <w:r w:rsidR="00D55973" w:rsidRPr="00702A86">
        <w:rPr>
          <w:rFonts w:ascii="Times New Roman" w:eastAsia="Arial" w:hAnsi="Times New Roman"/>
          <w:color w:val="000000"/>
          <w:sz w:val="24"/>
          <w:szCs w:val="24"/>
        </w:rPr>
        <w:t>ние от общего числа участников)</w:t>
      </w:r>
    </w:p>
    <w:p w14:paraId="1C462253" w14:textId="77777777" w:rsidR="008F1378" w:rsidRPr="00702A86" w:rsidRDefault="008F1378" w:rsidP="00966522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974881" wp14:editId="22C52A59">
            <wp:extent cx="6346209" cy="2490716"/>
            <wp:effectExtent l="0" t="0" r="0" b="0"/>
            <wp:docPr id="27" name="Диаграмма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499F954E" w14:textId="77777777" w:rsidR="008F1378" w:rsidRPr="00702A86" w:rsidRDefault="00823C8D" w:rsidP="00966522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16</w:t>
      </w:r>
    </w:p>
    <w:p w14:paraId="0A2FB24C" w14:textId="77777777" w:rsidR="008F1378" w:rsidRPr="00702A86" w:rsidRDefault="008F1378" w:rsidP="004A52D5">
      <w:pPr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02A86">
        <w:rPr>
          <w:rFonts w:ascii="Times New Roman" w:hAnsi="Times New Roman"/>
          <w:b/>
          <w:bCs/>
          <w:sz w:val="24"/>
          <w:szCs w:val="24"/>
        </w:rPr>
        <w:t>Обобщенный план варианта проверочной</w:t>
      </w:r>
      <w:r w:rsidRPr="00702A86"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 xml:space="preserve">работы по </w:t>
      </w:r>
      <w:r w:rsidRPr="00702A86">
        <w:rPr>
          <w:rFonts w:ascii="Times New Roman" w:hAnsi="Times New Roman"/>
          <w:b/>
          <w:bCs/>
          <w:spacing w:val="-6"/>
          <w:sz w:val="24"/>
          <w:szCs w:val="24"/>
        </w:rPr>
        <w:t>информатике</w:t>
      </w:r>
      <w:r w:rsidR="004A52D5" w:rsidRPr="00702A86">
        <w:rPr>
          <w:rFonts w:ascii="Times New Roman" w:hAnsi="Times New Roman"/>
          <w:b/>
          <w:bCs/>
          <w:sz w:val="24"/>
          <w:szCs w:val="24"/>
        </w:rPr>
        <w:t xml:space="preserve"> (завершившие)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6"/>
        <w:gridCol w:w="874"/>
        <w:gridCol w:w="4252"/>
        <w:gridCol w:w="1134"/>
        <w:gridCol w:w="1276"/>
        <w:gridCol w:w="1275"/>
        <w:gridCol w:w="878"/>
      </w:tblGrid>
      <w:tr w:rsidR="008F1378" w:rsidRPr="00702A86" w14:paraId="0BFD46CC" w14:textId="77777777" w:rsidTr="004A52D5">
        <w:trPr>
          <w:trHeight w:val="20"/>
          <w:jc w:val="center"/>
        </w:trPr>
        <w:tc>
          <w:tcPr>
            <w:tcW w:w="856" w:type="dxa"/>
            <w:vMerge w:val="restart"/>
            <w:vAlign w:val="center"/>
          </w:tcPr>
          <w:p w14:paraId="62D7C2BB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Номер задания в КИМ</w:t>
            </w:r>
          </w:p>
        </w:tc>
        <w:tc>
          <w:tcPr>
            <w:tcW w:w="874" w:type="dxa"/>
            <w:vMerge w:val="restart"/>
            <w:vAlign w:val="center"/>
          </w:tcPr>
          <w:p w14:paraId="0A5677D3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252" w:type="dxa"/>
            <w:vMerge w:val="restart"/>
            <w:vAlign w:val="center"/>
          </w:tcPr>
          <w:p w14:paraId="323F7EBE" w14:textId="77777777" w:rsidR="008F1378" w:rsidRPr="00702A86" w:rsidRDefault="008F1378" w:rsidP="004A52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Проверяемые требования (умения) в соответствии с ФГОС СОО</w:t>
            </w:r>
          </w:p>
        </w:tc>
        <w:tc>
          <w:tcPr>
            <w:tcW w:w="1134" w:type="dxa"/>
            <w:vMerge w:val="restart"/>
            <w:vAlign w:val="center"/>
          </w:tcPr>
          <w:p w14:paraId="48EE157E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Уровень трудности Б/П/В</w:t>
            </w:r>
          </w:p>
        </w:tc>
        <w:tc>
          <w:tcPr>
            <w:tcW w:w="1276" w:type="dxa"/>
          </w:tcPr>
          <w:p w14:paraId="70BB4DC6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Макс. первичный балл</w:t>
            </w:r>
          </w:p>
        </w:tc>
        <w:tc>
          <w:tcPr>
            <w:tcW w:w="2153" w:type="dxa"/>
            <w:gridSpan w:val="2"/>
            <w:vAlign w:val="center"/>
          </w:tcPr>
          <w:p w14:paraId="5CA39E50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8F1378" w:rsidRPr="00702A86" w14:paraId="35734ACC" w14:textId="77777777" w:rsidTr="004A52D5">
        <w:trPr>
          <w:trHeight w:val="20"/>
          <w:jc w:val="center"/>
        </w:trPr>
        <w:tc>
          <w:tcPr>
            <w:tcW w:w="856" w:type="dxa"/>
            <w:vMerge/>
            <w:vAlign w:val="center"/>
          </w:tcPr>
          <w:p w14:paraId="0E91AA86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14:paraId="054782D1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23723EE1" w14:textId="77777777" w:rsidR="008F1378" w:rsidRPr="00702A86" w:rsidRDefault="008F1378" w:rsidP="004A52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0E304FE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437A82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14:paraId="47BFBF58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878" w:type="dxa"/>
            <w:vAlign w:val="center"/>
          </w:tcPr>
          <w:p w14:paraId="221C5EF3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РФ</w:t>
            </w:r>
          </w:p>
        </w:tc>
      </w:tr>
      <w:tr w:rsidR="008F1378" w:rsidRPr="00702A86" w14:paraId="2BE899CD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230948A1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4" w:type="dxa"/>
            <w:vAlign w:val="center"/>
          </w:tcPr>
          <w:p w14:paraId="36341E22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4252" w:type="dxa"/>
          </w:tcPr>
          <w:p w14:paraId="0874C96F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Владение теоретическим аппаратом, позволяющим осуществлять представление заданного натурального </w:t>
            </w: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числа в различных системах счисления. Развёрнутая запись целых чисел в позиционной системе счисления. Свойства позиционной записи числа: количество цифр в записи. Алгоритм перевода целого числа из P-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ичной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системы счисления в десятичную. Алгоритм перевода конечной P-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ичной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дроби в десятичную</w:t>
            </w:r>
          </w:p>
        </w:tc>
        <w:tc>
          <w:tcPr>
            <w:tcW w:w="1134" w:type="dxa"/>
            <w:vAlign w:val="center"/>
          </w:tcPr>
          <w:p w14:paraId="03605AF4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228DFBE3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3C05049D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90,79</w:t>
            </w:r>
          </w:p>
        </w:tc>
        <w:tc>
          <w:tcPr>
            <w:tcW w:w="878" w:type="dxa"/>
            <w:vAlign w:val="center"/>
          </w:tcPr>
          <w:p w14:paraId="278ECA03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76,95</w:t>
            </w:r>
          </w:p>
        </w:tc>
      </w:tr>
      <w:tr w:rsidR="008F1378" w:rsidRPr="00702A86" w14:paraId="2B655510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1561169B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4" w:type="dxa"/>
            <w:vAlign w:val="center"/>
          </w:tcPr>
          <w:p w14:paraId="48ACF693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4252" w:type="dxa"/>
          </w:tcPr>
          <w:p w14:paraId="2E7C3D12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Выполнять преобразования логических выражений, используя законы алгебры логики. Логические операции. Таблицы истинности. Логические выражения. Логические тождества. Логические операции и операции над множествами. Законы алгебры логики. Эквивалентные преобразования логических выражений. Логические уравнения и системы уравнений. Логические функции. Зависимость количества возможных логических функций от количества аргументов</w:t>
            </w:r>
          </w:p>
        </w:tc>
        <w:tc>
          <w:tcPr>
            <w:tcW w:w="1134" w:type="dxa"/>
            <w:vAlign w:val="center"/>
          </w:tcPr>
          <w:p w14:paraId="6F3FA2F1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14:paraId="775AFBB9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877D1EE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32,24</w:t>
            </w:r>
          </w:p>
        </w:tc>
        <w:tc>
          <w:tcPr>
            <w:tcW w:w="878" w:type="dxa"/>
            <w:vAlign w:val="center"/>
          </w:tcPr>
          <w:p w14:paraId="27BD7CB1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33,39</w:t>
            </w:r>
          </w:p>
        </w:tc>
      </w:tr>
      <w:tr w:rsidR="008F1378" w:rsidRPr="00702A86" w14:paraId="70D1AD55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697D1A95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4" w:type="dxa"/>
            <w:vAlign w:val="center"/>
          </w:tcPr>
          <w:p w14:paraId="7F71A2D0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4252" w:type="dxa"/>
          </w:tcPr>
          <w:p w14:paraId="457FF9DA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Владение теоретическим аппаратом, позволяющим определять кратчайший путь во взвешенном графе и количество путей между вершинами графа (считывать данные в разных типах информационных моделей)</w:t>
            </w:r>
          </w:p>
        </w:tc>
        <w:tc>
          <w:tcPr>
            <w:tcW w:w="1134" w:type="dxa"/>
            <w:vAlign w:val="center"/>
          </w:tcPr>
          <w:p w14:paraId="59A0F670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14:paraId="0F1B0327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1A54A831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81,58</w:t>
            </w:r>
          </w:p>
        </w:tc>
        <w:tc>
          <w:tcPr>
            <w:tcW w:w="878" w:type="dxa"/>
            <w:vAlign w:val="center"/>
          </w:tcPr>
          <w:p w14:paraId="3CC51C0B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56,65</w:t>
            </w:r>
          </w:p>
        </w:tc>
      </w:tr>
      <w:tr w:rsidR="008F1378" w:rsidRPr="00702A86" w14:paraId="4FB5DA46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36F37FD4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4" w:type="dxa"/>
            <w:vAlign w:val="center"/>
          </w:tcPr>
          <w:p w14:paraId="367BBBDC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4252" w:type="dxa"/>
          </w:tcPr>
          <w:p w14:paraId="43E2CA94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Умение использовать табличные (реляционные) базы данных, в частности, выполнять поиск записей в базе данных; умение использовать электронные таблицы для анализа, представления и обработки данных; умение использовать компьютерно-математические модели для анализа объектов и процессов</w:t>
            </w:r>
          </w:p>
        </w:tc>
        <w:tc>
          <w:tcPr>
            <w:tcW w:w="1134" w:type="dxa"/>
            <w:vAlign w:val="center"/>
          </w:tcPr>
          <w:p w14:paraId="6E825991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14:paraId="19B30CA9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04F961FA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78,95</w:t>
            </w:r>
          </w:p>
        </w:tc>
        <w:tc>
          <w:tcPr>
            <w:tcW w:w="878" w:type="dxa"/>
            <w:vAlign w:val="center"/>
          </w:tcPr>
          <w:p w14:paraId="6E30583C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47,71</w:t>
            </w:r>
          </w:p>
        </w:tc>
      </w:tr>
      <w:tr w:rsidR="008F1378" w:rsidRPr="00702A86" w14:paraId="386EA6A2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0E839F9A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4" w:type="dxa"/>
            <w:vAlign w:val="center"/>
          </w:tcPr>
          <w:p w14:paraId="6A8E8732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4252" w:type="dxa"/>
          </w:tcPr>
          <w:p w14:paraId="78E58877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Фано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. </w:t>
            </w: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Построение однозначно декодируемых кодов с помощью дерева. Умение строить неравномерные коды, допускающие однозначное декодирование сообщений (префиксные коды)</w:t>
            </w:r>
          </w:p>
        </w:tc>
        <w:tc>
          <w:tcPr>
            <w:tcW w:w="1134" w:type="dxa"/>
            <w:vAlign w:val="center"/>
          </w:tcPr>
          <w:p w14:paraId="18B12E60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604CD724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EE657BE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69,08</w:t>
            </w:r>
          </w:p>
        </w:tc>
        <w:tc>
          <w:tcPr>
            <w:tcW w:w="878" w:type="dxa"/>
            <w:vAlign w:val="center"/>
          </w:tcPr>
          <w:p w14:paraId="65C101CB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44,76</w:t>
            </w:r>
          </w:p>
        </w:tc>
      </w:tr>
      <w:tr w:rsidR="008F1378" w:rsidRPr="00702A86" w14:paraId="188C0DD9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07FB5F2F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4" w:type="dxa"/>
            <w:vAlign w:val="center"/>
          </w:tcPr>
          <w:p w14:paraId="517F48BE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4252" w:type="dxa"/>
          </w:tcPr>
          <w:p w14:paraId="1B16837B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Умение использовать табличные (реляционные) базы данных, в частности, наполнять разработанную базу данных, умение обработки данных (включая вычисление суммы, среднего арифметического, наибольшего и наименьшего значений, решение уравнений). Владение понятиями абсолютной и относительной адресации</w:t>
            </w:r>
          </w:p>
        </w:tc>
        <w:tc>
          <w:tcPr>
            <w:tcW w:w="1134" w:type="dxa"/>
            <w:vAlign w:val="center"/>
          </w:tcPr>
          <w:p w14:paraId="49BED316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14:paraId="38B4BED2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0909513D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92,76</w:t>
            </w:r>
          </w:p>
        </w:tc>
        <w:tc>
          <w:tcPr>
            <w:tcW w:w="878" w:type="dxa"/>
            <w:vAlign w:val="center"/>
          </w:tcPr>
          <w:p w14:paraId="457E478F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44,24</w:t>
            </w:r>
          </w:p>
        </w:tc>
      </w:tr>
      <w:tr w:rsidR="008F1378" w:rsidRPr="00702A86" w14:paraId="4443C6CF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4FFBE997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74" w:type="dxa"/>
            <w:vAlign w:val="center"/>
          </w:tcPr>
          <w:p w14:paraId="0E3D22B2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4252" w:type="dxa"/>
          </w:tcPr>
          <w:p w14:paraId="5A68BC29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Умение читать и понимать программы, реализующие несложные алгоритмы обработки числовых и текстовых данных на выбранном для изучения универсальном языке программирования высокого уровня. 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</w:t>
            </w:r>
          </w:p>
        </w:tc>
        <w:tc>
          <w:tcPr>
            <w:tcW w:w="1134" w:type="dxa"/>
            <w:vAlign w:val="center"/>
          </w:tcPr>
          <w:p w14:paraId="7F076541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14:paraId="59C47230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605D73C7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77,63</w:t>
            </w:r>
          </w:p>
        </w:tc>
        <w:tc>
          <w:tcPr>
            <w:tcW w:w="878" w:type="dxa"/>
            <w:vAlign w:val="center"/>
          </w:tcPr>
          <w:p w14:paraId="7C2F790C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56,6</w:t>
            </w:r>
          </w:p>
        </w:tc>
      </w:tr>
      <w:tr w:rsidR="008F1378" w:rsidRPr="00702A86" w14:paraId="25C5ECA7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772EBA01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74" w:type="dxa"/>
            <w:vAlign w:val="center"/>
          </w:tcPr>
          <w:p w14:paraId="56A2AB27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4252" w:type="dxa"/>
          </w:tcPr>
          <w:p w14:paraId="398CDB7F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Наличие представлений о компьютерных сетях, о базовых принципах организации и функционирования компьютерных сетей. Сетевые протоколы. Сеть Интернет. Адресация в сети Интернет. Протоколы стека TCP/IP. Система доменных имён. Разделение IP-сети на подсети с помощью масок подсетей</w:t>
            </w:r>
          </w:p>
        </w:tc>
        <w:tc>
          <w:tcPr>
            <w:tcW w:w="1134" w:type="dxa"/>
            <w:vAlign w:val="center"/>
          </w:tcPr>
          <w:p w14:paraId="6BCD794A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vAlign w:val="center"/>
          </w:tcPr>
          <w:p w14:paraId="44B30A23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398BD1A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55,26</w:t>
            </w:r>
          </w:p>
        </w:tc>
        <w:tc>
          <w:tcPr>
            <w:tcW w:w="878" w:type="dxa"/>
            <w:vAlign w:val="center"/>
          </w:tcPr>
          <w:p w14:paraId="359B66DD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40,31</w:t>
            </w:r>
          </w:p>
        </w:tc>
      </w:tr>
      <w:tr w:rsidR="008F1378" w:rsidRPr="00702A86" w14:paraId="6DCABB90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35147745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74" w:type="dxa"/>
            <w:vAlign w:val="center"/>
          </w:tcPr>
          <w:p w14:paraId="6D30592C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4252" w:type="dxa"/>
          </w:tcPr>
          <w:p w14:paraId="72D9D548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Символ. Алфавит. Мощность алфавита.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 Кодирование символов одного алфавита с помощью кодовых слов в другом алфавите, кодовая таблица, декодирование. Понимание основных принципов </w:t>
            </w: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</w:t>
            </w:r>
          </w:p>
        </w:tc>
        <w:tc>
          <w:tcPr>
            <w:tcW w:w="1134" w:type="dxa"/>
            <w:vAlign w:val="center"/>
          </w:tcPr>
          <w:p w14:paraId="29D8255E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276" w:type="dxa"/>
            <w:vAlign w:val="center"/>
          </w:tcPr>
          <w:p w14:paraId="641E4483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8374CB9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69,08</w:t>
            </w:r>
          </w:p>
        </w:tc>
        <w:tc>
          <w:tcPr>
            <w:tcW w:w="878" w:type="dxa"/>
            <w:vAlign w:val="center"/>
          </w:tcPr>
          <w:p w14:paraId="7C874E10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51,46</w:t>
            </w:r>
          </w:p>
        </w:tc>
      </w:tr>
      <w:tr w:rsidR="008F1378" w:rsidRPr="00702A86" w14:paraId="1842A958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158A77FB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74" w:type="dxa"/>
            <w:vAlign w:val="center"/>
          </w:tcPr>
          <w:p w14:paraId="7C29849D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4252" w:type="dxa"/>
          </w:tcPr>
          <w:p w14:paraId="5FD17039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 Владение теоретическим аппаратом, позволяющим определять кратчайший путь во взвешенном графе и количество путей между вершинами графа</w:t>
            </w:r>
          </w:p>
        </w:tc>
        <w:tc>
          <w:tcPr>
            <w:tcW w:w="1134" w:type="dxa"/>
            <w:vAlign w:val="center"/>
          </w:tcPr>
          <w:p w14:paraId="00CB17D9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  <w:vAlign w:val="center"/>
          </w:tcPr>
          <w:p w14:paraId="0A5E8AD8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68013DFC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53,95</w:t>
            </w:r>
          </w:p>
        </w:tc>
        <w:tc>
          <w:tcPr>
            <w:tcW w:w="878" w:type="dxa"/>
            <w:vAlign w:val="center"/>
          </w:tcPr>
          <w:p w14:paraId="12B3D6C3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41,25</w:t>
            </w:r>
          </w:p>
        </w:tc>
      </w:tr>
      <w:tr w:rsidR="008F1378" w:rsidRPr="00702A86" w14:paraId="2666D7D5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506758C7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74" w:type="dxa"/>
            <w:vAlign w:val="center"/>
          </w:tcPr>
          <w:p w14:paraId="27C5B2E5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4252" w:type="dxa"/>
          </w:tcPr>
          <w:p w14:paraId="666CC48B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Владение методами поиска информации в сети Интернет, умение критически оценивать информацию, полученную из сети Интернет. 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переменных. Владеть понятиями: множество, пересечение, объединения</w:t>
            </w:r>
          </w:p>
        </w:tc>
        <w:tc>
          <w:tcPr>
            <w:tcW w:w="1134" w:type="dxa"/>
            <w:vAlign w:val="center"/>
          </w:tcPr>
          <w:p w14:paraId="75BD0207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  <w:vAlign w:val="center"/>
          </w:tcPr>
          <w:p w14:paraId="6F03B835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CBEB838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63,16</w:t>
            </w:r>
          </w:p>
        </w:tc>
        <w:tc>
          <w:tcPr>
            <w:tcW w:w="878" w:type="dxa"/>
            <w:vAlign w:val="center"/>
          </w:tcPr>
          <w:p w14:paraId="3BAE3CFF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48,67</w:t>
            </w:r>
          </w:p>
        </w:tc>
      </w:tr>
      <w:tr w:rsidR="008F1378" w:rsidRPr="00702A86" w14:paraId="64ACB5D5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5272CE02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74" w:type="dxa"/>
            <w:vAlign w:val="center"/>
          </w:tcPr>
          <w:p w14:paraId="19561572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4252" w:type="dxa"/>
          </w:tcPr>
          <w:p w14:paraId="16816D6A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Умение читать и понимать программы, анализировать алгоритмы с использованием таблиц трассировки, определять без использования компьютера результаты выполнения несложных программ, при заданных исходных данных, модифицировать готовые программы для решения новых задач. Иметь представление о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рекурентных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формулах, рекурсивных процедурах и функциях. Уметь выявлять закономерности в последовательностях</w:t>
            </w:r>
          </w:p>
        </w:tc>
        <w:tc>
          <w:tcPr>
            <w:tcW w:w="1134" w:type="dxa"/>
            <w:vAlign w:val="center"/>
          </w:tcPr>
          <w:p w14:paraId="7E4F3B6B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  <w:vAlign w:val="center"/>
          </w:tcPr>
          <w:p w14:paraId="40A775C0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35D2695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23,68</w:t>
            </w:r>
          </w:p>
        </w:tc>
        <w:tc>
          <w:tcPr>
            <w:tcW w:w="878" w:type="dxa"/>
            <w:vAlign w:val="center"/>
          </w:tcPr>
          <w:p w14:paraId="579E082E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29,22</w:t>
            </w:r>
          </w:p>
        </w:tc>
      </w:tr>
      <w:tr w:rsidR="008F1378" w:rsidRPr="00702A86" w14:paraId="4F3299DB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50C8A683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74" w:type="dxa"/>
            <w:vAlign w:val="center"/>
          </w:tcPr>
          <w:p w14:paraId="3CA8CC47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  <w:tc>
          <w:tcPr>
            <w:tcW w:w="4252" w:type="dxa"/>
          </w:tcPr>
          <w:p w14:paraId="32B18DB8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 (читать фрагмент программы на языке </w:t>
            </w: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программирования и исправлять допущенные ошибки</w:t>
            </w:r>
          </w:p>
        </w:tc>
        <w:tc>
          <w:tcPr>
            <w:tcW w:w="1134" w:type="dxa"/>
            <w:vAlign w:val="center"/>
          </w:tcPr>
          <w:p w14:paraId="6096A216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276" w:type="dxa"/>
            <w:vAlign w:val="center"/>
          </w:tcPr>
          <w:p w14:paraId="0DD50275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3FCBFB86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878" w:type="dxa"/>
            <w:vAlign w:val="center"/>
          </w:tcPr>
          <w:p w14:paraId="0F7D264A" w14:textId="77777777" w:rsidR="008F1378" w:rsidRPr="00702A86" w:rsidRDefault="008F137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702A8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9,64</w:t>
            </w:r>
          </w:p>
        </w:tc>
      </w:tr>
    </w:tbl>
    <w:p w14:paraId="63455081" w14:textId="77777777" w:rsidR="00D55973" w:rsidRPr="00702A86" w:rsidRDefault="00D55973" w:rsidP="00D55973">
      <w:pPr>
        <w:spacing w:after="0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752E5EEB" w14:textId="60184F6E" w:rsidR="000428CC" w:rsidRPr="00702A86" w:rsidRDefault="000428CC" w:rsidP="00D55973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Анализ выполнения заданий базового уровня трудности обучающимися Вологодской области завершившими общеобразовательную подготовку показал, что большинство заданий выполнено </w:t>
      </w:r>
      <w:r w:rsidR="000C4A50" w:rsidRPr="00702A86">
        <w:rPr>
          <w:rFonts w:ascii="Times New Roman" w:eastAsia="Arial" w:hAnsi="Times New Roman"/>
          <w:color w:val="000000"/>
          <w:sz w:val="24"/>
          <w:szCs w:val="24"/>
        </w:rPr>
        <w:t>среднем (от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50</w:t>
      </w:r>
      <w:r w:rsidR="000C4A50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до 90%) и высоком (</w:t>
      </w:r>
      <w:r w:rsidR="006B3743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свыше 90%), </w:t>
      </w:r>
      <w:r w:rsidR="006C234C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одно задание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на </w:t>
      </w:r>
      <w:r w:rsidR="006B3743" w:rsidRPr="00702A86">
        <w:rPr>
          <w:rFonts w:ascii="Times New Roman" w:eastAsia="Arial" w:hAnsi="Times New Roman"/>
          <w:color w:val="000000"/>
          <w:sz w:val="24"/>
          <w:szCs w:val="24"/>
        </w:rPr>
        <w:t>низком уровне (</w:t>
      </w:r>
      <w:r w:rsidR="006C234C" w:rsidRPr="00702A86">
        <w:rPr>
          <w:rFonts w:ascii="Times New Roman" w:eastAsia="Arial" w:hAnsi="Times New Roman"/>
          <w:color w:val="000000"/>
          <w:sz w:val="24"/>
          <w:szCs w:val="24"/>
        </w:rPr>
        <w:t>ниже 50%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).</w:t>
      </w:r>
    </w:p>
    <w:p w14:paraId="0EFC5975" w14:textId="3829C577" w:rsidR="000428CC" w:rsidRPr="00702A86" w:rsidRDefault="006C234C" w:rsidP="006C234C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Задания</w:t>
      </w:r>
      <w:r w:rsidR="000428CC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повышенного уровня трудности обучающимися Вологодской области завершившими общеобра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зовательную подготовку выполнены </w:t>
      </w:r>
      <w:r w:rsidR="000428CC" w:rsidRPr="00702A86">
        <w:rPr>
          <w:rFonts w:ascii="Times New Roman" w:eastAsia="Arial" w:hAnsi="Times New Roman"/>
          <w:color w:val="000000"/>
          <w:sz w:val="24"/>
          <w:szCs w:val="24"/>
        </w:rPr>
        <w:t>на</w:t>
      </w:r>
      <w:r w:rsidR="00806AAA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высоком (от 6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0%) и </w:t>
      </w:r>
      <w:r w:rsidR="000428CC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среднем </w:t>
      </w:r>
      <w:r w:rsidR="00806AAA" w:rsidRPr="00702A86">
        <w:rPr>
          <w:rFonts w:ascii="Times New Roman" w:eastAsia="Arial" w:hAnsi="Times New Roman"/>
          <w:color w:val="000000"/>
          <w:sz w:val="24"/>
          <w:szCs w:val="24"/>
        </w:rPr>
        <w:t>(от  15 до 6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0%) уровне, одно задание на  </w:t>
      </w:r>
      <w:r w:rsidR="00806AAA" w:rsidRPr="00702A86">
        <w:rPr>
          <w:rFonts w:ascii="Times New Roman" w:eastAsia="Arial" w:hAnsi="Times New Roman"/>
          <w:color w:val="000000"/>
          <w:sz w:val="24"/>
          <w:szCs w:val="24"/>
        </w:rPr>
        <w:t>низком  уровне (ниже 15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%).</w:t>
      </w:r>
    </w:p>
    <w:p w14:paraId="02008931" w14:textId="77777777" w:rsidR="008F1378" w:rsidRPr="00702A86" w:rsidRDefault="008F1378" w:rsidP="004A52D5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Анализируя результаты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обучающихся, завершивших общеобразовательную подготовку, можно отметить, что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лучше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всего участники ВПР справились с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заданием № 6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(92,8%)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,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проверяющим умение использовать табличные (реляционные) базы данных, в частности, наполнять разработанную базу данных, умение обработки данных,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>заданием № 1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(90,8%), проверяющим владение теоретическим аппаратом, позволяющим осуществлять представление заданного натурального числа в различных системах счисления.</w:t>
      </w:r>
    </w:p>
    <w:p w14:paraId="699BCC4E" w14:textId="77777777" w:rsidR="008F1378" w:rsidRPr="00702A86" w:rsidRDefault="008F1378" w:rsidP="004A52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Менее успешно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ученики выполнили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№ 2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(32,2%),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проверяющее умение выполнять преобразования логических выражений, используя законы логики.</w:t>
      </w:r>
    </w:p>
    <w:p w14:paraId="18F9AC53" w14:textId="77777777" w:rsidR="008F1378" w:rsidRPr="00702A86" w:rsidRDefault="008F1378" w:rsidP="004A52D5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При переводе первич</w:t>
      </w:r>
      <w:r w:rsidR="00823C8D" w:rsidRPr="00702A86">
        <w:rPr>
          <w:rFonts w:ascii="Times New Roman" w:eastAsia="Arial" w:hAnsi="Times New Roman"/>
          <w:color w:val="000000"/>
          <w:sz w:val="24"/>
          <w:szCs w:val="24"/>
        </w:rPr>
        <w:t>ных баллов в отметки  (таблица 17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 видно, что 11,2% обучающихся получили отметку «2», 59,2% – отметку «3», 28,9% – отметку «4»,</w:t>
      </w:r>
      <w:r w:rsidR="00823C8D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0,7% – отметку «5» (диаграмма 19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).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При этом качество обучения (доля детей, получивших «4» и «5») обучающихся Вологодской области составило 29,6%.</w:t>
      </w:r>
    </w:p>
    <w:p w14:paraId="3D54AA6B" w14:textId="77777777" w:rsidR="008F1378" w:rsidRPr="00702A86" w:rsidRDefault="00823C8D" w:rsidP="004A52D5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17</w:t>
      </w:r>
    </w:p>
    <w:p w14:paraId="741AA289" w14:textId="77777777" w:rsidR="008F1378" w:rsidRPr="00702A86" w:rsidRDefault="008F1378" w:rsidP="004A52D5">
      <w:pPr>
        <w:spacing w:after="0"/>
        <w:rPr>
          <w:rFonts w:ascii="Times New Roman" w:eastAsia="Arial" w:hAnsi="Times New Roman"/>
          <w:color w:val="000000"/>
          <w:sz w:val="24"/>
          <w:szCs w:val="24"/>
        </w:rPr>
      </w:pP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952"/>
        <w:gridCol w:w="5559"/>
      </w:tblGrid>
      <w:tr w:rsidR="008F1378" w:rsidRPr="00702A86" w14:paraId="55C06D25" w14:textId="77777777" w:rsidTr="00CA26D0">
        <w:trPr>
          <w:trHeight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4F8A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3F05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Отметки по пятибалльной шкале</w:t>
            </w:r>
          </w:p>
        </w:tc>
      </w:tr>
      <w:tr w:rsidR="008F1378" w:rsidRPr="00702A86" w14:paraId="581610E8" w14:textId="77777777" w:rsidTr="00CA26D0">
        <w:trPr>
          <w:trHeight w:val="266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0579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0–5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D569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F1378" w:rsidRPr="00702A86" w14:paraId="0E6854AF" w14:textId="77777777" w:rsidTr="00CA26D0">
        <w:trPr>
          <w:trHeight w:val="26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8678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6–9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A2E6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F1378" w:rsidRPr="00702A86" w14:paraId="76297013" w14:textId="77777777" w:rsidTr="00CA26D0">
        <w:trPr>
          <w:trHeight w:val="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6C41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10–12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D9AC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F1378" w:rsidRPr="00702A86" w14:paraId="39307007" w14:textId="77777777" w:rsidTr="00CA26D0">
        <w:trPr>
          <w:trHeight w:val="27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8BE1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13–15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FDB2" w14:textId="77777777" w:rsidR="008F1378" w:rsidRPr="00702A86" w:rsidRDefault="008F137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124698A2" w14:textId="77777777" w:rsidR="008F1378" w:rsidRPr="00702A86" w:rsidRDefault="00823C8D" w:rsidP="00D55973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Диаграмма 19</w:t>
      </w:r>
    </w:p>
    <w:p w14:paraId="395A3B65" w14:textId="77777777" w:rsidR="008F1378" w:rsidRPr="00702A86" w:rsidRDefault="008F1378" w:rsidP="008F1378">
      <w:pPr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Распределение отметок по информатике обучающихся,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завершивших общеобразовательную подготовку (% обучающихся, получивших определенные отметки от общего числа участников)</w:t>
      </w:r>
    </w:p>
    <w:p w14:paraId="55A5628A" w14:textId="77777777" w:rsidR="008F1378" w:rsidRPr="00702A86" w:rsidRDefault="008F1378" w:rsidP="00966522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0F655A1" wp14:editId="053FA4EF">
            <wp:extent cx="5979381" cy="2162755"/>
            <wp:effectExtent l="0" t="0" r="254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44C22199" w14:textId="77777777" w:rsidR="008F1378" w:rsidRPr="00702A86" w:rsidRDefault="008F1378" w:rsidP="00966522">
      <w:pPr>
        <w:autoSpaceDE w:val="0"/>
        <w:autoSpaceDN w:val="0"/>
        <w:adjustRightInd w:val="0"/>
        <w:spacing w:before="13" w:after="0" w:line="117" w:lineRule="atLeast"/>
        <w:ind w:left="15" w:firstLine="694"/>
        <w:jc w:val="both"/>
        <w:rPr>
          <w:rFonts w:ascii="Times New Roman" w:eastAsia="Arial" w:hAnsi="Times New Roman"/>
          <w:iCs/>
          <w:sz w:val="24"/>
          <w:szCs w:val="24"/>
        </w:rPr>
      </w:pPr>
      <w:r w:rsidRPr="00702A86">
        <w:rPr>
          <w:rFonts w:ascii="Times New Roman" w:eastAsia="Arial" w:hAnsi="Times New Roman"/>
          <w:iCs/>
          <w:sz w:val="24"/>
          <w:szCs w:val="24"/>
        </w:rPr>
        <w:lastRenderedPageBreak/>
        <w:t>Максимальный балл (15 баллов) по информатике не получил ни один из обучающихся Вологодской</w:t>
      </w:r>
      <w:r w:rsidR="004A52D5" w:rsidRPr="00702A86">
        <w:rPr>
          <w:rFonts w:ascii="Times New Roman" w:eastAsia="Arial" w:hAnsi="Times New Roman"/>
          <w:iCs/>
          <w:sz w:val="24"/>
          <w:szCs w:val="24"/>
        </w:rPr>
        <w:t xml:space="preserve"> области.</w:t>
      </w:r>
      <w:r w:rsidR="00966522" w:rsidRPr="00702A86">
        <w:rPr>
          <w:rFonts w:ascii="Times New Roman" w:eastAsia="Arial" w:hAnsi="Times New Roman"/>
          <w:iCs/>
          <w:sz w:val="24"/>
          <w:szCs w:val="24"/>
        </w:rPr>
        <w:t xml:space="preserve"> </w:t>
      </w:r>
      <w:r w:rsidRPr="00702A86">
        <w:rPr>
          <w:rFonts w:ascii="Times New Roman" w:eastAsia="TimesNewRomanPSMT" w:hAnsi="Times New Roman"/>
          <w:color w:val="000000"/>
          <w:sz w:val="24"/>
          <w:szCs w:val="24"/>
        </w:rPr>
        <w:t>Средний тестовый балл по информатике составил 8,2 балла.</w:t>
      </w:r>
    </w:p>
    <w:p w14:paraId="668FBFC6" w14:textId="77777777" w:rsidR="004A52D5" w:rsidRPr="00702A86" w:rsidRDefault="004A52D5" w:rsidP="008F1378">
      <w:pPr>
        <w:rPr>
          <w:rFonts w:ascii="Times New Roman" w:eastAsia="Arial" w:hAnsi="Times New Roman"/>
          <w:color w:val="000000"/>
          <w:sz w:val="24"/>
          <w:szCs w:val="24"/>
        </w:rPr>
      </w:pPr>
    </w:p>
    <w:p w14:paraId="33BCFCED" w14:textId="35893EA6" w:rsidR="00BA3BBD" w:rsidRPr="00702A86" w:rsidRDefault="00BA3BBD" w:rsidP="00BA3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02A8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Рекомендации по </w:t>
      </w:r>
      <w:r w:rsidRPr="00702A86">
        <w:rPr>
          <w:rFonts w:ascii="Times New Roman" w:hAnsi="Times New Roman"/>
          <w:b/>
          <w:sz w:val="24"/>
          <w:szCs w:val="24"/>
          <w:shd w:val="clear" w:color="auto" w:fill="FFFFFF"/>
        </w:rPr>
        <w:t>повышению качества преподавания и подготовки обучающихся по информатике с учетом результатов ВПР СПО 2024 года</w:t>
      </w:r>
    </w:p>
    <w:p w14:paraId="743FDC72" w14:textId="77777777" w:rsidR="00BA3BBD" w:rsidRPr="00702A86" w:rsidRDefault="00BA3BBD" w:rsidP="00BA3BBD">
      <w:pPr>
        <w:rPr>
          <w:rFonts w:ascii="Times New Roman" w:hAnsi="Times New Roman"/>
          <w:sz w:val="24"/>
          <w:szCs w:val="24"/>
        </w:rPr>
      </w:pPr>
    </w:p>
    <w:p w14:paraId="50F90523" w14:textId="77777777" w:rsidR="00BA3BBD" w:rsidRPr="00702A86" w:rsidRDefault="00BA3BBD" w:rsidP="00366D39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Восполнить</w:t>
      </w:r>
      <w:r w:rsidRPr="00702A86">
        <w:rPr>
          <w:rFonts w:ascii="Times New Roman" w:hAnsi="Times New Roman"/>
          <w:sz w:val="24"/>
          <w:szCs w:val="24"/>
        </w:rPr>
        <w:t xml:space="preserve"> у обучающихся </w:t>
      </w:r>
      <w:r w:rsidRPr="00702A86">
        <w:rPr>
          <w:rFonts w:ascii="Times New Roman" w:hAnsi="Times New Roman"/>
          <w:b/>
          <w:sz w:val="24"/>
          <w:szCs w:val="24"/>
        </w:rPr>
        <w:t xml:space="preserve">выявленные </w:t>
      </w:r>
      <w:r w:rsidR="007B7F05" w:rsidRPr="00702A86">
        <w:rPr>
          <w:rFonts w:ascii="Times New Roman" w:hAnsi="Times New Roman"/>
          <w:b/>
          <w:sz w:val="24"/>
          <w:szCs w:val="24"/>
        </w:rPr>
        <w:t>«</w:t>
      </w:r>
      <w:r w:rsidRPr="00702A86">
        <w:rPr>
          <w:rFonts w:ascii="Times New Roman" w:hAnsi="Times New Roman"/>
          <w:b/>
          <w:sz w:val="24"/>
          <w:szCs w:val="24"/>
        </w:rPr>
        <w:t>проблемные зоны</w:t>
      </w:r>
      <w:r w:rsidR="007B7F05" w:rsidRPr="00702A86">
        <w:rPr>
          <w:rFonts w:ascii="Times New Roman" w:hAnsi="Times New Roman"/>
          <w:b/>
          <w:sz w:val="24"/>
          <w:szCs w:val="24"/>
        </w:rPr>
        <w:t>»</w:t>
      </w:r>
      <w:r w:rsidRPr="00702A86">
        <w:rPr>
          <w:rFonts w:ascii="Times New Roman" w:hAnsi="Times New Roman"/>
          <w:sz w:val="24"/>
          <w:szCs w:val="24"/>
        </w:rPr>
        <w:t xml:space="preserve"> по учебной дисциплине в виде несформированных следующих проверяемых требований (умений) в соответствии с ФГОС ООО: </w:t>
      </w:r>
    </w:p>
    <w:p w14:paraId="7C46F623" w14:textId="77777777" w:rsidR="00EB309C" w:rsidRPr="00702A86" w:rsidRDefault="00EE6C47" w:rsidP="00366D3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владеть понятиями: высказывание, логическая операция, логическое выражение;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переменных; строить таблицы истинности для логических выражений;</w:t>
      </w:r>
    </w:p>
    <w:p w14:paraId="495DA888" w14:textId="77777777" w:rsidR="00EE6C47" w:rsidRPr="00702A86" w:rsidRDefault="00EE6C47" w:rsidP="00366D3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иметь понятия о нелинейных структурах данных: граф, дерево; использовать графы и деревья для моделирования систем сетевой и иерархической структуры, анализировать их, находить кратчайший путь в графе; примеры использования деревьев для решения задач; перебор вариантов с помощью дерева;</w:t>
      </w:r>
    </w:p>
    <w:p w14:paraId="29174126" w14:textId="77777777" w:rsidR="00EE6C47" w:rsidRPr="00702A86" w:rsidRDefault="00EE6C47" w:rsidP="00366D3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C2B1D2D" w14:textId="77777777" w:rsidR="00EE6C47" w:rsidRPr="00702A86" w:rsidRDefault="00EE6C47" w:rsidP="00366D3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1D0B4767" w14:textId="77777777" w:rsidR="00EE6C47" w:rsidRPr="00702A86" w:rsidRDefault="00EE6C47" w:rsidP="00366D3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 (создавать презентации, текстовые документы);</w:t>
      </w:r>
    </w:p>
    <w:p w14:paraId="54BEFE3A" w14:textId="77777777" w:rsidR="00EE6C47" w:rsidRPr="00702A86" w:rsidRDefault="00EE6C47" w:rsidP="00366D3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адресации.</w:t>
      </w:r>
    </w:p>
    <w:p w14:paraId="3E2BDFAC" w14:textId="77777777" w:rsidR="00EE6C47" w:rsidRPr="00702A86" w:rsidRDefault="00EE6C47" w:rsidP="00366D39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Усилить подготовку</w:t>
      </w:r>
      <w:r w:rsidRPr="00702A86">
        <w:rPr>
          <w:rFonts w:ascii="Times New Roman" w:hAnsi="Times New Roman"/>
          <w:sz w:val="24"/>
          <w:szCs w:val="24"/>
        </w:rPr>
        <w:t xml:space="preserve"> обучающихся по дисциплине </w:t>
      </w:r>
      <w:r w:rsidRPr="00702A86">
        <w:rPr>
          <w:rFonts w:ascii="Times New Roman" w:hAnsi="Times New Roman"/>
          <w:b/>
          <w:sz w:val="24"/>
          <w:szCs w:val="24"/>
        </w:rPr>
        <w:t xml:space="preserve">на основе выявленных </w:t>
      </w:r>
      <w:r w:rsidR="007B7F05" w:rsidRPr="00702A86">
        <w:rPr>
          <w:rFonts w:ascii="Times New Roman" w:hAnsi="Times New Roman"/>
          <w:b/>
          <w:sz w:val="24"/>
          <w:szCs w:val="24"/>
        </w:rPr>
        <w:t>«</w:t>
      </w:r>
      <w:r w:rsidRPr="00702A86">
        <w:rPr>
          <w:rFonts w:ascii="Times New Roman" w:hAnsi="Times New Roman"/>
          <w:b/>
          <w:sz w:val="24"/>
          <w:szCs w:val="24"/>
        </w:rPr>
        <w:t>проблемных зон</w:t>
      </w:r>
      <w:r w:rsidR="007B7F05" w:rsidRPr="00702A86">
        <w:rPr>
          <w:rFonts w:ascii="Times New Roman" w:hAnsi="Times New Roman"/>
          <w:b/>
          <w:sz w:val="24"/>
          <w:szCs w:val="24"/>
        </w:rPr>
        <w:t>»</w:t>
      </w:r>
      <w:r w:rsidRPr="00702A86">
        <w:rPr>
          <w:rFonts w:ascii="Times New Roman" w:hAnsi="Times New Roman"/>
          <w:sz w:val="24"/>
          <w:szCs w:val="24"/>
        </w:rPr>
        <w:t xml:space="preserve"> в виде несформированных следующих проверяемых требований (умений) в соответствии с ФГОС СОО:</w:t>
      </w:r>
    </w:p>
    <w:p w14:paraId="343092D7" w14:textId="77777777" w:rsidR="00EE6C47" w:rsidRPr="00702A86" w:rsidRDefault="00EE6C47" w:rsidP="00366D39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выполнять преобразования логических выражений, используя законы алгебры логики; логические операции; таблицы истинности; логические выражения; логические тождества; логические операции и операции над множествами;  законы алгебры логики; эквивалентные преобразования логических выражений; логические уравнения и системы уравнений; логические функции; зависимость количества возможных логических функций от количества аргументов;</w:t>
      </w:r>
    </w:p>
    <w:p w14:paraId="467E1547" w14:textId="77777777" w:rsidR="00EE6C47" w:rsidRPr="00702A86" w:rsidRDefault="00EE6C47" w:rsidP="00366D39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lastRenderedPageBreak/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 (читать фрагмент программы на языке программирования и исправлять допущенные ошибки.</w:t>
      </w:r>
    </w:p>
    <w:p w14:paraId="6E031018" w14:textId="77777777" w:rsidR="00EE6C47" w:rsidRPr="00702A86" w:rsidRDefault="00111ED6" w:rsidP="00366D39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Развивать</w:t>
      </w:r>
      <w:r w:rsidRPr="00702A86">
        <w:rPr>
          <w:rFonts w:ascii="Times New Roman" w:hAnsi="Times New Roman"/>
          <w:sz w:val="24"/>
          <w:szCs w:val="24"/>
        </w:rPr>
        <w:t xml:space="preserve"> у обучающихся при изучении практ</w:t>
      </w:r>
      <w:r w:rsidR="007B7F05" w:rsidRPr="00702A86">
        <w:rPr>
          <w:rFonts w:ascii="Times New Roman" w:hAnsi="Times New Roman"/>
          <w:sz w:val="24"/>
          <w:szCs w:val="24"/>
        </w:rPr>
        <w:t>ического программирования умения</w:t>
      </w:r>
      <w:r w:rsidRPr="00702A86">
        <w:rPr>
          <w:rFonts w:ascii="Times New Roman" w:hAnsi="Times New Roman"/>
          <w:sz w:val="24"/>
          <w:szCs w:val="24"/>
        </w:rPr>
        <w:t>:</w:t>
      </w:r>
    </w:p>
    <w:p w14:paraId="068D579E" w14:textId="77777777" w:rsidR="00111ED6" w:rsidRPr="00702A86" w:rsidRDefault="00111ED6" w:rsidP="00111ED6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-  работы с</w:t>
      </w:r>
      <w:r w:rsidRPr="00702A86">
        <w:rPr>
          <w:rFonts w:ascii="Times New Roman" w:hAnsi="Times New Roman"/>
          <w:b/>
          <w:sz w:val="24"/>
          <w:szCs w:val="24"/>
        </w:rPr>
        <w:t xml:space="preserve"> </w:t>
      </w:r>
      <w:r w:rsidR="00C263EF" w:rsidRPr="00702A86">
        <w:rPr>
          <w:rFonts w:ascii="Times New Roman" w:hAnsi="Times New Roman"/>
          <w:sz w:val="24"/>
          <w:szCs w:val="24"/>
        </w:rPr>
        <w:t xml:space="preserve">файлами при вводе-выводе данных; </w:t>
      </w:r>
    </w:p>
    <w:p w14:paraId="7766F547" w14:textId="77777777" w:rsidR="00111ED6" w:rsidRPr="00702A86" w:rsidRDefault="00111ED6" w:rsidP="00111ED6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- работы с </w:t>
      </w:r>
      <w:r w:rsidR="00C263EF" w:rsidRPr="00702A86">
        <w:rPr>
          <w:rFonts w:ascii="Times New Roman" w:hAnsi="Times New Roman"/>
          <w:sz w:val="24"/>
          <w:szCs w:val="24"/>
        </w:rPr>
        <w:t xml:space="preserve">массивами, </w:t>
      </w:r>
      <w:r w:rsidR="007B7F05" w:rsidRPr="00702A86">
        <w:rPr>
          <w:rFonts w:ascii="Times New Roman" w:hAnsi="Times New Roman"/>
          <w:sz w:val="24"/>
          <w:szCs w:val="24"/>
        </w:rPr>
        <w:t>сортировки, обработки</w:t>
      </w:r>
      <w:r w:rsidR="00C263EF" w:rsidRPr="00702A86">
        <w:rPr>
          <w:rFonts w:ascii="Times New Roman" w:hAnsi="Times New Roman"/>
          <w:sz w:val="24"/>
          <w:szCs w:val="24"/>
        </w:rPr>
        <w:t xml:space="preserve"> числовой и символьной информации; </w:t>
      </w:r>
    </w:p>
    <w:p w14:paraId="43DC9D6D" w14:textId="77777777" w:rsidR="00111ED6" w:rsidRPr="00702A86" w:rsidRDefault="00111ED6" w:rsidP="00111ED6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- </w:t>
      </w:r>
      <w:r w:rsidR="00C263EF" w:rsidRPr="00702A86">
        <w:rPr>
          <w:rFonts w:ascii="Times New Roman" w:hAnsi="Times New Roman"/>
          <w:sz w:val="24"/>
          <w:szCs w:val="24"/>
        </w:rPr>
        <w:t>организации вычислений в электронных таблицах.</w:t>
      </w:r>
    </w:p>
    <w:p w14:paraId="01904986" w14:textId="77777777" w:rsidR="00C263EF" w:rsidRPr="00702A86" w:rsidRDefault="00111ED6" w:rsidP="00366D39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Применять</w:t>
      </w:r>
      <w:r w:rsidR="008D7DE5" w:rsidRPr="00702A86">
        <w:rPr>
          <w:rFonts w:ascii="Times New Roman" w:hAnsi="Times New Roman"/>
          <w:sz w:val="24"/>
          <w:szCs w:val="24"/>
        </w:rPr>
        <w:t xml:space="preserve"> </w:t>
      </w:r>
      <w:r w:rsidR="00C263EF" w:rsidRPr="00702A86">
        <w:rPr>
          <w:rFonts w:ascii="Times New Roman" w:hAnsi="Times New Roman"/>
          <w:sz w:val="24"/>
          <w:szCs w:val="24"/>
        </w:rPr>
        <w:t>при проведении различных форм текущего контроля</w:t>
      </w:r>
      <w:r w:rsidR="00A37219" w:rsidRPr="00702A86">
        <w:rPr>
          <w:rFonts w:ascii="Times New Roman" w:hAnsi="Times New Roman"/>
          <w:sz w:val="24"/>
          <w:szCs w:val="24"/>
        </w:rPr>
        <w:t xml:space="preserve"> задания</w:t>
      </w:r>
      <w:r w:rsidR="00D873F1" w:rsidRPr="00702A86">
        <w:rPr>
          <w:rFonts w:ascii="Times New Roman" w:hAnsi="Times New Roman"/>
          <w:sz w:val="24"/>
          <w:szCs w:val="24"/>
        </w:rPr>
        <w:t xml:space="preserve"> </w:t>
      </w:r>
      <w:r w:rsidR="00C263EF" w:rsidRPr="00702A86">
        <w:rPr>
          <w:rFonts w:ascii="Times New Roman" w:hAnsi="Times New Roman"/>
          <w:sz w:val="24"/>
          <w:szCs w:val="24"/>
        </w:rPr>
        <w:t xml:space="preserve">разных </w:t>
      </w:r>
      <w:r w:rsidR="00A37219" w:rsidRPr="00702A86">
        <w:rPr>
          <w:rFonts w:ascii="Times New Roman" w:hAnsi="Times New Roman"/>
          <w:sz w:val="24"/>
          <w:szCs w:val="24"/>
        </w:rPr>
        <w:t xml:space="preserve">типов, </w:t>
      </w:r>
      <w:r w:rsidR="00D873F1" w:rsidRPr="00702A86">
        <w:rPr>
          <w:rFonts w:ascii="Times New Roman" w:hAnsi="Times New Roman"/>
          <w:sz w:val="24"/>
          <w:szCs w:val="24"/>
        </w:rPr>
        <w:t>аналогичных</w:t>
      </w:r>
      <w:r w:rsidRPr="00702A86">
        <w:rPr>
          <w:rFonts w:ascii="Times New Roman" w:hAnsi="Times New Roman"/>
          <w:sz w:val="24"/>
          <w:szCs w:val="24"/>
        </w:rPr>
        <w:t xml:space="preserve"> заданиям </w:t>
      </w:r>
      <w:r w:rsidR="00A37219" w:rsidRPr="00702A86">
        <w:rPr>
          <w:rFonts w:ascii="Times New Roman" w:hAnsi="Times New Roman"/>
          <w:sz w:val="24"/>
          <w:szCs w:val="24"/>
        </w:rPr>
        <w:t xml:space="preserve">ВПР, </w:t>
      </w:r>
      <w:r w:rsidRPr="00702A86">
        <w:rPr>
          <w:rFonts w:ascii="Times New Roman" w:hAnsi="Times New Roman"/>
          <w:sz w:val="24"/>
          <w:szCs w:val="24"/>
        </w:rPr>
        <w:t>ЕГЭ.</w:t>
      </w:r>
    </w:p>
    <w:p w14:paraId="176154E0" w14:textId="77777777" w:rsidR="00937E8A" w:rsidRPr="00702A86" w:rsidRDefault="00A37219" w:rsidP="00366D39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Использовать в учебном процессе</w:t>
      </w:r>
      <w:r w:rsidR="00A51E24" w:rsidRPr="00702A86">
        <w:rPr>
          <w:rFonts w:ascii="Times New Roman" w:hAnsi="Times New Roman"/>
          <w:b/>
          <w:sz w:val="24"/>
          <w:szCs w:val="24"/>
        </w:rPr>
        <w:t xml:space="preserve"> </w:t>
      </w:r>
      <w:r w:rsidR="00937E8A" w:rsidRPr="00702A86">
        <w:rPr>
          <w:rFonts w:ascii="Times New Roman" w:hAnsi="Times New Roman"/>
          <w:b/>
          <w:sz w:val="24"/>
          <w:szCs w:val="24"/>
        </w:rPr>
        <w:t>интернет-ресурсы:</w:t>
      </w:r>
      <w:r w:rsidR="00937E8A" w:rsidRPr="00702A86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0C01DBE3" w14:textId="77777777" w:rsidR="00937E8A" w:rsidRPr="00702A86" w:rsidRDefault="00937E8A" w:rsidP="00366D39">
      <w:pPr>
        <w:pStyle w:val="a9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интерактивные уроки образовательной платформы «Российская электронная школа» (</w:t>
      </w:r>
      <w:hyperlink r:id="rId38" w:history="1">
        <w:r w:rsidRPr="00702A86">
          <w:rPr>
            <w:rStyle w:val="ad"/>
            <w:rFonts w:ascii="Times New Roman" w:hAnsi="Times New Roman"/>
            <w:sz w:val="24"/>
            <w:szCs w:val="24"/>
          </w:rPr>
          <w:t>https://resh.edu.ru/</w:t>
        </w:r>
      </w:hyperlink>
      <w:r w:rsidRPr="00702A86">
        <w:rPr>
          <w:rFonts w:ascii="Times New Roman" w:hAnsi="Times New Roman"/>
          <w:sz w:val="24"/>
          <w:szCs w:val="24"/>
        </w:rPr>
        <w:t>);</w:t>
      </w:r>
    </w:p>
    <w:p w14:paraId="3E5D4F85" w14:textId="77777777" w:rsidR="00937E8A" w:rsidRPr="00702A86" w:rsidRDefault="00937E8A" w:rsidP="00366D39">
      <w:pPr>
        <w:pStyle w:val="a9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видеоуроки группы компаний «Просвещение» (</w:t>
      </w:r>
      <w:hyperlink r:id="rId39" w:history="1">
        <w:r w:rsidRPr="00702A86">
          <w:rPr>
            <w:rStyle w:val="ad"/>
            <w:rFonts w:ascii="Times New Roman" w:hAnsi="Times New Roman"/>
            <w:sz w:val="24"/>
            <w:szCs w:val="24"/>
          </w:rPr>
          <w:t>https://uchitel.club/online-lessons/</w:t>
        </w:r>
      </w:hyperlink>
      <w:r w:rsidRPr="00702A86">
        <w:rPr>
          <w:rFonts w:ascii="Times New Roman" w:hAnsi="Times New Roman"/>
          <w:sz w:val="24"/>
          <w:szCs w:val="24"/>
        </w:rPr>
        <w:t>);</w:t>
      </w:r>
    </w:p>
    <w:p w14:paraId="1CC07E6B" w14:textId="77777777" w:rsidR="00937E8A" w:rsidRPr="00702A86" w:rsidRDefault="00937E8A" w:rsidP="00366D39">
      <w:pPr>
        <w:pStyle w:val="a9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2A86">
        <w:rPr>
          <w:rFonts w:ascii="Times New Roman" w:hAnsi="Times New Roman"/>
          <w:sz w:val="24"/>
          <w:szCs w:val="24"/>
        </w:rPr>
        <w:t>видеуроки</w:t>
      </w:r>
      <w:proofErr w:type="spellEnd"/>
      <w:r w:rsidRPr="00702A86">
        <w:rPr>
          <w:rFonts w:ascii="Times New Roman" w:hAnsi="Times New Roman"/>
          <w:sz w:val="24"/>
          <w:szCs w:val="24"/>
        </w:rPr>
        <w:t>, тесты, виртуальные лаборатории, тренажеры и др. Библиотеки МЭШ (</w:t>
      </w:r>
      <w:hyperlink r:id="rId40" w:history="1">
        <w:r w:rsidRPr="00702A86">
          <w:rPr>
            <w:rStyle w:val="ad"/>
            <w:rFonts w:ascii="Times New Roman" w:hAnsi="Times New Roman"/>
            <w:sz w:val="24"/>
            <w:szCs w:val="24"/>
          </w:rPr>
          <w:t>https://uchebnik.mos.ru/catalogue</w:t>
        </w:r>
      </w:hyperlink>
      <w:r w:rsidRPr="00702A86">
        <w:rPr>
          <w:rFonts w:ascii="Times New Roman" w:hAnsi="Times New Roman"/>
          <w:sz w:val="24"/>
          <w:szCs w:val="24"/>
        </w:rPr>
        <w:t>);</w:t>
      </w:r>
    </w:p>
    <w:p w14:paraId="1FBE899E" w14:textId="77777777" w:rsidR="00937E8A" w:rsidRPr="00702A86" w:rsidRDefault="00937E8A" w:rsidP="00366D39">
      <w:pPr>
        <w:pStyle w:val="a9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тренажер по подготовке к ЕГЭ по информатике от Яндекс Учебника (</w:t>
      </w:r>
      <w:hyperlink r:id="rId41" w:history="1">
        <w:r w:rsidRPr="00702A86">
          <w:rPr>
            <w:rStyle w:val="ad"/>
            <w:rFonts w:ascii="Times New Roman" w:hAnsi="Times New Roman"/>
            <w:sz w:val="24"/>
            <w:szCs w:val="24"/>
          </w:rPr>
          <w:t>https://education.yandex.ru/ege/go</w:t>
        </w:r>
      </w:hyperlink>
      <w:r w:rsidRPr="00702A86">
        <w:rPr>
          <w:rFonts w:ascii="Times New Roman" w:hAnsi="Times New Roman"/>
          <w:sz w:val="24"/>
          <w:szCs w:val="24"/>
        </w:rPr>
        <w:t>);</w:t>
      </w:r>
    </w:p>
    <w:p w14:paraId="6BB23575" w14:textId="77777777" w:rsidR="00937E8A" w:rsidRPr="00702A86" w:rsidRDefault="00937E8A" w:rsidP="00366D39">
      <w:pPr>
        <w:pStyle w:val="a9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color w:val="000000"/>
          <w:sz w:val="24"/>
          <w:szCs w:val="24"/>
        </w:rPr>
        <w:t>открытый банк тестовых заданий и демоверсии КИМов ФИПИ (</w:t>
      </w:r>
      <w:hyperlink r:id="rId42" w:history="1">
        <w:r w:rsidRPr="00702A86">
          <w:rPr>
            <w:rStyle w:val="ad"/>
            <w:rFonts w:ascii="Times New Roman" w:hAnsi="Times New Roman"/>
            <w:sz w:val="24"/>
            <w:szCs w:val="24"/>
          </w:rPr>
          <w:t>https://fipi.ru/</w:t>
        </w:r>
      </w:hyperlink>
      <w:r w:rsidR="00A51E24" w:rsidRPr="00702A86">
        <w:rPr>
          <w:rFonts w:ascii="Times New Roman" w:hAnsi="Times New Roman"/>
          <w:color w:val="000000"/>
          <w:sz w:val="24"/>
          <w:szCs w:val="24"/>
        </w:rPr>
        <w:t>).</w:t>
      </w:r>
    </w:p>
    <w:p w14:paraId="2EB9B926" w14:textId="77777777" w:rsidR="00C263EF" w:rsidRPr="00702A86" w:rsidRDefault="00C263EF" w:rsidP="00AF7A38">
      <w:pPr>
        <w:rPr>
          <w:rFonts w:ascii="Times New Roman" w:hAnsi="Times New Roman"/>
          <w:sz w:val="24"/>
          <w:szCs w:val="24"/>
        </w:rPr>
      </w:pPr>
    </w:p>
    <w:p w14:paraId="2600B329" w14:textId="77777777" w:rsidR="00255048" w:rsidRPr="00702A86" w:rsidRDefault="004A52D5" w:rsidP="004A52D5">
      <w:pPr>
        <w:ind w:firstLine="709"/>
        <w:rPr>
          <w:rFonts w:ascii="Times New Roman" w:hAnsi="Times New Roman"/>
          <w:b/>
          <w:sz w:val="24"/>
          <w:szCs w:val="24"/>
        </w:rPr>
      </w:pPr>
      <w:bookmarkStart w:id="6" w:name="химия"/>
      <w:r w:rsidRPr="00702A86">
        <w:rPr>
          <w:rFonts w:ascii="Times New Roman" w:hAnsi="Times New Roman"/>
          <w:b/>
          <w:sz w:val="24"/>
          <w:szCs w:val="24"/>
        </w:rPr>
        <w:t>Химия</w:t>
      </w:r>
    </w:p>
    <w:bookmarkEnd w:id="6"/>
    <w:p w14:paraId="03E5E2E5" w14:textId="77777777" w:rsidR="00255048" w:rsidRPr="00702A86" w:rsidRDefault="00255048" w:rsidP="004A52D5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>В ВПР по химии приняли участие 189 обучающихся первого курса из 5 образовательных организаций и 172 обучающихся, завершивших общеобразовательную подготовку, из</w:t>
      </w:r>
      <w:r w:rsidR="004A52D5" w:rsidRPr="00702A86">
        <w:rPr>
          <w:rFonts w:ascii="Times New Roman" w:eastAsia="Arial" w:hAnsi="Times New Roman"/>
          <w:sz w:val="24"/>
          <w:szCs w:val="24"/>
        </w:rPr>
        <w:t xml:space="preserve"> 6 образовательных организаций.</w:t>
      </w:r>
    </w:p>
    <w:p w14:paraId="253E2B1B" w14:textId="77777777" w:rsidR="00255048" w:rsidRPr="00702A86" w:rsidRDefault="00255048" w:rsidP="00255048">
      <w:pPr>
        <w:ind w:firstLine="709"/>
        <w:jc w:val="both"/>
        <w:rPr>
          <w:rFonts w:ascii="Times New Roman" w:eastAsia="Arial" w:hAnsi="Times New Roman"/>
          <w:i/>
          <w:sz w:val="24"/>
          <w:szCs w:val="24"/>
        </w:rPr>
      </w:pPr>
      <w:r w:rsidRPr="00702A86">
        <w:rPr>
          <w:rFonts w:ascii="Times New Roman" w:eastAsia="Arial" w:hAnsi="Times New Roman"/>
          <w:i/>
          <w:sz w:val="24"/>
          <w:szCs w:val="24"/>
        </w:rPr>
        <w:t>Обучающиеся 1 курса</w:t>
      </w:r>
    </w:p>
    <w:p w14:paraId="5D088253" w14:textId="77777777" w:rsidR="00255048" w:rsidRPr="00702A86" w:rsidRDefault="00255048" w:rsidP="007B7F05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>Проверочная работа содержала 16 заданий. Задания №  4, 7, 8, 10, 13 имели повышенный уровень сложности, 16 – высокий уровень сложнос</w:t>
      </w:r>
      <w:r w:rsidR="007B7F05" w:rsidRPr="00702A86">
        <w:rPr>
          <w:rFonts w:ascii="Times New Roman" w:eastAsia="Arial" w:hAnsi="Times New Roman"/>
          <w:sz w:val="24"/>
          <w:szCs w:val="24"/>
        </w:rPr>
        <w:t>ти (</w:t>
      </w:r>
      <w:r w:rsidR="00823C8D" w:rsidRPr="00702A86">
        <w:rPr>
          <w:rFonts w:ascii="Times New Roman" w:eastAsia="Arial" w:hAnsi="Times New Roman"/>
          <w:sz w:val="24"/>
          <w:szCs w:val="24"/>
        </w:rPr>
        <w:t>диаграмма 20</w:t>
      </w:r>
      <w:r w:rsidR="007B7F05" w:rsidRPr="00702A86">
        <w:rPr>
          <w:rFonts w:ascii="Times New Roman" w:eastAsia="Arial" w:hAnsi="Times New Roman"/>
          <w:sz w:val="24"/>
          <w:szCs w:val="24"/>
        </w:rPr>
        <w:t>, таблица 1</w:t>
      </w:r>
      <w:r w:rsidR="00823C8D" w:rsidRPr="00702A86">
        <w:rPr>
          <w:rFonts w:ascii="Times New Roman" w:eastAsia="Arial" w:hAnsi="Times New Roman"/>
          <w:sz w:val="24"/>
          <w:szCs w:val="24"/>
        </w:rPr>
        <w:t>8</w:t>
      </w:r>
      <w:r w:rsidR="007B7F05" w:rsidRPr="00702A86">
        <w:rPr>
          <w:rFonts w:ascii="Times New Roman" w:eastAsia="Arial" w:hAnsi="Times New Roman"/>
          <w:sz w:val="24"/>
          <w:szCs w:val="24"/>
        </w:rPr>
        <w:t>).</w:t>
      </w:r>
    </w:p>
    <w:p w14:paraId="2A7C89FD" w14:textId="77777777" w:rsidR="00255048" w:rsidRPr="00702A86" w:rsidRDefault="00823C8D" w:rsidP="004A52D5">
      <w:pPr>
        <w:spacing w:after="0"/>
        <w:jc w:val="right"/>
        <w:rPr>
          <w:rFonts w:ascii="Times New Roman" w:eastAsia="Arial" w:hAnsi="Times New Roman"/>
          <w:i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>Диаграмма 20</w:t>
      </w:r>
    </w:p>
    <w:p w14:paraId="06C66E9A" w14:textId="77777777" w:rsidR="00255048" w:rsidRPr="00702A86" w:rsidRDefault="00255048" w:rsidP="004A52D5">
      <w:pPr>
        <w:spacing w:after="0"/>
        <w:jc w:val="right"/>
        <w:rPr>
          <w:rFonts w:ascii="Times New Roman" w:eastAsia="Arial" w:hAnsi="Times New Roman"/>
          <w:iCs/>
          <w:color w:val="000000"/>
          <w:sz w:val="24"/>
          <w:szCs w:val="24"/>
        </w:rPr>
      </w:pPr>
    </w:p>
    <w:p w14:paraId="058DCC8F" w14:textId="77777777" w:rsidR="00255048" w:rsidRPr="00702A86" w:rsidRDefault="00255048" w:rsidP="004A52D5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Выполнение заданий исследования по химии обучающимися 1 курсов </w:t>
      </w:r>
    </w:p>
    <w:p w14:paraId="2BED4FC9" w14:textId="77777777" w:rsidR="00255048" w:rsidRPr="00702A86" w:rsidRDefault="00255048" w:rsidP="00D5597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выполнивших задание от общего числа участн</w:t>
      </w:r>
      <w:r w:rsidR="00D55973" w:rsidRPr="00702A86">
        <w:rPr>
          <w:rFonts w:ascii="Times New Roman" w:eastAsia="Arial" w:hAnsi="Times New Roman"/>
          <w:color w:val="000000"/>
          <w:sz w:val="24"/>
          <w:szCs w:val="24"/>
        </w:rPr>
        <w:t>иков)</w:t>
      </w:r>
    </w:p>
    <w:p w14:paraId="64C86D2A" w14:textId="6D3526AA" w:rsidR="007B7F05" w:rsidRPr="00702A86" w:rsidRDefault="00255048" w:rsidP="00DB0D8A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A71514" wp14:editId="25E084B4">
            <wp:extent cx="6346209" cy="2490716"/>
            <wp:effectExtent l="0" t="0" r="0" b="0"/>
            <wp:docPr id="16" name="Диаграмм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7810C6EF" w14:textId="77777777" w:rsidR="00255048" w:rsidRPr="00702A86" w:rsidRDefault="00255048" w:rsidP="00255048">
      <w:pPr>
        <w:ind w:firstLine="567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lastRenderedPageBreak/>
        <w:t>Таблица 1</w:t>
      </w:r>
      <w:r w:rsidR="00823C8D" w:rsidRPr="00702A86">
        <w:rPr>
          <w:rFonts w:ascii="Times New Roman" w:eastAsia="Arial" w:hAnsi="Times New Roman"/>
          <w:color w:val="000000"/>
          <w:sz w:val="24"/>
          <w:szCs w:val="24"/>
        </w:rPr>
        <w:t>8</w:t>
      </w:r>
    </w:p>
    <w:p w14:paraId="36ACC77F" w14:textId="77777777" w:rsidR="00255048" w:rsidRPr="00702A86" w:rsidRDefault="00255048" w:rsidP="004A52D5">
      <w:pPr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02A86">
        <w:rPr>
          <w:rFonts w:ascii="Times New Roman" w:hAnsi="Times New Roman"/>
          <w:b/>
          <w:bCs/>
          <w:sz w:val="24"/>
          <w:szCs w:val="24"/>
        </w:rPr>
        <w:t>Обобщенный план варианта проверочной</w:t>
      </w:r>
      <w:r w:rsidRPr="00702A86"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>работы по</w:t>
      </w:r>
      <w:r w:rsidRPr="00702A86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="004A52D5" w:rsidRPr="00702A86">
        <w:rPr>
          <w:rFonts w:ascii="Times New Roman" w:hAnsi="Times New Roman"/>
          <w:b/>
          <w:bCs/>
          <w:sz w:val="24"/>
          <w:szCs w:val="24"/>
        </w:rPr>
        <w:t>химии (1 курс)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6"/>
        <w:gridCol w:w="874"/>
        <w:gridCol w:w="4252"/>
        <w:gridCol w:w="1134"/>
        <w:gridCol w:w="1276"/>
        <w:gridCol w:w="1275"/>
        <w:gridCol w:w="878"/>
      </w:tblGrid>
      <w:tr w:rsidR="00255048" w:rsidRPr="00702A86" w14:paraId="697A564A" w14:textId="77777777" w:rsidTr="004A52D5">
        <w:trPr>
          <w:trHeight w:val="20"/>
          <w:jc w:val="center"/>
        </w:trPr>
        <w:tc>
          <w:tcPr>
            <w:tcW w:w="856" w:type="dxa"/>
            <w:vMerge w:val="restart"/>
            <w:vAlign w:val="center"/>
          </w:tcPr>
          <w:p w14:paraId="1D6E129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Номер задания в КИМ</w:t>
            </w:r>
          </w:p>
        </w:tc>
        <w:tc>
          <w:tcPr>
            <w:tcW w:w="874" w:type="dxa"/>
            <w:vMerge w:val="restart"/>
            <w:vAlign w:val="center"/>
          </w:tcPr>
          <w:p w14:paraId="22CC720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252" w:type="dxa"/>
            <w:vMerge w:val="restart"/>
            <w:vAlign w:val="center"/>
          </w:tcPr>
          <w:p w14:paraId="183ED5A7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Проверяемые требования (умения) в соответствии с ФГОС ООО</w:t>
            </w:r>
          </w:p>
        </w:tc>
        <w:tc>
          <w:tcPr>
            <w:tcW w:w="1134" w:type="dxa"/>
            <w:vMerge w:val="restart"/>
            <w:vAlign w:val="center"/>
          </w:tcPr>
          <w:p w14:paraId="3D97251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Уровень трудности Б/П/В</w:t>
            </w:r>
          </w:p>
        </w:tc>
        <w:tc>
          <w:tcPr>
            <w:tcW w:w="1276" w:type="dxa"/>
          </w:tcPr>
          <w:p w14:paraId="6A777AE9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Макс. первичный балл</w:t>
            </w:r>
          </w:p>
        </w:tc>
        <w:tc>
          <w:tcPr>
            <w:tcW w:w="2153" w:type="dxa"/>
            <w:gridSpan w:val="2"/>
            <w:vAlign w:val="center"/>
          </w:tcPr>
          <w:p w14:paraId="04B33163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255048" w:rsidRPr="00702A86" w14:paraId="0BC5FE1A" w14:textId="77777777" w:rsidTr="004A52D5">
        <w:trPr>
          <w:trHeight w:val="20"/>
          <w:jc w:val="center"/>
        </w:trPr>
        <w:tc>
          <w:tcPr>
            <w:tcW w:w="856" w:type="dxa"/>
            <w:vMerge/>
            <w:vAlign w:val="center"/>
          </w:tcPr>
          <w:p w14:paraId="154D3EF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14:paraId="4F7604D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7DA39366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75AA938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1A71E1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14:paraId="5D8FA8D7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878" w:type="dxa"/>
            <w:vAlign w:val="center"/>
          </w:tcPr>
          <w:p w14:paraId="6B4D33B8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РФ</w:t>
            </w:r>
          </w:p>
        </w:tc>
      </w:tr>
      <w:tr w:rsidR="00255048" w:rsidRPr="00702A86" w14:paraId="148BCD3B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45B1E06B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74" w:type="dxa"/>
            <w:vAlign w:val="center"/>
          </w:tcPr>
          <w:p w14:paraId="53FB52D2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6BA515FB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Раскрывать смысл основных химических понятий: атом, молекула, химический элемент, простое вещество, сложное вещество</w:t>
            </w:r>
          </w:p>
        </w:tc>
        <w:tc>
          <w:tcPr>
            <w:tcW w:w="1134" w:type="dxa"/>
            <w:vAlign w:val="center"/>
          </w:tcPr>
          <w:p w14:paraId="37493A4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F4D14C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1B21DF9F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37,04</w:t>
            </w:r>
          </w:p>
        </w:tc>
        <w:tc>
          <w:tcPr>
            <w:tcW w:w="878" w:type="dxa"/>
            <w:vAlign w:val="center"/>
          </w:tcPr>
          <w:p w14:paraId="7D8C9061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52,2</w:t>
            </w:r>
          </w:p>
        </w:tc>
      </w:tr>
      <w:tr w:rsidR="00255048" w:rsidRPr="00702A86" w14:paraId="243C42B0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524D0ACD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74" w:type="dxa"/>
            <w:vAlign w:val="center"/>
          </w:tcPr>
          <w:p w14:paraId="70A4476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6954B1C1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Раскрывать смысл Периодического закона Д.И. Менделеева: соотносить обозначения, которые имеются в таблице «Периодическая система химических элементов Д.И.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описывать и характеризовать табличную форму Периодической системы химических элементов: различать понятия «главная подгруппа (А группа)» и «побочная подгруппа (Б группа)», малые и большие периоды</w:t>
            </w:r>
          </w:p>
        </w:tc>
        <w:tc>
          <w:tcPr>
            <w:tcW w:w="1134" w:type="dxa"/>
            <w:vAlign w:val="center"/>
          </w:tcPr>
          <w:p w14:paraId="713429E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793784B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1EC24FE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37,57</w:t>
            </w:r>
          </w:p>
        </w:tc>
        <w:tc>
          <w:tcPr>
            <w:tcW w:w="878" w:type="dxa"/>
            <w:vAlign w:val="center"/>
          </w:tcPr>
          <w:p w14:paraId="3B54187D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46,23</w:t>
            </w:r>
          </w:p>
        </w:tc>
      </w:tr>
      <w:tr w:rsidR="00255048" w:rsidRPr="00702A86" w14:paraId="0E4C9C10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36D71428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74" w:type="dxa"/>
            <w:vAlign w:val="center"/>
          </w:tcPr>
          <w:p w14:paraId="742D218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026C9144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Раскрывать смысл Периодического закона Д.И. Менделеева: демонстрировать понимание периодической зависимости свойств химических элементов от их положения в Периодической системе, описывать и характеризовать табличную форму Периодической системы химических элементов: различать понятия «главная подгруппа (А группа)» и «побочная подгруппа (Б группа)», малые и большие периоды</w:t>
            </w:r>
          </w:p>
        </w:tc>
        <w:tc>
          <w:tcPr>
            <w:tcW w:w="1134" w:type="dxa"/>
            <w:vAlign w:val="center"/>
          </w:tcPr>
          <w:p w14:paraId="1A0D80FF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131A7F5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7A933E9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52,38</w:t>
            </w:r>
          </w:p>
        </w:tc>
        <w:tc>
          <w:tcPr>
            <w:tcW w:w="878" w:type="dxa"/>
            <w:vAlign w:val="center"/>
          </w:tcPr>
          <w:p w14:paraId="7DD5CDFF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57,99</w:t>
            </w:r>
          </w:p>
        </w:tc>
      </w:tr>
      <w:tr w:rsidR="00255048" w:rsidRPr="00702A86" w14:paraId="76A474EF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2C0BBEFF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74" w:type="dxa"/>
            <w:vAlign w:val="center"/>
          </w:tcPr>
          <w:p w14:paraId="59AB046B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0D5572A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Раскрывать смысл основных химических понятий: атом, молекула, химический элемент, степень окисления; определять степень окисления элементов в бинарных соединениях</w:t>
            </w:r>
          </w:p>
        </w:tc>
        <w:tc>
          <w:tcPr>
            <w:tcW w:w="1134" w:type="dxa"/>
            <w:vAlign w:val="center"/>
          </w:tcPr>
          <w:p w14:paraId="637D950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63CA7B1D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69E1FE5F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47,88</w:t>
            </w:r>
          </w:p>
        </w:tc>
        <w:tc>
          <w:tcPr>
            <w:tcW w:w="878" w:type="dxa"/>
            <w:vAlign w:val="center"/>
          </w:tcPr>
          <w:p w14:paraId="1DE85F80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56,68</w:t>
            </w:r>
          </w:p>
        </w:tc>
      </w:tr>
      <w:tr w:rsidR="00255048" w:rsidRPr="00702A86" w14:paraId="61EB28E4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1E26E0F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74" w:type="dxa"/>
            <w:vAlign w:val="center"/>
          </w:tcPr>
          <w:p w14:paraId="549081F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46D61F8B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Раскрывать смысл основных химических понятий: химическая связь, полярная и неполярная ковалентная связь, ионная связь; определять вид химической связи (ковалентная и ионная) в неорганических соединениях</w:t>
            </w:r>
          </w:p>
        </w:tc>
        <w:tc>
          <w:tcPr>
            <w:tcW w:w="1134" w:type="dxa"/>
            <w:vAlign w:val="center"/>
          </w:tcPr>
          <w:p w14:paraId="1F84F04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4A0303B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70B2BCED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56,08</w:t>
            </w:r>
          </w:p>
        </w:tc>
        <w:tc>
          <w:tcPr>
            <w:tcW w:w="878" w:type="dxa"/>
            <w:vAlign w:val="center"/>
          </w:tcPr>
          <w:p w14:paraId="1406BF72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58,82</w:t>
            </w:r>
          </w:p>
        </w:tc>
      </w:tr>
      <w:tr w:rsidR="00255048" w:rsidRPr="00702A86" w14:paraId="5C46AAAF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158CA0AD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lastRenderedPageBreak/>
              <w:t>6.</w:t>
            </w:r>
          </w:p>
        </w:tc>
        <w:tc>
          <w:tcPr>
            <w:tcW w:w="874" w:type="dxa"/>
            <w:vAlign w:val="center"/>
          </w:tcPr>
          <w:p w14:paraId="4EFCCB4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530EAEF1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Иллюстрировать взаимосвязь основных химических понятий и применять эти понятия при описании веществ и их превращений; описывать общие химические свойства веществ различных классов, прогнозировать свойства веществ в зависимости от их качественного состава, возможности протекания химических превращений в различных условиях</w:t>
            </w:r>
          </w:p>
        </w:tc>
        <w:tc>
          <w:tcPr>
            <w:tcW w:w="1134" w:type="dxa"/>
            <w:vAlign w:val="center"/>
          </w:tcPr>
          <w:p w14:paraId="755A391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214C92D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11A98B7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33,33</w:t>
            </w:r>
          </w:p>
        </w:tc>
        <w:tc>
          <w:tcPr>
            <w:tcW w:w="878" w:type="dxa"/>
            <w:vAlign w:val="center"/>
          </w:tcPr>
          <w:p w14:paraId="3058DDED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40,06</w:t>
            </w:r>
          </w:p>
        </w:tc>
      </w:tr>
      <w:tr w:rsidR="00255048" w:rsidRPr="00702A86" w14:paraId="6EE92340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1E0ED06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74" w:type="dxa"/>
            <w:vAlign w:val="center"/>
          </w:tcPr>
          <w:p w14:paraId="395D7DD8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52B1A86D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 прогнозировать возможности протекания химических превращений в различных условиях</w:t>
            </w:r>
          </w:p>
        </w:tc>
        <w:tc>
          <w:tcPr>
            <w:tcW w:w="1134" w:type="dxa"/>
            <w:vAlign w:val="center"/>
          </w:tcPr>
          <w:p w14:paraId="04973917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3875D28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1B19DD6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37,3</w:t>
            </w:r>
          </w:p>
        </w:tc>
        <w:tc>
          <w:tcPr>
            <w:tcW w:w="878" w:type="dxa"/>
            <w:vAlign w:val="center"/>
          </w:tcPr>
          <w:p w14:paraId="4A4FB540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46,82</w:t>
            </w:r>
          </w:p>
        </w:tc>
      </w:tr>
      <w:tr w:rsidR="00255048" w:rsidRPr="00702A86" w14:paraId="0A7F8C5E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00FA47A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874" w:type="dxa"/>
            <w:vAlign w:val="center"/>
          </w:tcPr>
          <w:p w14:paraId="1C9AF59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7FCC25E6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Раскрывать смысл основных химических понятий: химическая реакция; характеризовать общие и специфические химические свойства простых и сложных веществ</w:t>
            </w:r>
          </w:p>
        </w:tc>
        <w:tc>
          <w:tcPr>
            <w:tcW w:w="1134" w:type="dxa"/>
            <w:vAlign w:val="center"/>
          </w:tcPr>
          <w:p w14:paraId="55D6ECE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314BB51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406ECBEF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30,16</w:t>
            </w:r>
          </w:p>
        </w:tc>
        <w:tc>
          <w:tcPr>
            <w:tcW w:w="878" w:type="dxa"/>
            <w:vAlign w:val="center"/>
          </w:tcPr>
          <w:p w14:paraId="7592597A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42,71</w:t>
            </w:r>
          </w:p>
        </w:tc>
      </w:tr>
      <w:tr w:rsidR="00255048" w:rsidRPr="00702A86" w14:paraId="7DD1AFEA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5A38AD1E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874" w:type="dxa"/>
            <w:vAlign w:val="center"/>
          </w:tcPr>
          <w:p w14:paraId="4B562FDD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44771491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Раскрывать смысл основных химических понятий: химическая реакция, классификация реакций: реакции соединения, реакции разложения, реакции замещения, реакции обмена</w:t>
            </w:r>
          </w:p>
        </w:tc>
        <w:tc>
          <w:tcPr>
            <w:tcW w:w="1134" w:type="dxa"/>
            <w:vAlign w:val="center"/>
          </w:tcPr>
          <w:p w14:paraId="275CCC0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2E0B073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7820ECC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44,97</w:t>
            </w:r>
          </w:p>
        </w:tc>
        <w:tc>
          <w:tcPr>
            <w:tcW w:w="878" w:type="dxa"/>
            <w:vAlign w:val="center"/>
          </w:tcPr>
          <w:p w14:paraId="22284452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50,18</w:t>
            </w:r>
          </w:p>
        </w:tc>
      </w:tr>
      <w:tr w:rsidR="00255048" w:rsidRPr="00702A86" w14:paraId="6AFEBACF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705691B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74" w:type="dxa"/>
            <w:vAlign w:val="center"/>
          </w:tcPr>
          <w:p w14:paraId="44207D3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2D712E5B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Раскрывать смысл основных химических понятий: реакции ионного обмена; прогнозировать свойства веществ, возможности протекания химических превращений</w:t>
            </w:r>
          </w:p>
        </w:tc>
        <w:tc>
          <w:tcPr>
            <w:tcW w:w="1134" w:type="dxa"/>
            <w:vAlign w:val="center"/>
          </w:tcPr>
          <w:p w14:paraId="6A0C1E7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6DF8B688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797F654E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34,13</w:t>
            </w:r>
          </w:p>
        </w:tc>
        <w:tc>
          <w:tcPr>
            <w:tcW w:w="878" w:type="dxa"/>
            <w:vAlign w:val="center"/>
          </w:tcPr>
          <w:p w14:paraId="275E62BD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41,67</w:t>
            </w:r>
          </w:p>
        </w:tc>
      </w:tr>
      <w:tr w:rsidR="00255048" w:rsidRPr="00702A86" w14:paraId="4FCF12C5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4951825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874" w:type="dxa"/>
            <w:vAlign w:val="center"/>
          </w:tcPr>
          <w:p w14:paraId="5702609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13FFC37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Раскрывать смысл основных химических понятий: химический элемент, атом, молекула, ион, катион, анион, электролиты,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неэлектролиты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>, электролитическая диссоциация; определять заряд иона по химической формуле; составлять уравнения электролитической диссоциации кислот, щелочей и солей</w:t>
            </w:r>
          </w:p>
        </w:tc>
        <w:tc>
          <w:tcPr>
            <w:tcW w:w="1134" w:type="dxa"/>
            <w:vAlign w:val="center"/>
          </w:tcPr>
          <w:p w14:paraId="5EBB736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847948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4D19016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26,46</w:t>
            </w:r>
          </w:p>
        </w:tc>
        <w:tc>
          <w:tcPr>
            <w:tcW w:w="878" w:type="dxa"/>
            <w:vAlign w:val="center"/>
          </w:tcPr>
          <w:p w14:paraId="53571BB7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44,66</w:t>
            </w:r>
          </w:p>
        </w:tc>
      </w:tr>
      <w:tr w:rsidR="00255048" w:rsidRPr="00702A86" w14:paraId="746FD7DE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561000DB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74" w:type="dxa"/>
            <w:vAlign w:val="center"/>
          </w:tcPr>
          <w:p w14:paraId="3EFDC3F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28540F4F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hAnsi="Times New Roman"/>
                <w:shd w:val="clear" w:color="auto" w:fill="FFFFFF"/>
              </w:rPr>
              <w:t>Раскрывать смысл основных химических понятий: простое вещество, сложное вещество, смесь (однородная и неоднородная); применять основные операции мыслительной деятельности – анализ и синтез, сравнение, обобщение, естественнонаучные методы познания – наблюдение, измерение, моделирование, эксперимент (реальный и мысленный)</w:t>
            </w:r>
          </w:p>
        </w:tc>
        <w:tc>
          <w:tcPr>
            <w:tcW w:w="1134" w:type="dxa"/>
            <w:vAlign w:val="center"/>
          </w:tcPr>
          <w:p w14:paraId="3BDC1A1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5E2071B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4B373800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16,93</w:t>
            </w:r>
          </w:p>
        </w:tc>
        <w:tc>
          <w:tcPr>
            <w:tcW w:w="878" w:type="dxa"/>
            <w:vAlign w:val="center"/>
          </w:tcPr>
          <w:p w14:paraId="206C43C0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30,61</w:t>
            </w:r>
          </w:p>
        </w:tc>
      </w:tr>
      <w:tr w:rsidR="00255048" w:rsidRPr="00702A86" w14:paraId="121D7E90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01B9458E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lastRenderedPageBreak/>
              <w:t>13.</w:t>
            </w:r>
          </w:p>
        </w:tc>
        <w:tc>
          <w:tcPr>
            <w:tcW w:w="874" w:type="dxa"/>
            <w:vAlign w:val="center"/>
          </w:tcPr>
          <w:p w14:paraId="3BAE0D4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F3F916B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hAnsi="Times New Roman"/>
                <w:shd w:val="clear" w:color="auto" w:fill="FFFFFF"/>
              </w:rPr>
              <w:t>Раскрывать смысл основных химических понятий: ион, катион, анион; определять в неорганических соединениях, заряд иона по химической формуле; применять основные операции мыслительной деятельности – анализ и синтез, сравнение, обобщение, систематизацию при определении качественного состава различных веществ: распознавать теоретически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</w:t>
            </w:r>
          </w:p>
        </w:tc>
        <w:tc>
          <w:tcPr>
            <w:tcW w:w="1134" w:type="dxa"/>
            <w:vAlign w:val="center"/>
          </w:tcPr>
          <w:p w14:paraId="64BA8AB0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6367737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12C50A1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24,84</w:t>
            </w:r>
          </w:p>
        </w:tc>
        <w:tc>
          <w:tcPr>
            <w:tcW w:w="878" w:type="dxa"/>
            <w:vAlign w:val="center"/>
          </w:tcPr>
          <w:p w14:paraId="2C213C92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32</w:t>
            </w:r>
          </w:p>
        </w:tc>
      </w:tr>
      <w:tr w:rsidR="00255048" w:rsidRPr="00702A86" w14:paraId="4F5BCC72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108D25C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874" w:type="dxa"/>
            <w:vAlign w:val="center"/>
          </w:tcPr>
          <w:p w14:paraId="11EEA6A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0B7CDF7E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hAnsi="Times New Roman"/>
                <w:shd w:val="clear" w:color="auto" w:fill="FFFFFF"/>
              </w:rPr>
              <w:t>Раскрывать смысл основных химических понятий: массовая доля химического элемента в соединении; вычислять относительную молекулярную массу веществ и массовую долю химического элемента по формуле соединения</w:t>
            </w:r>
          </w:p>
        </w:tc>
        <w:tc>
          <w:tcPr>
            <w:tcW w:w="1134" w:type="dxa"/>
            <w:vAlign w:val="center"/>
          </w:tcPr>
          <w:p w14:paraId="5096916E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B560CB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F31B312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28,04</w:t>
            </w:r>
          </w:p>
        </w:tc>
        <w:tc>
          <w:tcPr>
            <w:tcW w:w="878" w:type="dxa"/>
            <w:vAlign w:val="center"/>
          </w:tcPr>
          <w:p w14:paraId="60AFB266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38,28</w:t>
            </w:r>
          </w:p>
        </w:tc>
      </w:tr>
      <w:tr w:rsidR="00255048" w:rsidRPr="00702A86" w14:paraId="301A5587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0FBEFFA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874" w:type="dxa"/>
            <w:vAlign w:val="center"/>
          </w:tcPr>
          <w:p w14:paraId="2D62025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240042DC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Раскрывать смысл основных химических понятий: атом, молекула, химический элемент, простое вещество, сложное вещество, относительная атомная и молекулярная масса, количество вещества, моль, молярная масса; вычислять относительную молекулярную и молярную массы веществ по формуле соединения</w:t>
            </w:r>
          </w:p>
        </w:tc>
        <w:tc>
          <w:tcPr>
            <w:tcW w:w="1134" w:type="dxa"/>
            <w:vAlign w:val="center"/>
          </w:tcPr>
          <w:p w14:paraId="3911AC7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76113F9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0EC099AF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11,11</w:t>
            </w:r>
          </w:p>
        </w:tc>
        <w:tc>
          <w:tcPr>
            <w:tcW w:w="878" w:type="dxa"/>
            <w:vAlign w:val="center"/>
          </w:tcPr>
          <w:p w14:paraId="0DD499BB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20,14</w:t>
            </w:r>
          </w:p>
        </w:tc>
      </w:tr>
      <w:tr w:rsidR="00255048" w:rsidRPr="00702A86" w14:paraId="6B59CA9F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7D4FF787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874" w:type="dxa"/>
            <w:vAlign w:val="center"/>
          </w:tcPr>
          <w:p w14:paraId="7FD7EDED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19CF8EEB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Раскрывать смысл основных химических понятий: относительная атомная и молекулярная масса, количество вещества, моль, молярная масса, массовая доля вещества в растворе, молярный объём; вычислять относительную молекулярную и молярную массы веществ, проводить расчёты по уравнению химической реакции</w:t>
            </w:r>
          </w:p>
        </w:tc>
        <w:tc>
          <w:tcPr>
            <w:tcW w:w="1134" w:type="dxa"/>
            <w:vAlign w:val="center"/>
          </w:tcPr>
          <w:p w14:paraId="4AAA7D8D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В</w:t>
            </w:r>
          </w:p>
        </w:tc>
        <w:tc>
          <w:tcPr>
            <w:tcW w:w="1276" w:type="dxa"/>
            <w:vAlign w:val="center"/>
          </w:tcPr>
          <w:p w14:paraId="099F5C3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41A0B910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18,69</w:t>
            </w:r>
          </w:p>
        </w:tc>
        <w:tc>
          <w:tcPr>
            <w:tcW w:w="878" w:type="dxa"/>
            <w:vAlign w:val="center"/>
          </w:tcPr>
          <w:p w14:paraId="4DE87EEB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26,71</w:t>
            </w:r>
          </w:p>
        </w:tc>
      </w:tr>
    </w:tbl>
    <w:p w14:paraId="6EBF1A03" w14:textId="77777777" w:rsidR="00255048" w:rsidRPr="00702A86" w:rsidRDefault="00255048" w:rsidP="004A52D5">
      <w:pPr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3455E6CB" w14:textId="77777777" w:rsidR="000428CC" w:rsidRPr="00702A86" w:rsidRDefault="000428CC" w:rsidP="000428CC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Анализ выполнения заданий базового уровня трудности обучающимися 1 курса Вологодской области  показал, что бо</w:t>
      </w:r>
      <w:r w:rsidR="004A4E79" w:rsidRPr="00702A86">
        <w:rPr>
          <w:rFonts w:ascii="Times New Roman" w:eastAsia="Arial" w:hAnsi="Times New Roman"/>
          <w:color w:val="000000"/>
          <w:sz w:val="24"/>
          <w:szCs w:val="24"/>
        </w:rPr>
        <w:t>льшинство заданий выполнено на низком  уровне (ниже 50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%), незначительная часть  на </w:t>
      </w:r>
      <w:r w:rsidR="004A4E79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среднем уровне (от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50</w:t>
      </w:r>
      <w:r w:rsidR="004A4E79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до 90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%).</w:t>
      </w:r>
    </w:p>
    <w:p w14:paraId="5E83BD68" w14:textId="77777777" w:rsidR="000428CC" w:rsidRPr="00702A86" w:rsidRDefault="000428CC" w:rsidP="000428CC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Задания повышенного уровня трудности обучающимися  1 курса Вологодской облас</w:t>
      </w:r>
      <w:r w:rsidR="00572300" w:rsidRPr="00702A86">
        <w:rPr>
          <w:rFonts w:ascii="Times New Roman" w:eastAsia="Arial" w:hAnsi="Times New Roman"/>
          <w:color w:val="000000"/>
          <w:sz w:val="24"/>
          <w:szCs w:val="24"/>
        </w:rPr>
        <w:t>ти  выполнены на среднем (от  15 до 6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0%) и </w:t>
      </w:r>
      <w:r w:rsidR="004A4E79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одно задание на </w:t>
      </w:r>
      <w:r w:rsidR="00572300" w:rsidRPr="00702A86">
        <w:rPr>
          <w:rFonts w:ascii="Times New Roman" w:eastAsia="Arial" w:hAnsi="Times New Roman"/>
          <w:color w:val="000000"/>
          <w:sz w:val="24"/>
          <w:szCs w:val="24"/>
        </w:rPr>
        <w:t>низком (ниже 15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%) уровне.</w:t>
      </w:r>
    </w:p>
    <w:p w14:paraId="7F061971" w14:textId="77777777" w:rsidR="00255048" w:rsidRPr="00702A86" w:rsidRDefault="00255048" w:rsidP="004A52D5">
      <w:pPr>
        <w:spacing w:after="0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Анализируя результаты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обучающихся 1 курсов, можно отметить, что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лучше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всего участники ВПР справились с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>заданием № 5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(56,1%), проверяющим умение раскрывать смысл основных химических понятий: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химическая связь, полярная и неполярная ковалентная связь, ионная связь, определять вид химической связи (ковалентная и ионная) в неорганических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lastRenderedPageBreak/>
        <w:t xml:space="preserve">соединениях,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>заданием № 3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(52,4%)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–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>раскрывать смысл Периодического закона Д.И. Менделеева.</w:t>
      </w:r>
    </w:p>
    <w:p w14:paraId="280AFC03" w14:textId="77777777" w:rsidR="00255048" w:rsidRPr="00702A86" w:rsidRDefault="00255048" w:rsidP="004A52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Менее успешно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ученики выполнили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№ 15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(11,1%),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проверяющее умение раскрывать смысл основных химических понятий: атом, молекула, химический элемент, простое вещество, сложное вещество, относительная атомная и молекулярная масса, количество вещества, моль, молярная масса; вычислять относительную молекулярную и молярную массы веществ по формуле соединения,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задание № 12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(16,9%) – раскрывать смысл основных химических понятий: простое вещество, сложное вещество, смесь (однородная и неоднородная); применять основные операции мыслительной деятельности – анализ и синтез, сравнение, обобщение, естественнонаучные методы познания – наблюдение, измерение, моделирование, эксперимент (реальный и мысленный).</w:t>
      </w:r>
    </w:p>
    <w:p w14:paraId="4872D196" w14:textId="77777777" w:rsidR="00255048" w:rsidRPr="00702A86" w:rsidRDefault="00255048" w:rsidP="004A52D5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При переводе первич</w:t>
      </w:r>
      <w:r w:rsidR="00823C8D" w:rsidRPr="00702A86">
        <w:rPr>
          <w:rFonts w:ascii="Times New Roman" w:eastAsia="Arial" w:hAnsi="Times New Roman"/>
          <w:color w:val="000000"/>
          <w:sz w:val="24"/>
          <w:szCs w:val="24"/>
        </w:rPr>
        <w:t>ных баллов в отметки  (таблица 19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  видно, что 53,4% обучающихся получили отметку «2», 28,6% – отметку «3», 15,9% – отметку «4»,</w:t>
      </w:r>
      <w:r w:rsidR="00823C8D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2,1% – отметку «5» (диаграмма 21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).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При этом качество обучения (доля детей, получивших «4» и «5») обучающихся Вологодской области составило 18,0%.</w:t>
      </w:r>
    </w:p>
    <w:p w14:paraId="77DF40CE" w14:textId="77777777" w:rsidR="00255048" w:rsidRPr="00702A86" w:rsidRDefault="00255048" w:rsidP="004A52D5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4AC60C75" w14:textId="77777777" w:rsidR="00255048" w:rsidRPr="00702A86" w:rsidRDefault="00823C8D" w:rsidP="004A52D5">
      <w:pPr>
        <w:spacing w:after="0"/>
        <w:ind w:firstLine="567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19</w:t>
      </w:r>
    </w:p>
    <w:p w14:paraId="2AD8B474" w14:textId="77777777" w:rsidR="00255048" w:rsidRPr="00702A86" w:rsidRDefault="00255048" w:rsidP="004A52D5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tbl>
      <w:tblPr>
        <w:tblW w:w="6394" w:type="dxa"/>
        <w:tblInd w:w="93" w:type="dxa"/>
        <w:tblLook w:val="04A0" w:firstRow="1" w:lastRow="0" w:firstColumn="1" w:lastColumn="0" w:noHBand="0" w:noVBand="1"/>
      </w:tblPr>
      <w:tblGrid>
        <w:gridCol w:w="960"/>
        <w:gridCol w:w="5434"/>
      </w:tblGrid>
      <w:tr w:rsidR="00255048" w:rsidRPr="00702A86" w14:paraId="504C588E" w14:textId="77777777" w:rsidTr="00CA26D0">
        <w:trPr>
          <w:trHeight w:val="3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98B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5E6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Отметки по пятибалльной шкале</w:t>
            </w:r>
          </w:p>
        </w:tc>
      </w:tr>
      <w:tr w:rsidR="00255048" w:rsidRPr="00702A86" w14:paraId="02AA0A74" w14:textId="77777777" w:rsidTr="00CA26D0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0FD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0–6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4CD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5048" w:rsidRPr="00702A86" w14:paraId="556A2DE4" w14:textId="77777777" w:rsidTr="00CA26D0">
        <w:trPr>
          <w:trHeight w:val="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C8C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7–13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3C7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5048" w:rsidRPr="00702A86" w14:paraId="3433021A" w14:textId="77777777" w:rsidTr="00CA26D0">
        <w:trPr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786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6CA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5048" w:rsidRPr="00702A86" w14:paraId="1BCDCA10" w14:textId="77777777" w:rsidTr="00CA26D0">
        <w:trPr>
          <w:trHeight w:val="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805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19-23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F68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40CD934E" w14:textId="77777777" w:rsidR="00255048" w:rsidRPr="00702A86" w:rsidRDefault="00255048" w:rsidP="004A52D5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14:paraId="2998DE1B" w14:textId="77777777" w:rsidR="00255048" w:rsidRPr="00702A86" w:rsidRDefault="00255048" w:rsidP="004A52D5">
      <w:pPr>
        <w:spacing w:after="0"/>
        <w:rPr>
          <w:rFonts w:ascii="Times New Roman" w:eastAsia="Arial" w:hAnsi="Times New Roman"/>
          <w:color w:val="000000"/>
          <w:sz w:val="24"/>
          <w:szCs w:val="24"/>
        </w:rPr>
      </w:pPr>
    </w:p>
    <w:p w14:paraId="688D8DF8" w14:textId="77777777" w:rsidR="00255048" w:rsidRPr="00702A86" w:rsidRDefault="00823C8D" w:rsidP="004A52D5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Диаграмма 21</w:t>
      </w:r>
    </w:p>
    <w:p w14:paraId="198C4CF8" w14:textId="77777777" w:rsidR="00255048" w:rsidRPr="00702A86" w:rsidRDefault="00255048" w:rsidP="004A52D5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Распределение отметок по химии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обучающихся 1 курсов</w:t>
      </w:r>
    </w:p>
    <w:p w14:paraId="367192D2" w14:textId="77777777" w:rsidR="00255048" w:rsidRPr="00702A86" w:rsidRDefault="00255048" w:rsidP="004A52D5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получивших определенные отметки от общего числа участников)</w:t>
      </w:r>
    </w:p>
    <w:p w14:paraId="3E1A5C21" w14:textId="77777777" w:rsidR="00255048" w:rsidRPr="00702A86" w:rsidRDefault="00255048" w:rsidP="004A52D5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4FBF4A" wp14:editId="5B6A41D0">
            <wp:extent cx="5977719" cy="2067635"/>
            <wp:effectExtent l="0" t="0" r="4445" b="889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144D2FAA" w14:textId="77777777" w:rsidR="00255048" w:rsidRPr="00702A86" w:rsidRDefault="00255048" w:rsidP="004A52D5">
      <w:pPr>
        <w:spacing w:after="0"/>
        <w:ind w:firstLine="567"/>
        <w:jc w:val="both"/>
        <w:rPr>
          <w:rFonts w:ascii="Times New Roman" w:eastAsia="Arial" w:hAnsi="Times New Roman"/>
          <w:i/>
          <w:sz w:val="24"/>
          <w:szCs w:val="24"/>
        </w:rPr>
      </w:pPr>
    </w:p>
    <w:p w14:paraId="702A3FC8" w14:textId="77777777" w:rsidR="00255048" w:rsidRPr="00702A86" w:rsidRDefault="00255048" w:rsidP="00D55973">
      <w:pPr>
        <w:spacing w:after="0"/>
        <w:ind w:firstLine="708"/>
        <w:jc w:val="both"/>
        <w:rPr>
          <w:rFonts w:ascii="Times New Roman" w:eastAsia="Arial" w:hAnsi="Times New Roman"/>
          <w:iCs/>
          <w:sz w:val="24"/>
          <w:szCs w:val="24"/>
        </w:rPr>
      </w:pPr>
      <w:r w:rsidRPr="00702A86">
        <w:rPr>
          <w:rFonts w:ascii="Times New Roman" w:eastAsia="Arial" w:hAnsi="Times New Roman"/>
          <w:iCs/>
          <w:sz w:val="24"/>
          <w:szCs w:val="24"/>
        </w:rPr>
        <w:t>Максимальный балл (23 балла) по химии не получил ни один из о</w:t>
      </w:r>
      <w:r w:rsidR="00D55973" w:rsidRPr="00702A86">
        <w:rPr>
          <w:rFonts w:ascii="Times New Roman" w:eastAsia="Arial" w:hAnsi="Times New Roman"/>
          <w:iCs/>
          <w:sz w:val="24"/>
          <w:szCs w:val="24"/>
        </w:rPr>
        <w:t xml:space="preserve">бучающихся Вологодской области. </w:t>
      </w:r>
      <w:r w:rsidRPr="00702A86">
        <w:rPr>
          <w:rFonts w:ascii="Times New Roman" w:eastAsia="TimesNewRomanPSMT" w:hAnsi="Times New Roman"/>
          <w:color w:val="000000"/>
          <w:sz w:val="24"/>
          <w:szCs w:val="24"/>
        </w:rPr>
        <w:t xml:space="preserve">Средний тестовый балл по химии составил 7,5 балла. </w:t>
      </w:r>
    </w:p>
    <w:p w14:paraId="1FDDD03F" w14:textId="77777777" w:rsidR="00255048" w:rsidRPr="00702A86" w:rsidRDefault="00255048" w:rsidP="004A52D5">
      <w:pPr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14:paraId="1B8ACCA4" w14:textId="77777777" w:rsidR="00255048" w:rsidRPr="00702A86" w:rsidRDefault="00255048" w:rsidP="00255048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i/>
          <w:sz w:val="24"/>
          <w:szCs w:val="24"/>
        </w:rPr>
        <w:t>Обучающиеся, завершившие общеобразовательную подготовку</w:t>
      </w:r>
      <w:r w:rsidRPr="00702A86">
        <w:rPr>
          <w:rFonts w:ascii="Times New Roman" w:eastAsia="Arial" w:hAnsi="Times New Roman"/>
          <w:sz w:val="24"/>
          <w:szCs w:val="24"/>
        </w:rPr>
        <w:t xml:space="preserve"> </w:t>
      </w:r>
    </w:p>
    <w:p w14:paraId="36D97B8E" w14:textId="77777777" w:rsidR="00255048" w:rsidRPr="00702A86" w:rsidRDefault="00255048" w:rsidP="00255048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lastRenderedPageBreak/>
        <w:t>Проверочная работа содержала 15 заданий. Задания №  9, 10, 13, 14 имели повышенный уровень сложности (</w:t>
      </w:r>
      <w:r w:rsidR="00823C8D" w:rsidRPr="00702A86">
        <w:rPr>
          <w:rFonts w:ascii="Times New Roman" w:eastAsia="Arial" w:hAnsi="Times New Roman"/>
          <w:sz w:val="24"/>
          <w:szCs w:val="24"/>
        </w:rPr>
        <w:t>диаграмма 22, таблица 20</w:t>
      </w:r>
      <w:r w:rsidRPr="00702A86">
        <w:rPr>
          <w:rFonts w:ascii="Times New Roman" w:eastAsia="Arial" w:hAnsi="Times New Roman"/>
          <w:sz w:val="24"/>
          <w:szCs w:val="24"/>
        </w:rPr>
        <w:t>).</w:t>
      </w:r>
    </w:p>
    <w:p w14:paraId="5065D778" w14:textId="77777777" w:rsidR="00255048" w:rsidRPr="00702A86" w:rsidRDefault="00255048" w:rsidP="004A52D5">
      <w:pPr>
        <w:jc w:val="right"/>
        <w:rPr>
          <w:rFonts w:ascii="Times New Roman" w:eastAsia="Arial" w:hAnsi="Times New Roman"/>
          <w:i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>Диаг</w:t>
      </w:r>
      <w:r w:rsidR="00823C8D" w:rsidRPr="00702A86">
        <w:rPr>
          <w:rFonts w:ascii="Times New Roman" w:eastAsia="Arial" w:hAnsi="Times New Roman"/>
          <w:iCs/>
          <w:color w:val="000000"/>
          <w:sz w:val="24"/>
          <w:szCs w:val="24"/>
        </w:rPr>
        <w:t>рамма 22</w:t>
      </w:r>
    </w:p>
    <w:p w14:paraId="6E07EB1C" w14:textId="77777777" w:rsidR="00D55973" w:rsidRPr="00702A86" w:rsidRDefault="00255048" w:rsidP="00D559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Выполнение заданий исследования по химии</w:t>
      </w:r>
      <w:r w:rsidRPr="00702A86">
        <w:rPr>
          <w:rFonts w:ascii="Times New Roman" w:hAnsi="Times New Roman"/>
          <w:sz w:val="24"/>
          <w:szCs w:val="24"/>
        </w:rPr>
        <w:t xml:space="preserve"> обучающимися, </w:t>
      </w:r>
    </w:p>
    <w:p w14:paraId="40D38D2E" w14:textId="77777777" w:rsidR="00D55973" w:rsidRPr="00702A86" w:rsidRDefault="00255048" w:rsidP="00D5597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завершившими общеобразовательную подготовку </w:t>
      </w:r>
    </w:p>
    <w:p w14:paraId="0EDBE8DE" w14:textId="77777777" w:rsidR="00255048" w:rsidRPr="00702A86" w:rsidRDefault="00255048" w:rsidP="00D5597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выполнивших зада</w:t>
      </w:r>
      <w:r w:rsidR="00D55973" w:rsidRPr="00702A86">
        <w:rPr>
          <w:rFonts w:ascii="Times New Roman" w:eastAsia="Arial" w:hAnsi="Times New Roman"/>
          <w:color w:val="000000"/>
          <w:sz w:val="24"/>
          <w:szCs w:val="24"/>
        </w:rPr>
        <w:t>ние от общего числа участников)</w:t>
      </w:r>
    </w:p>
    <w:p w14:paraId="2581473F" w14:textId="77777777" w:rsidR="00255048" w:rsidRPr="00702A86" w:rsidRDefault="00255048" w:rsidP="00966522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6BB0CA" wp14:editId="3C6A0243">
            <wp:extent cx="6345141" cy="2258171"/>
            <wp:effectExtent l="0" t="0" r="0" b="0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6B96F102" w14:textId="77777777" w:rsidR="00255048" w:rsidRPr="00702A86" w:rsidRDefault="00823C8D" w:rsidP="004A52D5">
      <w:pPr>
        <w:ind w:firstLine="567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20</w:t>
      </w:r>
    </w:p>
    <w:p w14:paraId="18A8D19D" w14:textId="77777777" w:rsidR="00255048" w:rsidRPr="00702A86" w:rsidRDefault="00255048" w:rsidP="00966522">
      <w:pPr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02A86">
        <w:rPr>
          <w:rFonts w:ascii="Times New Roman" w:hAnsi="Times New Roman"/>
          <w:b/>
          <w:bCs/>
          <w:sz w:val="24"/>
          <w:szCs w:val="24"/>
        </w:rPr>
        <w:t>Обобщенный план варианта проверочной</w:t>
      </w:r>
      <w:r w:rsidRPr="00702A86"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 xml:space="preserve">работы по </w:t>
      </w:r>
      <w:r w:rsidRPr="00702A86">
        <w:rPr>
          <w:rFonts w:ascii="Times New Roman" w:hAnsi="Times New Roman"/>
          <w:b/>
          <w:bCs/>
          <w:spacing w:val="-6"/>
          <w:sz w:val="24"/>
          <w:szCs w:val="24"/>
        </w:rPr>
        <w:t>химии</w:t>
      </w:r>
      <w:r w:rsidRPr="00702A86">
        <w:rPr>
          <w:rFonts w:ascii="Times New Roman" w:hAnsi="Times New Roman"/>
          <w:b/>
          <w:bCs/>
          <w:sz w:val="24"/>
          <w:szCs w:val="24"/>
        </w:rPr>
        <w:t xml:space="preserve"> (завершившие)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6"/>
        <w:gridCol w:w="874"/>
        <w:gridCol w:w="4252"/>
        <w:gridCol w:w="1134"/>
        <w:gridCol w:w="1276"/>
        <w:gridCol w:w="1275"/>
        <w:gridCol w:w="878"/>
      </w:tblGrid>
      <w:tr w:rsidR="00255048" w:rsidRPr="00702A86" w14:paraId="043E8578" w14:textId="77777777" w:rsidTr="004A52D5">
        <w:trPr>
          <w:trHeight w:val="20"/>
          <w:jc w:val="center"/>
        </w:trPr>
        <w:tc>
          <w:tcPr>
            <w:tcW w:w="856" w:type="dxa"/>
            <w:vMerge w:val="restart"/>
            <w:vAlign w:val="center"/>
          </w:tcPr>
          <w:p w14:paraId="1F7E3F7E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Номер задания в КИМ</w:t>
            </w:r>
          </w:p>
        </w:tc>
        <w:tc>
          <w:tcPr>
            <w:tcW w:w="874" w:type="dxa"/>
            <w:vMerge w:val="restart"/>
            <w:vAlign w:val="center"/>
          </w:tcPr>
          <w:p w14:paraId="495674E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252" w:type="dxa"/>
            <w:vMerge w:val="restart"/>
            <w:vAlign w:val="center"/>
          </w:tcPr>
          <w:p w14:paraId="14CEA6BF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Проверяемые требования (умения) в соответствии с ФГОС СОО</w:t>
            </w:r>
          </w:p>
        </w:tc>
        <w:tc>
          <w:tcPr>
            <w:tcW w:w="1134" w:type="dxa"/>
            <w:vMerge w:val="restart"/>
            <w:vAlign w:val="center"/>
          </w:tcPr>
          <w:p w14:paraId="56DF9A0B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Уровень трудности Б/П/В</w:t>
            </w:r>
          </w:p>
        </w:tc>
        <w:tc>
          <w:tcPr>
            <w:tcW w:w="1276" w:type="dxa"/>
          </w:tcPr>
          <w:p w14:paraId="5B257BB9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Макс. первичный балл</w:t>
            </w:r>
          </w:p>
        </w:tc>
        <w:tc>
          <w:tcPr>
            <w:tcW w:w="2153" w:type="dxa"/>
            <w:gridSpan w:val="2"/>
            <w:vAlign w:val="center"/>
          </w:tcPr>
          <w:p w14:paraId="48085F58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255048" w:rsidRPr="00702A86" w14:paraId="59FD4553" w14:textId="77777777" w:rsidTr="004A52D5">
        <w:trPr>
          <w:trHeight w:val="20"/>
          <w:jc w:val="center"/>
        </w:trPr>
        <w:tc>
          <w:tcPr>
            <w:tcW w:w="856" w:type="dxa"/>
            <w:vMerge/>
            <w:vAlign w:val="center"/>
          </w:tcPr>
          <w:p w14:paraId="6D92FF8B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14:paraId="3B62651E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48CDFFD9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1DCFA68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7F21B4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14:paraId="693CB98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878" w:type="dxa"/>
            <w:vAlign w:val="center"/>
          </w:tcPr>
          <w:p w14:paraId="59A6404A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РФ</w:t>
            </w:r>
          </w:p>
        </w:tc>
      </w:tr>
      <w:tr w:rsidR="00255048" w:rsidRPr="00702A86" w14:paraId="2A7E5B2D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64597750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74" w:type="dxa"/>
            <w:vAlign w:val="center"/>
          </w:tcPr>
          <w:p w14:paraId="5743230F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45A4DEF9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Владение системой химических знаний о чистых веществах и смесях, научных методах познания веществ и химических явлений: наблюдение, измерение, эксперимент, анализ и синтез</w:t>
            </w:r>
          </w:p>
        </w:tc>
        <w:tc>
          <w:tcPr>
            <w:tcW w:w="1134" w:type="dxa"/>
            <w:vAlign w:val="center"/>
          </w:tcPr>
          <w:p w14:paraId="610ADF3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7921CB8B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208A84C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60,76</w:t>
            </w:r>
          </w:p>
        </w:tc>
        <w:tc>
          <w:tcPr>
            <w:tcW w:w="878" w:type="dxa"/>
            <w:vAlign w:val="center"/>
          </w:tcPr>
          <w:p w14:paraId="7D15056E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65,46</w:t>
            </w:r>
          </w:p>
        </w:tc>
      </w:tr>
      <w:tr w:rsidR="00255048" w:rsidRPr="00702A86" w14:paraId="0429FD7F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4C7C9DE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74" w:type="dxa"/>
            <w:vAlign w:val="center"/>
          </w:tcPr>
          <w:p w14:paraId="63C23E2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2DD6F71F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Владение системой химических знаний, которая включает: основополагающие понятия (химический элемент, атом, изотопы, электронная оболочка атома, s-, р-, d-электронные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орбитали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атомов, основное и возбужденное состояние атома)</w:t>
            </w:r>
          </w:p>
        </w:tc>
        <w:tc>
          <w:tcPr>
            <w:tcW w:w="1134" w:type="dxa"/>
            <w:vAlign w:val="center"/>
          </w:tcPr>
          <w:p w14:paraId="2AD3266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174CB22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78A1940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58,14</w:t>
            </w:r>
          </w:p>
        </w:tc>
        <w:tc>
          <w:tcPr>
            <w:tcW w:w="878" w:type="dxa"/>
            <w:vAlign w:val="center"/>
          </w:tcPr>
          <w:p w14:paraId="69B948C8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57,23</w:t>
            </w:r>
          </w:p>
        </w:tc>
      </w:tr>
      <w:tr w:rsidR="00255048" w:rsidRPr="00702A86" w14:paraId="1A0431FE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59EEA6A2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74" w:type="dxa"/>
            <w:vAlign w:val="center"/>
          </w:tcPr>
          <w:p w14:paraId="337B8937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254BE031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Сформированность умений объяснять закономерности изменения свойств химических элементов и образуемых ими соединений по периодам и группам</w:t>
            </w:r>
          </w:p>
        </w:tc>
        <w:tc>
          <w:tcPr>
            <w:tcW w:w="1134" w:type="dxa"/>
            <w:vAlign w:val="center"/>
          </w:tcPr>
          <w:p w14:paraId="6AE4902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D7A94D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42ACB4F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50,58</w:t>
            </w:r>
          </w:p>
        </w:tc>
        <w:tc>
          <w:tcPr>
            <w:tcW w:w="878" w:type="dxa"/>
            <w:vAlign w:val="center"/>
          </w:tcPr>
          <w:p w14:paraId="76A7AF7C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57,98</w:t>
            </w:r>
          </w:p>
        </w:tc>
      </w:tr>
      <w:tr w:rsidR="00255048" w:rsidRPr="00702A86" w14:paraId="351A7351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2DFEA030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74" w:type="dxa"/>
            <w:vAlign w:val="center"/>
          </w:tcPr>
          <w:p w14:paraId="1C540CC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5F7B2919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Владение системой химических знаний, которая включает основополагающие понятия ион, молекула, валентность, электроотрицательность, степень окисления, химическая связь (σ- и π-связь, кратные связи), гибридизация атомных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орбиталей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>, кристаллическая решетка</w:t>
            </w:r>
          </w:p>
        </w:tc>
        <w:tc>
          <w:tcPr>
            <w:tcW w:w="1134" w:type="dxa"/>
            <w:vAlign w:val="center"/>
          </w:tcPr>
          <w:p w14:paraId="12E49920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66D3097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491ECD7B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81,98</w:t>
            </w:r>
          </w:p>
        </w:tc>
        <w:tc>
          <w:tcPr>
            <w:tcW w:w="878" w:type="dxa"/>
            <w:vAlign w:val="center"/>
          </w:tcPr>
          <w:p w14:paraId="3DBDCAD0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81,1</w:t>
            </w:r>
          </w:p>
        </w:tc>
      </w:tr>
      <w:tr w:rsidR="00255048" w:rsidRPr="00702A86" w14:paraId="2A1E3A45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52C6B787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74" w:type="dxa"/>
            <w:vAlign w:val="center"/>
          </w:tcPr>
          <w:p w14:paraId="2C7B8C5D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1AC488DB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Сформированность умений выявлять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характерные признаки понятий, устанавливать их взаимосвязь, использовать наименования химических соединений международного союза (IUPAC) теоретической и прикладной химии и тривиальные названия веществ, относящихся к изученным классам неорганических соединений; сформированность умения классифицировать неорганические вещества, самостоятельно выбирать основания и критерии для классификации изучаемых химических объектов</w:t>
            </w:r>
          </w:p>
        </w:tc>
        <w:tc>
          <w:tcPr>
            <w:tcW w:w="1134" w:type="dxa"/>
            <w:vAlign w:val="center"/>
          </w:tcPr>
          <w:p w14:paraId="00C2EE7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5142E17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0DD129DE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79,65</w:t>
            </w:r>
          </w:p>
        </w:tc>
        <w:tc>
          <w:tcPr>
            <w:tcW w:w="878" w:type="dxa"/>
            <w:vAlign w:val="center"/>
          </w:tcPr>
          <w:p w14:paraId="2C3FE418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73,8</w:t>
            </w:r>
          </w:p>
        </w:tc>
      </w:tr>
      <w:tr w:rsidR="00255048" w:rsidRPr="00702A86" w14:paraId="1061492B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64AE42D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74" w:type="dxa"/>
            <w:vAlign w:val="center"/>
          </w:tcPr>
          <w:p w14:paraId="0C46B01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0EDDF325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 сформированность умения классифицировать химические реакции по различным признакам (тепловому эффекту реакции)</w:t>
            </w:r>
          </w:p>
        </w:tc>
        <w:tc>
          <w:tcPr>
            <w:tcW w:w="1134" w:type="dxa"/>
            <w:vAlign w:val="center"/>
          </w:tcPr>
          <w:p w14:paraId="73C579ED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79E36EBB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251C0308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69,19</w:t>
            </w:r>
          </w:p>
        </w:tc>
        <w:tc>
          <w:tcPr>
            <w:tcW w:w="878" w:type="dxa"/>
            <w:vAlign w:val="center"/>
          </w:tcPr>
          <w:p w14:paraId="3EAD1090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70,39</w:t>
            </w:r>
          </w:p>
        </w:tc>
      </w:tr>
      <w:tr w:rsidR="00255048" w:rsidRPr="00702A86" w14:paraId="7CB86261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7F40BCD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74" w:type="dxa"/>
            <w:vAlign w:val="center"/>
          </w:tcPr>
          <w:p w14:paraId="7198F26B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1398F82C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 сформированность умения классифицировать химические реакции по различным признакам (числу и составу реагирующих веществ)</w:t>
            </w:r>
          </w:p>
        </w:tc>
        <w:tc>
          <w:tcPr>
            <w:tcW w:w="1134" w:type="dxa"/>
            <w:vAlign w:val="center"/>
          </w:tcPr>
          <w:p w14:paraId="6E7568D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29446E3B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41458ACD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54,07</w:t>
            </w:r>
          </w:p>
        </w:tc>
        <w:tc>
          <w:tcPr>
            <w:tcW w:w="878" w:type="dxa"/>
            <w:vAlign w:val="center"/>
          </w:tcPr>
          <w:p w14:paraId="23EAAB3F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70,62</w:t>
            </w:r>
          </w:p>
        </w:tc>
      </w:tr>
      <w:tr w:rsidR="00255048" w:rsidRPr="00702A86" w14:paraId="6EA08A6A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48A322E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874" w:type="dxa"/>
            <w:vAlign w:val="center"/>
          </w:tcPr>
          <w:p w14:paraId="357F58A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7177E85C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Сформированность умений составлять уравнения реакций, полные и сокращённые уравнения реакций ионного обмена, учитывая условия, при которых эти реакции идут до конца; 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</w:t>
            </w:r>
          </w:p>
        </w:tc>
        <w:tc>
          <w:tcPr>
            <w:tcW w:w="1134" w:type="dxa"/>
            <w:vAlign w:val="center"/>
          </w:tcPr>
          <w:p w14:paraId="201A036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2100D172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376FCC2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36,92</w:t>
            </w:r>
          </w:p>
        </w:tc>
        <w:tc>
          <w:tcPr>
            <w:tcW w:w="878" w:type="dxa"/>
            <w:vAlign w:val="center"/>
          </w:tcPr>
          <w:p w14:paraId="56F77717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55,55</w:t>
            </w:r>
          </w:p>
        </w:tc>
      </w:tr>
      <w:tr w:rsidR="00255048" w:rsidRPr="00702A86" w14:paraId="14263434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1FEAF547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874" w:type="dxa"/>
            <w:vAlign w:val="center"/>
          </w:tcPr>
          <w:p w14:paraId="13D06682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3CF9482B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Сформированность умений раскрывать сущность окислительно-восстановительных реакций посредством составления электронного баланса этих реакций; владение системой химических знаний, которая включает основополагающие понятия окислитель, восстановитель</w:t>
            </w:r>
          </w:p>
        </w:tc>
        <w:tc>
          <w:tcPr>
            <w:tcW w:w="1134" w:type="dxa"/>
            <w:vAlign w:val="center"/>
          </w:tcPr>
          <w:p w14:paraId="42526347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6DB7637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2F6FFA2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40,89</w:t>
            </w:r>
          </w:p>
        </w:tc>
        <w:tc>
          <w:tcPr>
            <w:tcW w:w="878" w:type="dxa"/>
            <w:vAlign w:val="center"/>
          </w:tcPr>
          <w:p w14:paraId="75DC012E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46,62</w:t>
            </w:r>
          </w:p>
        </w:tc>
      </w:tr>
      <w:tr w:rsidR="00255048" w:rsidRPr="00702A86" w14:paraId="37A963A9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18AD775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74" w:type="dxa"/>
            <w:vAlign w:val="center"/>
          </w:tcPr>
          <w:p w14:paraId="51C85D9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0EBC0011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Сформированность умений выявлять характерные признаки понятий,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устанавливать их взаимосвязь, использовать соответствующие понятия при описании неорганических веществ и их превращений; использовать химическую символику для составления формул неорганических веществ; подтверждать характерные химические свойства веществ соответствующими экспериментами и записями уравнений химических реакций</w:t>
            </w:r>
          </w:p>
        </w:tc>
        <w:tc>
          <w:tcPr>
            <w:tcW w:w="1134" w:type="dxa"/>
            <w:vAlign w:val="center"/>
          </w:tcPr>
          <w:p w14:paraId="5D5B503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П</w:t>
            </w:r>
          </w:p>
        </w:tc>
        <w:tc>
          <w:tcPr>
            <w:tcW w:w="1276" w:type="dxa"/>
            <w:vAlign w:val="center"/>
          </w:tcPr>
          <w:p w14:paraId="1320FEC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73DA3BD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34,69</w:t>
            </w:r>
          </w:p>
        </w:tc>
        <w:tc>
          <w:tcPr>
            <w:tcW w:w="878" w:type="dxa"/>
            <w:vAlign w:val="center"/>
          </w:tcPr>
          <w:p w14:paraId="16362EAD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43,46</w:t>
            </w:r>
          </w:p>
        </w:tc>
      </w:tr>
      <w:tr w:rsidR="00255048" w:rsidRPr="00702A86" w14:paraId="1939218C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786128CD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874" w:type="dxa"/>
            <w:vAlign w:val="center"/>
          </w:tcPr>
          <w:p w14:paraId="42673B9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0D658764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Владение системой химических знаний, которая включает: основополагающие понятия (молекула, структурная формула (развёрнутая и сокращённая),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реакций; 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</w:t>
            </w:r>
          </w:p>
        </w:tc>
        <w:tc>
          <w:tcPr>
            <w:tcW w:w="1134" w:type="dxa"/>
            <w:vAlign w:val="center"/>
          </w:tcPr>
          <w:p w14:paraId="0B07CD0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4550C31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4658D20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72,09</w:t>
            </w:r>
          </w:p>
        </w:tc>
        <w:tc>
          <w:tcPr>
            <w:tcW w:w="878" w:type="dxa"/>
            <w:vAlign w:val="center"/>
          </w:tcPr>
          <w:p w14:paraId="587EF2E5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70,89</w:t>
            </w:r>
          </w:p>
        </w:tc>
      </w:tr>
      <w:tr w:rsidR="00255048" w:rsidRPr="00702A86" w14:paraId="2111A6B2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3FC8AFFB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74" w:type="dxa"/>
            <w:vAlign w:val="center"/>
          </w:tcPr>
          <w:p w14:paraId="11140BE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4919369E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</w:t>
            </w:r>
          </w:p>
        </w:tc>
        <w:tc>
          <w:tcPr>
            <w:tcW w:w="1134" w:type="dxa"/>
            <w:vAlign w:val="center"/>
          </w:tcPr>
          <w:p w14:paraId="675130D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0CBF2C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1B2DEFD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37,21</w:t>
            </w:r>
          </w:p>
        </w:tc>
        <w:tc>
          <w:tcPr>
            <w:tcW w:w="878" w:type="dxa"/>
            <w:vAlign w:val="center"/>
          </w:tcPr>
          <w:p w14:paraId="4C562D38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33,6</w:t>
            </w:r>
          </w:p>
        </w:tc>
      </w:tr>
      <w:tr w:rsidR="00255048" w:rsidRPr="00702A86" w14:paraId="7365BB05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3D34BCF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874" w:type="dxa"/>
            <w:vAlign w:val="center"/>
          </w:tcPr>
          <w:p w14:paraId="2B42932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3413C17E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реакций;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соединения); иллюстрировать генетическую связь между органическими веществами уравнениями соответствующих химических реакций с использованием структурных формул</w:t>
            </w:r>
          </w:p>
        </w:tc>
        <w:tc>
          <w:tcPr>
            <w:tcW w:w="1134" w:type="dxa"/>
            <w:vAlign w:val="center"/>
          </w:tcPr>
          <w:p w14:paraId="74F2CA7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214D8927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36935BE2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21,71</w:t>
            </w:r>
          </w:p>
        </w:tc>
        <w:tc>
          <w:tcPr>
            <w:tcW w:w="878" w:type="dxa"/>
            <w:vAlign w:val="center"/>
          </w:tcPr>
          <w:p w14:paraId="4E38C837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29,88</w:t>
            </w:r>
          </w:p>
        </w:tc>
      </w:tr>
      <w:tr w:rsidR="00255048" w:rsidRPr="00702A86" w14:paraId="57D3A4BE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20C4B53D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874" w:type="dxa"/>
            <w:vAlign w:val="center"/>
          </w:tcPr>
          <w:p w14:paraId="3569B9E8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340DBD78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Сформированность умений проводить вычисления объёмных отношений газов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при химических реакциях, массы вещества или объёма газов по известному количеству вещества, массе или объёму одного из участвующих в реакции веществ; 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</w:t>
            </w:r>
          </w:p>
        </w:tc>
        <w:tc>
          <w:tcPr>
            <w:tcW w:w="1134" w:type="dxa"/>
            <w:vAlign w:val="center"/>
          </w:tcPr>
          <w:p w14:paraId="0E2A6350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П</w:t>
            </w:r>
          </w:p>
        </w:tc>
        <w:tc>
          <w:tcPr>
            <w:tcW w:w="1276" w:type="dxa"/>
            <w:vAlign w:val="center"/>
          </w:tcPr>
          <w:p w14:paraId="0B30A8D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64C9089B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43,22</w:t>
            </w:r>
          </w:p>
        </w:tc>
        <w:tc>
          <w:tcPr>
            <w:tcW w:w="878" w:type="dxa"/>
            <w:vAlign w:val="center"/>
          </w:tcPr>
          <w:p w14:paraId="0F5C025F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28,59</w:t>
            </w:r>
          </w:p>
        </w:tc>
      </w:tr>
      <w:tr w:rsidR="00255048" w:rsidRPr="00702A86" w14:paraId="23233202" w14:textId="77777777" w:rsidTr="004A52D5">
        <w:trPr>
          <w:trHeight w:val="20"/>
          <w:jc w:val="center"/>
        </w:trPr>
        <w:tc>
          <w:tcPr>
            <w:tcW w:w="856" w:type="dxa"/>
            <w:vAlign w:val="center"/>
          </w:tcPr>
          <w:p w14:paraId="6D63E9A2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874" w:type="dxa"/>
            <w:vAlign w:val="center"/>
          </w:tcPr>
          <w:p w14:paraId="2D06D92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7AC6476B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</w:t>
            </w:r>
          </w:p>
        </w:tc>
        <w:tc>
          <w:tcPr>
            <w:tcW w:w="1134" w:type="dxa"/>
            <w:vAlign w:val="center"/>
          </w:tcPr>
          <w:p w14:paraId="23AEDD4B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66C3ED2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01B2B717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54,94</w:t>
            </w:r>
          </w:p>
        </w:tc>
        <w:tc>
          <w:tcPr>
            <w:tcW w:w="878" w:type="dxa"/>
            <w:vAlign w:val="center"/>
          </w:tcPr>
          <w:p w14:paraId="402694B1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51,59</w:t>
            </w:r>
          </w:p>
        </w:tc>
      </w:tr>
    </w:tbl>
    <w:p w14:paraId="184229D5" w14:textId="77777777" w:rsidR="00255048" w:rsidRPr="00702A86" w:rsidRDefault="00255048" w:rsidP="00255048">
      <w:pPr>
        <w:rPr>
          <w:rFonts w:ascii="Times New Roman" w:eastAsia="Arial" w:hAnsi="Times New Roman"/>
          <w:color w:val="000000"/>
          <w:sz w:val="24"/>
          <w:szCs w:val="24"/>
        </w:rPr>
      </w:pPr>
    </w:p>
    <w:p w14:paraId="3D4B7F36" w14:textId="77777777" w:rsidR="00AC6B50" w:rsidRPr="00702A86" w:rsidRDefault="00AC6B50" w:rsidP="00AC6B50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Анализ выполнения заданий базового уровня трудности обучающимися Вологодской области  завершившими общеобразовательную подготовку показал, что большинство заданий выполнено на </w:t>
      </w:r>
      <w:r w:rsidR="00AF7EC1" w:rsidRPr="00702A86">
        <w:rPr>
          <w:rFonts w:ascii="Times New Roman" w:eastAsia="Arial" w:hAnsi="Times New Roman"/>
          <w:color w:val="000000"/>
          <w:sz w:val="24"/>
          <w:szCs w:val="24"/>
        </w:rPr>
        <w:t>среднем уровне (от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50</w:t>
      </w:r>
      <w:r w:rsidR="00AF7EC1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до 90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%), незначительная часть  на </w:t>
      </w:r>
      <w:r w:rsidR="00AF7EC1" w:rsidRPr="00702A86">
        <w:rPr>
          <w:rFonts w:ascii="Times New Roman" w:eastAsia="Arial" w:hAnsi="Times New Roman"/>
          <w:color w:val="000000"/>
          <w:sz w:val="24"/>
          <w:szCs w:val="24"/>
        </w:rPr>
        <w:t>низком уровне (ниже  5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0%).</w:t>
      </w:r>
    </w:p>
    <w:p w14:paraId="145C0240" w14:textId="77777777" w:rsidR="00AC6B50" w:rsidRPr="00702A86" w:rsidRDefault="00AF7EC1" w:rsidP="00AC6B50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Задания</w:t>
      </w:r>
      <w:r w:rsidR="00AC6B50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повышенного уровня трудности обучающимися Вологодской области  завершившими общеобра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зовательную подготовку </w:t>
      </w:r>
      <w:r w:rsidR="00D941E2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все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выполнены</w:t>
      </w:r>
      <w:r w:rsidR="00AD6B77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на среднем уровне (от  15 до 6</w:t>
      </w:r>
      <w:r w:rsidR="00AC6B50" w:rsidRPr="00702A86">
        <w:rPr>
          <w:rFonts w:ascii="Times New Roman" w:eastAsia="Arial" w:hAnsi="Times New Roman"/>
          <w:color w:val="000000"/>
          <w:sz w:val="24"/>
          <w:szCs w:val="24"/>
        </w:rPr>
        <w:t>0%).</w:t>
      </w:r>
    </w:p>
    <w:p w14:paraId="28CF1D9B" w14:textId="77777777" w:rsidR="00255048" w:rsidRPr="00702A86" w:rsidRDefault="00255048" w:rsidP="004A52D5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Анализируя результаты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обучающихся, завершивших общеобразовательную подготовку, можно отметить, что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лучше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всего участники ВПР справились с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>заданием № 4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(82,0%), проверяющим владение системой химических знаний, которая включает основополагающие понятия ион, молекула, валентность, электроотрицательность, степень окисления, химическая связь, гибридизация атомных </w:t>
      </w:r>
      <w:proofErr w:type="spellStart"/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>орбиталей</w:t>
      </w:r>
      <w:proofErr w:type="spellEnd"/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>, кристаллическая решетка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,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заданием  № 5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(79,7%),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проверяющим сформированность умений выявлять характерные признаки понятий, устанавливать их взаимосвязь, использовать наименования химических соединений международного союза теоретической и прикладной химии и тривиальные названия веществ, относящихся к изученным классам неорганических соединений, классифицировать неорганические вещества, самостоятельно выбирать основания и критерии для классификации изучаемых химических объектов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>.</w:t>
      </w:r>
    </w:p>
    <w:p w14:paraId="2CAF7A4F" w14:textId="77777777" w:rsidR="00255048" w:rsidRPr="00702A86" w:rsidRDefault="00255048" w:rsidP="004A52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Менее успешно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ученики выполнили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задание № 8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(36,9%), проверяющее сформированность умений составлять уравнения реакций, полные и сокращённые уравнения реакций ионного обмена, учитывая условия, при которых эти реакции идут до конца, проводить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lastRenderedPageBreak/>
        <w:t xml:space="preserve">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задание 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№ 12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(37,2%)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–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реакций.</w:t>
      </w:r>
    </w:p>
    <w:p w14:paraId="62F3E89C" w14:textId="77777777" w:rsidR="00255048" w:rsidRPr="00702A86" w:rsidRDefault="00255048" w:rsidP="004A52D5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При переводе первич</w:t>
      </w:r>
      <w:r w:rsidR="00823C8D" w:rsidRPr="00702A86">
        <w:rPr>
          <w:rFonts w:ascii="Times New Roman" w:eastAsia="Arial" w:hAnsi="Times New Roman"/>
          <w:color w:val="000000"/>
          <w:sz w:val="24"/>
          <w:szCs w:val="24"/>
        </w:rPr>
        <w:t>ных баллов в отметки  (таблица 21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 видно, что 19,8% обучающихся получили отметку «2», 47,7% – отметку «3», 24,4% – отметку «4»,</w:t>
      </w:r>
      <w:r w:rsidR="00823C8D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8,2% – отметку «5» (диаграмма 23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).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При этом качество обучения (доля детей, получивших «4» и «5») обучающихся Вологодской области составило 32,6%.</w:t>
      </w:r>
    </w:p>
    <w:p w14:paraId="422FA68D" w14:textId="77777777" w:rsidR="00255048" w:rsidRPr="00702A86" w:rsidRDefault="00823C8D" w:rsidP="004A52D5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Таблица 21</w:t>
      </w:r>
    </w:p>
    <w:tbl>
      <w:tblPr>
        <w:tblW w:w="5118" w:type="dxa"/>
        <w:tblInd w:w="93" w:type="dxa"/>
        <w:tblLook w:val="04A0" w:firstRow="1" w:lastRow="0" w:firstColumn="1" w:lastColumn="0" w:noHBand="0" w:noVBand="1"/>
      </w:tblPr>
      <w:tblGrid>
        <w:gridCol w:w="952"/>
        <w:gridCol w:w="4283"/>
      </w:tblGrid>
      <w:tr w:rsidR="00255048" w:rsidRPr="00702A86" w14:paraId="276CD1B1" w14:textId="77777777" w:rsidTr="00CA26D0">
        <w:trPr>
          <w:trHeight w:val="41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4F0F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B22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Отметки по пятибалльной шкале</w:t>
            </w:r>
          </w:p>
        </w:tc>
      </w:tr>
      <w:tr w:rsidR="00255048" w:rsidRPr="00702A86" w14:paraId="32467D7B" w14:textId="77777777" w:rsidTr="00CA26D0">
        <w:trPr>
          <w:trHeight w:val="283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392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0–8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BDC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5048" w:rsidRPr="00702A86" w14:paraId="371C2A6B" w14:textId="77777777" w:rsidTr="00CA26D0">
        <w:trPr>
          <w:trHeight w:val="30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B56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9–15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3CB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5048" w:rsidRPr="00702A86" w14:paraId="320703A4" w14:textId="77777777" w:rsidTr="00CA26D0">
        <w:trPr>
          <w:trHeight w:val="248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15B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16–20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45A8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5048" w:rsidRPr="00702A86" w14:paraId="01475436" w14:textId="77777777" w:rsidTr="00CA26D0">
        <w:trPr>
          <w:trHeight w:val="25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7A9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21–26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3F7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28765F21" w14:textId="77777777" w:rsidR="00255048" w:rsidRPr="00702A86" w:rsidRDefault="00255048" w:rsidP="004A52D5">
      <w:pPr>
        <w:spacing w:after="0"/>
        <w:rPr>
          <w:rFonts w:ascii="Times New Roman" w:eastAsia="Arial" w:hAnsi="Times New Roman"/>
          <w:color w:val="000000"/>
          <w:sz w:val="24"/>
          <w:szCs w:val="24"/>
        </w:rPr>
      </w:pPr>
    </w:p>
    <w:p w14:paraId="602C41B7" w14:textId="77777777" w:rsidR="00255048" w:rsidRPr="00702A86" w:rsidRDefault="00823C8D" w:rsidP="004A52D5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Диаграмма 23</w:t>
      </w:r>
    </w:p>
    <w:p w14:paraId="1CE1EED3" w14:textId="77777777" w:rsidR="00255048" w:rsidRPr="00702A86" w:rsidRDefault="00255048" w:rsidP="004A52D5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14:paraId="2293CEA6" w14:textId="77777777" w:rsidR="00255048" w:rsidRPr="00702A86" w:rsidRDefault="00255048" w:rsidP="004A52D5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Распределение отметок по химии обучающихся,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завершивших общеобразовательную подготовку (% обучающихся, получивших определенные отметки от общего числа участников)</w:t>
      </w:r>
    </w:p>
    <w:p w14:paraId="1B6B8069" w14:textId="77777777" w:rsidR="00255048" w:rsidRPr="00702A86" w:rsidRDefault="00255048" w:rsidP="004A52D5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9E585C1" wp14:editId="0549068C">
            <wp:extent cx="5844209" cy="1590261"/>
            <wp:effectExtent l="0" t="0" r="444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062A0847" w14:textId="77777777" w:rsidR="00255048" w:rsidRPr="00702A86" w:rsidRDefault="00255048" w:rsidP="004A52D5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</w:p>
    <w:p w14:paraId="158C2DE3" w14:textId="77777777" w:rsidR="00255048" w:rsidRPr="00702A86" w:rsidRDefault="00255048" w:rsidP="00966522">
      <w:pPr>
        <w:autoSpaceDE w:val="0"/>
        <w:autoSpaceDN w:val="0"/>
        <w:adjustRightInd w:val="0"/>
        <w:spacing w:before="13" w:after="0" w:line="117" w:lineRule="atLeast"/>
        <w:ind w:left="15" w:firstLine="694"/>
        <w:jc w:val="both"/>
        <w:rPr>
          <w:rFonts w:ascii="Times New Roman" w:eastAsia="Arial" w:hAnsi="Times New Roman"/>
          <w:iCs/>
          <w:sz w:val="24"/>
          <w:szCs w:val="24"/>
        </w:rPr>
      </w:pPr>
      <w:r w:rsidRPr="00702A86">
        <w:rPr>
          <w:rFonts w:ascii="Times New Roman" w:eastAsia="Arial" w:hAnsi="Times New Roman"/>
          <w:iCs/>
          <w:sz w:val="24"/>
          <w:szCs w:val="24"/>
        </w:rPr>
        <w:t>Максимальный балл (33 балла) по химии получил 1 (0,6%) обучающийся Вологодской области.</w:t>
      </w:r>
      <w:r w:rsidR="00966522" w:rsidRPr="00702A86">
        <w:rPr>
          <w:rFonts w:ascii="Times New Roman" w:eastAsia="Arial" w:hAnsi="Times New Roman"/>
          <w:iCs/>
          <w:sz w:val="24"/>
          <w:szCs w:val="24"/>
        </w:rPr>
        <w:t xml:space="preserve"> </w:t>
      </w:r>
      <w:r w:rsidRPr="00702A86">
        <w:rPr>
          <w:rFonts w:ascii="Times New Roman" w:eastAsia="TimesNewRomanPSMT" w:hAnsi="Times New Roman"/>
          <w:color w:val="000000"/>
          <w:sz w:val="24"/>
          <w:szCs w:val="24"/>
        </w:rPr>
        <w:t>Средний тестовый балл по химии составил 16,8 балла.</w:t>
      </w:r>
    </w:p>
    <w:p w14:paraId="3DC929BE" w14:textId="77777777" w:rsidR="004A52D5" w:rsidRPr="00702A86" w:rsidRDefault="004A52D5" w:rsidP="004A52D5">
      <w:pPr>
        <w:spacing w:after="0"/>
        <w:rPr>
          <w:rFonts w:ascii="Times New Roman" w:eastAsia="Arial" w:hAnsi="Times New Roman"/>
          <w:color w:val="000000"/>
          <w:sz w:val="24"/>
          <w:szCs w:val="24"/>
        </w:rPr>
      </w:pPr>
    </w:p>
    <w:p w14:paraId="6953346A" w14:textId="77777777" w:rsidR="00887F04" w:rsidRPr="00702A86" w:rsidRDefault="00887F04" w:rsidP="00887F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02A8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Рекомендации  по </w:t>
      </w:r>
      <w:r w:rsidRPr="00702A8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повышению качества преподавания и подготовки обучающихся по </w:t>
      </w:r>
      <w:r w:rsidR="00432D35" w:rsidRPr="00702A8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химии </w:t>
      </w:r>
      <w:r w:rsidRPr="00702A86">
        <w:rPr>
          <w:rFonts w:ascii="Times New Roman" w:hAnsi="Times New Roman"/>
          <w:b/>
          <w:sz w:val="24"/>
          <w:szCs w:val="24"/>
          <w:shd w:val="clear" w:color="auto" w:fill="FFFFFF"/>
        </w:rPr>
        <w:t>с учетом результатов ВПР СПО 2024 года</w:t>
      </w:r>
    </w:p>
    <w:p w14:paraId="380EB0E8" w14:textId="77777777" w:rsidR="008F1378" w:rsidRPr="00702A86" w:rsidRDefault="008F1378" w:rsidP="00AF7A38">
      <w:pPr>
        <w:rPr>
          <w:rFonts w:ascii="Times New Roman" w:hAnsi="Times New Roman"/>
          <w:sz w:val="24"/>
          <w:szCs w:val="24"/>
        </w:rPr>
      </w:pPr>
    </w:p>
    <w:p w14:paraId="26A58B6D" w14:textId="77777777" w:rsidR="00CA606E" w:rsidRPr="00702A86" w:rsidRDefault="00DA2FCB" w:rsidP="00366D39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Восполнить</w:t>
      </w:r>
      <w:r w:rsidRPr="00702A86">
        <w:rPr>
          <w:rFonts w:ascii="Times New Roman" w:hAnsi="Times New Roman"/>
          <w:sz w:val="24"/>
          <w:szCs w:val="24"/>
        </w:rPr>
        <w:t xml:space="preserve"> у обучающихся </w:t>
      </w:r>
      <w:r w:rsidR="00FD4F39" w:rsidRPr="00702A86">
        <w:rPr>
          <w:rFonts w:ascii="Times New Roman" w:hAnsi="Times New Roman"/>
          <w:b/>
          <w:sz w:val="24"/>
          <w:szCs w:val="24"/>
        </w:rPr>
        <w:t xml:space="preserve">выявленные </w:t>
      </w:r>
      <w:r w:rsidR="007B7F05" w:rsidRPr="00702A86">
        <w:rPr>
          <w:rFonts w:ascii="Times New Roman" w:hAnsi="Times New Roman"/>
          <w:b/>
          <w:sz w:val="24"/>
          <w:szCs w:val="24"/>
        </w:rPr>
        <w:t>«</w:t>
      </w:r>
      <w:r w:rsidRPr="00702A86">
        <w:rPr>
          <w:rFonts w:ascii="Times New Roman" w:hAnsi="Times New Roman"/>
          <w:b/>
          <w:sz w:val="24"/>
          <w:szCs w:val="24"/>
        </w:rPr>
        <w:t>проблемные зоны</w:t>
      </w:r>
      <w:r w:rsidR="007B7F05" w:rsidRPr="00702A86">
        <w:rPr>
          <w:rFonts w:ascii="Times New Roman" w:hAnsi="Times New Roman"/>
          <w:b/>
          <w:sz w:val="24"/>
          <w:szCs w:val="24"/>
        </w:rPr>
        <w:t>»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="00DC3B9A" w:rsidRPr="00702A86">
        <w:rPr>
          <w:rFonts w:ascii="Times New Roman" w:hAnsi="Times New Roman"/>
          <w:sz w:val="24"/>
          <w:szCs w:val="24"/>
        </w:rPr>
        <w:t xml:space="preserve">по учебной дисциплине </w:t>
      </w:r>
      <w:r w:rsidRPr="00702A86">
        <w:rPr>
          <w:rFonts w:ascii="Times New Roman" w:hAnsi="Times New Roman"/>
          <w:sz w:val="24"/>
          <w:szCs w:val="24"/>
        </w:rPr>
        <w:t xml:space="preserve">в виде несформированных </w:t>
      </w:r>
      <w:r w:rsidR="00186592" w:rsidRPr="00702A86">
        <w:rPr>
          <w:rFonts w:ascii="Times New Roman" w:hAnsi="Times New Roman"/>
          <w:sz w:val="24"/>
          <w:szCs w:val="24"/>
        </w:rPr>
        <w:t xml:space="preserve">следующих </w:t>
      </w:r>
      <w:r w:rsidRPr="00702A86">
        <w:rPr>
          <w:rFonts w:ascii="Times New Roman" w:hAnsi="Times New Roman"/>
          <w:sz w:val="24"/>
          <w:szCs w:val="24"/>
        </w:rPr>
        <w:t>проверяемых требо</w:t>
      </w:r>
      <w:r w:rsidR="00FD4F39" w:rsidRPr="00702A86">
        <w:rPr>
          <w:rFonts w:ascii="Times New Roman" w:hAnsi="Times New Roman"/>
          <w:sz w:val="24"/>
          <w:szCs w:val="24"/>
        </w:rPr>
        <w:t>ваний</w:t>
      </w:r>
      <w:r w:rsidR="004C56B4" w:rsidRPr="00702A86">
        <w:rPr>
          <w:rFonts w:ascii="Times New Roman" w:hAnsi="Times New Roman"/>
          <w:sz w:val="24"/>
          <w:szCs w:val="24"/>
        </w:rPr>
        <w:t xml:space="preserve"> (умений)</w:t>
      </w:r>
      <w:r w:rsidR="00FD4F39" w:rsidRPr="00702A86">
        <w:rPr>
          <w:rFonts w:ascii="Times New Roman" w:hAnsi="Times New Roman"/>
          <w:sz w:val="24"/>
          <w:szCs w:val="24"/>
        </w:rPr>
        <w:t xml:space="preserve"> в соответствии с ФГОС ООО: </w:t>
      </w:r>
    </w:p>
    <w:p w14:paraId="37E29197" w14:textId="77777777" w:rsidR="00CA606E" w:rsidRPr="00702A86" w:rsidRDefault="00186592" w:rsidP="00366D39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  <w:u w:val="single"/>
        </w:rPr>
        <w:t>р</w:t>
      </w:r>
      <w:r w:rsidR="00BA1191" w:rsidRPr="00702A86">
        <w:rPr>
          <w:rFonts w:ascii="Times New Roman" w:hAnsi="Times New Roman"/>
          <w:sz w:val="24"/>
          <w:szCs w:val="24"/>
          <w:u w:val="single"/>
        </w:rPr>
        <w:t>аскрывать смысл основных химических понятий</w:t>
      </w:r>
      <w:r w:rsidR="00BA1191" w:rsidRPr="00702A86">
        <w:rPr>
          <w:rFonts w:ascii="Times New Roman" w:hAnsi="Times New Roman"/>
          <w:sz w:val="24"/>
          <w:szCs w:val="24"/>
        </w:rPr>
        <w:t>: атом, молекула, химический элемент, простое вещество, сложное вещество</w:t>
      </w:r>
      <w:r w:rsidR="00FD4F39" w:rsidRPr="00702A86">
        <w:rPr>
          <w:rFonts w:ascii="Times New Roman" w:hAnsi="Times New Roman"/>
          <w:sz w:val="24"/>
          <w:szCs w:val="24"/>
        </w:rPr>
        <w:t xml:space="preserve">, </w:t>
      </w:r>
      <w:r w:rsidR="00017A29" w:rsidRPr="00702A86">
        <w:rPr>
          <w:rFonts w:ascii="Times New Roman" w:hAnsi="Times New Roman"/>
          <w:sz w:val="24"/>
          <w:szCs w:val="24"/>
        </w:rPr>
        <w:t xml:space="preserve"> смесь (однородная и неоднородная); химическая реакция, классификация реакций: реакции соединения, реакции разложения, реакции замещения, реакции обмена; ион, катион, анион, электролиты, </w:t>
      </w:r>
      <w:proofErr w:type="spellStart"/>
      <w:r w:rsidR="00017A29" w:rsidRPr="00702A86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="00017A29" w:rsidRPr="00702A86">
        <w:rPr>
          <w:rFonts w:ascii="Times New Roman" w:hAnsi="Times New Roman"/>
          <w:sz w:val="24"/>
          <w:szCs w:val="24"/>
        </w:rPr>
        <w:t>, электролитическая диссоциация; массовая доля химического элемента в соединении; относительная атомная и молекулярная масса, количество вещества, моль, молярная масса;</w:t>
      </w:r>
    </w:p>
    <w:p w14:paraId="09F82227" w14:textId="77777777" w:rsidR="00CA606E" w:rsidRPr="00702A86" w:rsidRDefault="00186592" w:rsidP="00366D39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  <w:u w:val="single"/>
        </w:rPr>
        <w:lastRenderedPageBreak/>
        <w:t>р</w:t>
      </w:r>
      <w:r w:rsidR="00BA1191" w:rsidRPr="00702A86">
        <w:rPr>
          <w:rFonts w:ascii="Times New Roman" w:hAnsi="Times New Roman"/>
          <w:sz w:val="24"/>
          <w:szCs w:val="24"/>
          <w:u w:val="single"/>
        </w:rPr>
        <w:t>аскрывать смысл Периодического закона Д.И. Менделеева</w:t>
      </w:r>
      <w:r w:rsidR="00BA1191" w:rsidRPr="00702A86">
        <w:rPr>
          <w:rFonts w:ascii="Times New Roman" w:hAnsi="Times New Roman"/>
          <w:sz w:val="24"/>
          <w:szCs w:val="24"/>
        </w:rPr>
        <w:t>: соотносить обозначения, которые имеются в таблице «Периодическая система химических элементов Д.И.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описывать и характеризовать табличную форму Периодической системы химических элементов: различать понятия «главная подгруппа (А группа)» и «побочная подгруппа (Б группа)», малые и большие периоды</w:t>
      </w:r>
      <w:r w:rsidR="00017A29" w:rsidRPr="00702A86">
        <w:rPr>
          <w:rFonts w:ascii="Times New Roman" w:hAnsi="Times New Roman"/>
          <w:sz w:val="24"/>
          <w:szCs w:val="24"/>
        </w:rPr>
        <w:t>;</w:t>
      </w:r>
    </w:p>
    <w:p w14:paraId="0F42F2E9" w14:textId="77777777" w:rsidR="00CA606E" w:rsidRPr="00702A86" w:rsidRDefault="00186592" w:rsidP="00366D39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и</w:t>
      </w:r>
      <w:r w:rsidR="00BA1191" w:rsidRPr="00702A86">
        <w:rPr>
          <w:rFonts w:ascii="Times New Roman" w:hAnsi="Times New Roman"/>
          <w:sz w:val="24"/>
          <w:szCs w:val="24"/>
        </w:rPr>
        <w:t>ллюстрировать взаимосвязь основных химических понятий и применять эти понятия при описании веществ и их превращений; описывать общие химические свойства веществ различных классов, прогнозировать свойства веществ в зависимости от их качественного состава, возможности протекания химических превращений в различных условиях</w:t>
      </w:r>
      <w:r w:rsidRPr="00702A86">
        <w:rPr>
          <w:rFonts w:ascii="Times New Roman" w:hAnsi="Times New Roman"/>
          <w:sz w:val="24"/>
          <w:szCs w:val="24"/>
        </w:rPr>
        <w:t>;</w:t>
      </w:r>
    </w:p>
    <w:p w14:paraId="166D85BA" w14:textId="77777777" w:rsidR="00CA606E" w:rsidRPr="00702A86" w:rsidRDefault="00BA1191" w:rsidP="00366D39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определять заряд иона по химической формуле; составлять уравнения электролитической диссоциации кислот, щелочей и солей</w:t>
      </w:r>
      <w:r w:rsidR="00186592" w:rsidRPr="00702A86">
        <w:rPr>
          <w:rFonts w:ascii="Times New Roman" w:hAnsi="Times New Roman"/>
          <w:sz w:val="24"/>
          <w:szCs w:val="24"/>
        </w:rPr>
        <w:t>;</w:t>
      </w:r>
    </w:p>
    <w:p w14:paraId="02AFE313" w14:textId="77777777" w:rsidR="00CA606E" w:rsidRPr="00702A86" w:rsidRDefault="00BA1191" w:rsidP="00366D39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применять основные операции мыслительной деятельности – анализ и синтез, сравнение, обобщение, естественнонаучные методы познания – наблюдение, измерение, моделирование, эксперимент (реальный и мысленный)</w:t>
      </w:r>
      <w:r w:rsidR="00186592" w:rsidRPr="00702A86">
        <w:rPr>
          <w:rFonts w:ascii="Times New Roman" w:hAnsi="Times New Roman"/>
          <w:sz w:val="24"/>
          <w:szCs w:val="24"/>
        </w:rPr>
        <w:t>;</w:t>
      </w:r>
    </w:p>
    <w:p w14:paraId="30A713B7" w14:textId="77777777" w:rsidR="003B3F96" w:rsidRPr="00702A86" w:rsidRDefault="00186592" w:rsidP="00366D39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в</w:t>
      </w:r>
      <w:r w:rsidR="00BA1191" w:rsidRPr="00702A86">
        <w:rPr>
          <w:rFonts w:ascii="Times New Roman" w:hAnsi="Times New Roman"/>
          <w:sz w:val="24"/>
          <w:szCs w:val="24"/>
        </w:rPr>
        <w:t>ычислять относительную молекулярную и молярную массы веществ по формуле соединения</w:t>
      </w:r>
      <w:r w:rsidR="00017A29" w:rsidRPr="00702A86">
        <w:rPr>
          <w:rFonts w:ascii="Times New Roman" w:hAnsi="Times New Roman"/>
          <w:sz w:val="24"/>
          <w:szCs w:val="24"/>
        </w:rPr>
        <w:t>, массовую долю химического элемента по формуле соединения</w:t>
      </w:r>
      <w:r w:rsidRPr="00702A86">
        <w:rPr>
          <w:rFonts w:ascii="Times New Roman" w:hAnsi="Times New Roman"/>
          <w:sz w:val="24"/>
          <w:szCs w:val="24"/>
        </w:rPr>
        <w:t>.</w:t>
      </w:r>
    </w:p>
    <w:p w14:paraId="14AC15B9" w14:textId="77777777" w:rsidR="00937E8A" w:rsidRPr="00702A86" w:rsidRDefault="004A2BC2" w:rsidP="00366D39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Усилить подготовку</w:t>
      </w:r>
      <w:r w:rsidR="00493BA4" w:rsidRPr="00702A86">
        <w:rPr>
          <w:rFonts w:ascii="Times New Roman" w:hAnsi="Times New Roman"/>
          <w:sz w:val="24"/>
          <w:szCs w:val="24"/>
        </w:rPr>
        <w:t xml:space="preserve"> </w:t>
      </w:r>
      <w:r w:rsidR="00292435" w:rsidRPr="00702A86">
        <w:rPr>
          <w:rFonts w:ascii="Times New Roman" w:hAnsi="Times New Roman"/>
          <w:sz w:val="24"/>
          <w:szCs w:val="24"/>
        </w:rPr>
        <w:t xml:space="preserve">обучающихся </w:t>
      </w:r>
      <w:r w:rsidRPr="00702A86">
        <w:rPr>
          <w:rFonts w:ascii="Times New Roman" w:hAnsi="Times New Roman"/>
          <w:sz w:val="24"/>
          <w:szCs w:val="24"/>
        </w:rPr>
        <w:t xml:space="preserve">по </w:t>
      </w:r>
      <w:r w:rsidR="0089695F" w:rsidRPr="00702A86">
        <w:rPr>
          <w:rFonts w:ascii="Times New Roman" w:hAnsi="Times New Roman"/>
          <w:sz w:val="24"/>
          <w:szCs w:val="24"/>
        </w:rPr>
        <w:t xml:space="preserve">дисциплине </w:t>
      </w:r>
      <w:r w:rsidR="0089695F" w:rsidRPr="00702A86">
        <w:rPr>
          <w:rFonts w:ascii="Times New Roman" w:hAnsi="Times New Roman"/>
          <w:b/>
          <w:sz w:val="24"/>
          <w:szCs w:val="24"/>
        </w:rPr>
        <w:t xml:space="preserve">на основе </w:t>
      </w:r>
      <w:r w:rsidR="00493BA4" w:rsidRPr="00702A86">
        <w:rPr>
          <w:rFonts w:ascii="Times New Roman" w:hAnsi="Times New Roman"/>
          <w:b/>
          <w:sz w:val="24"/>
          <w:szCs w:val="24"/>
        </w:rPr>
        <w:t>выявлен</w:t>
      </w:r>
      <w:r w:rsidR="0089695F" w:rsidRPr="00702A86">
        <w:rPr>
          <w:rFonts w:ascii="Times New Roman" w:hAnsi="Times New Roman"/>
          <w:b/>
          <w:sz w:val="24"/>
          <w:szCs w:val="24"/>
        </w:rPr>
        <w:t>н</w:t>
      </w:r>
      <w:r w:rsidR="00493BA4" w:rsidRPr="00702A86">
        <w:rPr>
          <w:rFonts w:ascii="Times New Roman" w:hAnsi="Times New Roman"/>
          <w:b/>
          <w:sz w:val="24"/>
          <w:szCs w:val="24"/>
        </w:rPr>
        <w:t>ы</w:t>
      </w:r>
      <w:r w:rsidR="0089695F" w:rsidRPr="00702A86">
        <w:rPr>
          <w:rFonts w:ascii="Times New Roman" w:hAnsi="Times New Roman"/>
          <w:b/>
          <w:sz w:val="24"/>
          <w:szCs w:val="24"/>
        </w:rPr>
        <w:t xml:space="preserve">х </w:t>
      </w:r>
      <w:r w:rsidR="007B7F05" w:rsidRPr="00702A86">
        <w:rPr>
          <w:rFonts w:ascii="Times New Roman" w:hAnsi="Times New Roman"/>
          <w:b/>
          <w:sz w:val="24"/>
          <w:szCs w:val="24"/>
        </w:rPr>
        <w:t>«</w:t>
      </w:r>
      <w:r w:rsidR="0089695F" w:rsidRPr="00702A86">
        <w:rPr>
          <w:rFonts w:ascii="Times New Roman" w:hAnsi="Times New Roman"/>
          <w:b/>
          <w:sz w:val="24"/>
          <w:szCs w:val="24"/>
        </w:rPr>
        <w:t>проблемных зон</w:t>
      </w:r>
      <w:r w:rsidR="007B7F05" w:rsidRPr="00702A86">
        <w:rPr>
          <w:rFonts w:ascii="Times New Roman" w:hAnsi="Times New Roman"/>
          <w:b/>
          <w:sz w:val="24"/>
          <w:szCs w:val="24"/>
        </w:rPr>
        <w:t>»</w:t>
      </w:r>
      <w:r w:rsidR="0089695F" w:rsidRPr="00702A86">
        <w:rPr>
          <w:rFonts w:ascii="Times New Roman" w:hAnsi="Times New Roman"/>
          <w:sz w:val="24"/>
          <w:szCs w:val="24"/>
        </w:rPr>
        <w:t xml:space="preserve"> в виде несформированных следующих проверяемых требований</w:t>
      </w:r>
      <w:r w:rsidR="004C56B4" w:rsidRPr="00702A86">
        <w:rPr>
          <w:rFonts w:ascii="Times New Roman" w:hAnsi="Times New Roman"/>
          <w:sz w:val="24"/>
          <w:szCs w:val="24"/>
        </w:rPr>
        <w:t xml:space="preserve"> (умений)</w:t>
      </w:r>
      <w:r w:rsidR="0089695F" w:rsidRPr="00702A86">
        <w:rPr>
          <w:rFonts w:ascii="Times New Roman" w:hAnsi="Times New Roman"/>
          <w:sz w:val="24"/>
          <w:szCs w:val="24"/>
        </w:rPr>
        <w:t xml:space="preserve"> в соответствии с ФГОС СОО:</w:t>
      </w:r>
    </w:p>
    <w:p w14:paraId="28CA1434" w14:textId="77777777" w:rsidR="00937E8A" w:rsidRPr="00702A86" w:rsidRDefault="0089695F" w:rsidP="00366D39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составлять уравнения реакций, полные и сокращённые уравнения реакций ионного обмена, учитывая условия, при кот</w:t>
      </w:r>
      <w:r w:rsidR="00536010" w:rsidRPr="00702A86">
        <w:rPr>
          <w:rFonts w:ascii="Times New Roman" w:hAnsi="Times New Roman"/>
          <w:sz w:val="24"/>
          <w:szCs w:val="24"/>
        </w:rPr>
        <w:t>орых эти реакции идут до конца;</w:t>
      </w:r>
    </w:p>
    <w:p w14:paraId="6B75D8FE" w14:textId="77777777" w:rsidR="00937E8A" w:rsidRPr="00702A86" w:rsidRDefault="0089695F" w:rsidP="00366D39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</w:t>
      </w:r>
      <w:r w:rsidR="004C56B4" w:rsidRPr="00702A86">
        <w:rPr>
          <w:rFonts w:ascii="Times New Roman" w:hAnsi="Times New Roman"/>
          <w:sz w:val="24"/>
          <w:szCs w:val="24"/>
        </w:rPr>
        <w:t>;</w:t>
      </w:r>
    </w:p>
    <w:p w14:paraId="23127AC4" w14:textId="77777777" w:rsidR="004A2BC2" w:rsidRPr="00702A86" w:rsidRDefault="004A0352" w:rsidP="00366D39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реакций.</w:t>
      </w:r>
    </w:p>
    <w:p w14:paraId="16FC79A9" w14:textId="77777777" w:rsidR="005161CF" w:rsidRPr="00702A86" w:rsidRDefault="00843D3A" w:rsidP="00366D39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Сопровождать изучение теоретического материала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sz w:val="24"/>
          <w:szCs w:val="24"/>
        </w:rPr>
        <w:t>химическим экспериментом</w:t>
      </w:r>
      <w:r w:rsidRPr="00702A86">
        <w:rPr>
          <w:rFonts w:ascii="Times New Roman" w:hAnsi="Times New Roman"/>
          <w:sz w:val="24"/>
          <w:szCs w:val="24"/>
        </w:rPr>
        <w:t>.</w:t>
      </w:r>
    </w:p>
    <w:p w14:paraId="6ED414AB" w14:textId="77777777" w:rsidR="004A2BC2" w:rsidRPr="00702A86" w:rsidRDefault="004A2BC2" w:rsidP="00366D39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Проводить уроки повторения и обобщения</w:t>
      </w:r>
      <w:r w:rsidRPr="00702A86">
        <w:rPr>
          <w:rFonts w:ascii="Times New Roman" w:hAnsi="Times New Roman"/>
          <w:sz w:val="24"/>
          <w:szCs w:val="24"/>
        </w:rPr>
        <w:t xml:space="preserve"> по темам учебного курса дисциплины.</w:t>
      </w:r>
    </w:p>
    <w:p w14:paraId="5929E0E0" w14:textId="77777777" w:rsidR="003B3F96" w:rsidRPr="00702A86" w:rsidRDefault="003B3F96" w:rsidP="00366D39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Использовать в работе для контроля усвоения</w:t>
      </w:r>
      <w:r w:rsidRPr="00702A86">
        <w:rPr>
          <w:rFonts w:ascii="Times New Roman" w:hAnsi="Times New Roman"/>
          <w:sz w:val="24"/>
          <w:szCs w:val="24"/>
        </w:rPr>
        <w:t xml:space="preserve"> проверяемых требований в соответствии с ФГОС СОО </w:t>
      </w:r>
      <w:r w:rsidRPr="00702A86">
        <w:rPr>
          <w:rFonts w:ascii="Times New Roman" w:hAnsi="Times New Roman"/>
          <w:b/>
          <w:sz w:val="24"/>
          <w:szCs w:val="24"/>
        </w:rPr>
        <w:t>практико-ориентированные задания</w:t>
      </w:r>
      <w:r w:rsidRPr="00702A86">
        <w:rPr>
          <w:rFonts w:ascii="Times New Roman" w:hAnsi="Times New Roman"/>
          <w:sz w:val="24"/>
          <w:szCs w:val="24"/>
        </w:rPr>
        <w:t>,</w:t>
      </w:r>
      <w:r w:rsidR="007A2805" w:rsidRPr="00702A86">
        <w:rPr>
          <w:rFonts w:ascii="Times New Roman" w:hAnsi="Times New Roman"/>
          <w:sz w:val="24"/>
          <w:szCs w:val="24"/>
        </w:rPr>
        <w:t xml:space="preserve"> </w:t>
      </w:r>
      <w:r w:rsidR="007A2805" w:rsidRPr="00702A86">
        <w:rPr>
          <w:rFonts w:ascii="Times New Roman" w:hAnsi="Times New Roman"/>
          <w:b/>
          <w:sz w:val="24"/>
          <w:szCs w:val="24"/>
        </w:rPr>
        <w:t>учебно-познавательные задания</w:t>
      </w:r>
      <w:r w:rsidR="007A2805" w:rsidRPr="00702A86">
        <w:rPr>
          <w:rFonts w:ascii="Times New Roman" w:hAnsi="Times New Roman"/>
          <w:sz w:val="24"/>
          <w:szCs w:val="24"/>
        </w:rPr>
        <w:t>,</w:t>
      </w:r>
      <w:r w:rsidR="007A2805" w:rsidRPr="00702A86">
        <w:t xml:space="preserve"> </w:t>
      </w:r>
      <w:r w:rsidR="007A2805" w:rsidRPr="00702A86">
        <w:rPr>
          <w:rFonts w:ascii="Times New Roman" w:hAnsi="Times New Roman"/>
          <w:bCs/>
          <w:sz w:val="24"/>
          <w:szCs w:val="24"/>
        </w:rPr>
        <w:t>требующих умения анализировать, обобщать и систематизировать изученный материал</w:t>
      </w:r>
      <w:r w:rsidR="007A2805" w:rsidRPr="00702A86">
        <w:rPr>
          <w:rFonts w:ascii="Times New Roman" w:hAnsi="Times New Roman"/>
          <w:sz w:val="24"/>
          <w:szCs w:val="24"/>
        </w:rPr>
        <w:t xml:space="preserve">, а также </w:t>
      </w:r>
      <w:r w:rsidRPr="00702A86">
        <w:rPr>
          <w:rFonts w:ascii="Times New Roman" w:hAnsi="Times New Roman"/>
          <w:sz w:val="24"/>
          <w:szCs w:val="24"/>
        </w:rPr>
        <w:t xml:space="preserve">различные формы познавательных </w:t>
      </w:r>
      <w:r w:rsidRPr="00702A86">
        <w:rPr>
          <w:rFonts w:ascii="Times New Roman" w:hAnsi="Times New Roman"/>
          <w:b/>
          <w:sz w:val="24"/>
          <w:szCs w:val="24"/>
        </w:rPr>
        <w:t>заданий ВПР и ЕГЭ.</w:t>
      </w:r>
    </w:p>
    <w:p w14:paraId="36A4DBD9" w14:textId="77777777" w:rsidR="00887F04" w:rsidRPr="00702A86" w:rsidRDefault="00887F04" w:rsidP="00843D3A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92F1F1" w14:textId="77777777" w:rsidR="00255048" w:rsidRPr="00702A86" w:rsidRDefault="00255048" w:rsidP="004A52D5">
      <w:pPr>
        <w:rPr>
          <w:rFonts w:ascii="Times New Roman" w:hAnsi="Times New Roman"/>
          <w:b/>
          <w:sz w:val="24"/>
          <w:szCs w:val="24"/>
        </w:rPr>
      </w:pPr>
      <w:bookmarkStart w:id="7" w:name="биология"/>
      <w:r w:rsidRPr="00702A86">
        <w:rPr>
          <w:rFonts w:ascii="Times New Roman" w:hAnsi="Times New Roman"/>
          <w:b/>
          <w:sz w:val="24"/>
          <w:szCs w:val="24"/>
        </w:rPr>
        <w:t>Биология</w:t>
      </w:r>
    </w:p>
    <w:bookmarkEnd w:id="7"/>
    <w:p w14:paraId="395889C9" w14:textId="77777777" w:rsidR="00255048" w:rsidRPr="00702A86" w:rsidRDefault="00255048" w:rsidP="004A52D5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 xml:space="preserve">В ВПР по биологии приняли участие 681 обучающийся первого курса и 516 обучающихся, завершивших общеобразовательную подготовку из </w:t>
      </w:r>
      <w:r w:rsidR="004A52D5" w:rsidRPr="00702A86">
        <w:rPr>
          <w:rFonts w:ascii="Times New Roman" w:eastAsia="Arial" w:hAnsi="Times New Roman"/>
          <w:sz w:val="24"/>
          <w:szCs w:val="24"/>
        </w:rPr>
        <w:t>12 образовательных организаций.</w:t>
      </w:r>
    </w:p>
    <w:p w14:paraId="14AAB8C4" w14:textId="77777777" w:rsidR="00255048" w:rsidRPr="00702A86" w:rsidRDefault="00255048" w:rsidP="00255048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i/>
          <w:sz w:val="24"/>
          <w:szCs w:val="24"/>
        </w:rPr>
        <w:t>Обучающиеся 1 курса</w:t>
      </w:r>
      <w:r w:rsidRPr="00702A86">
        <w:rPr>
          <w:rFonts w:ascii="Times New Roman" w:eastAsia="Arial" w:hAnsi="Times New Roman"/>
          <w:sz w:val="24"/>
          <w:szCs w:val="24"/>
        </w:rPr>
        <w:t xml:space="preserve"> </w:t>
      </w:r>
    </w:p>
    <w:p w14:paraId="747EFB63" w14:textId="77777777" w:rsidR="00255048" w:rsidRPr="00702A86" w:rsidRDefault="00255048" w:rsidP="00966522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lastRenderedPageBreak/>
        <w:t>Проверочная работа содержала 14 заданий. Задания №  1, 6-12 имели повышенный уровень сложности, 13-14 – высокий уровень сложности (</w:t>
      </w:r>
      <w:r w:rsidR="00823C8D" w:rsidRPr="00702A86">
        <w:rPr>
          <w:rFonts w:ascii="Times New Roman" w:eastAsia="Arial" w:hAnsi="Times New Roman"/>
          <w:sz w:val="24"/>
          <w:szCs w:val="24"/>
        </w:rPr>
        <w:t>диаграмма 24, таблица 22</w:t>
      </w:r>
      <w:r w:rsidRPr="00702A86">
        <w:rPr>
          <w:rFonts w:ascii="Times New Roman" w:eastAsia="Arial" w:hAnsi="Times New Roman"/>
          <w:sz w:val="24"/>
          <w:szCs w:val="24"/>
        </w:rPr>
        <w:t>).</w:t>
      </w:r>
    </w:p>
    <w:p w14:paraId="467EEA0B" w14:textId="77777777" w:rsidR="00D55973" w:rsidRPr="00702A86" w:rsidRDefault="00D55973" w:rsidP="00255048">
      <w:pPr>
        <w:jc w:val="right"/>
        <w:rPr>
          <w:rFonts w:ascii="Times New Roman" w:eastAsia="Arial" w:hAnsi="Times New Roman"/>
          <w:iCs/>
          <w:color w:val="000000"/>
          <w:sz w:val="24"/>
          <w:szCs w:val="24"/>
        </w:rPr>
      </w:pPr>
    </w:p>
    <w:p w14:paraId="0DE58330" w14:textId="77777777" w:rsidR="00255048" w:rsidRPr="00702A86" w:rsidRDefault="00823C8D" w:rsidP="00255048">
      <w:pPr>
        <w:jc w:val="right"/>
        <w:rPr>
          <w:rFonts w:ascii="Times New Roman" w:eastAsia="Arial" w:hAnsi="Times New Roman"/>
          <w:i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>Диаграмма 24</w:t>
      </w:r>
    </w:p>
    <w:p w14:paraId="38E67E16" w14:textId="77777777" w:rsidR="00255048" w:rsidRPr="00702A86" w:rsidRDefault="00255048" w:rsidP="004A52D5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Выполнение заданий исследования по биологии обучающимися 1 курсов </w:t>
      </w:r>
    </w:p>
    <w:p w14:paraId="7D7FEDED" w14:textId="77777777" w:rsidR="00255048" w:rsidRPr="00702A86" w:rsidRDefault="00255048" w:rsidP="00D5597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выполнивших зада</w:t>
      </w:r>
      <w:r w:rsidR="00D55973" w:rsidRPr="00702A86">
        <w:rPr>
          <w:rFonts w:ascii="Times New Roman" w:eastAsia="Arial" w:hAnsi="Times New Roman"/>
          <w:color w:val="000000"/>
          <w:sz w:val="24"/>
          <w:szCs w:val="24"/>
        </w:rPr>
        <w:t>ние от общего числа участников)</w:t>
      </w:r>
    </w:p>
    <w:p w14:paraId="2FD7986E" w14:textId="77777777" w:rsidR="00255048" w:rsidRPr="00702A86" w:rsidRDefault="00255048" w:rsidP="00255048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8CDCA2" wp14:editId="7FF92065">
            <wp:extent cx="5756745" cy="2258880"/>
            <wp:effectExtent l="0" t="0" r="0" b="0"/>
            <wp:docPr id="28" name="Диаграмм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7CFF8D32" w14:textId="77777777" w:rsidR="00255048" w:rsidRPr="00702A86" w:rsidRDefault="00255048" w:rsidP="00966522">
      <w:pPr>
        <w:jc w:val="right"/>
        <w:rPr>
          <w:rFonts w:ascii="Times New Roman" w:eastAsia="Arial" w:hAnsi="Times New Roman"/>
          <w:spacing w:val="-1"/>
          <w:sz w:val="24"/>
          <w:szCs w:val="24"/>
        </w:rPr>
      </w:pPr>
      <w:r w:rsidRPr="00702A86">
        <w:rPr>
          <w:rFonts w:ascii="Times New Roman" w:eastAsia="Arial" w:hAnsi="Times New Roman"/>
          <w:spacing w:val="-1"/>
          <w:sz w:val="24"/>
          <w:szCs w:val="24"/>
        </w:rPr>
        <w:t xml:space="preserve">Таблица </w:t>
      </w:r>
      <w:r w:rsidR="00823C8D" w:rsidRPr="00702A86">
        <w:rPr>
          <w:rFonts w:ascii="Times New Roman" w:eastAsia="Arial" w:hAnsi="Times New Roman"/>
          <w:spacing w:val="-1"/>
          <w:sz w:val="24"/>
          <w:szCs w:val="24"/>
        </w:rPr>
        <w:t>22</w:t>
      </w:r>
    </w:p>
    <w:p w14:paraId="72D8C42D" w14:textId="77777777" w:rsidR="00255048" w:rsidRPr="00702A86" w:rsidRDefault="00255048" w:rsidP="004A52D5">
      <w:pPr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02A86">
        <w:rPr>
          <w:rFonts w:ascii="Times New Roman" w:hAnsi="Times New Roman"/>
          <w:b/>
          <w:bCs/>
          <w:sz w:val="24"/>
          <w:szCs w:val="24"/>
        </w:rPr>
        <w:t>Обобщенный план варианта проверочной</w:t>
      </w:r>
      <w:r w:rsidRPr="00702A86"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>работы по</w:t>
      </w:r>
      <w:r w:rsidRPr="00702A86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="004A52D5" w:rsidRPr="00702A86">
        <w:rPr>
          <w:rFonts w:ascii="Times New Roman" w:hAnsi="Times New Roman"/>
          <w:b/>
          <w:bCs/>
          <w:sz w:val="24"/>
          <w:szCs w:val="24"/>
        </w:rPr>
        <w:t>биологии (1 курс)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6"/>
        <w:gridCol w:w="932"/>
        <w:gridCol w:w="4252"/>
        <w:gridCol w:w="1134"/>
        <w:gridCol w:w="1076"/>
        <w:gridCol w:w="1334"/>
        <w:gridCol w:w="792"/>
      </w:tblGrid>
      <w:tr w:rsidR="00255048" w:rsidRPr="00702A86" w14:paraId="1A7E41FD" w14:textId="77777777" w:rsidTr="004A52D5">
        <w:trPr>
          <w:trHeight w:val="20"/>
          <w:jc w:val="center"/>
        </w:trPr>
        <w:tc>
          <w:tcPr>
            <w:tcW w:w="856" w:type="dxa"/>
            <w:vMerge w:val="restart"/>
            <w:vAlign w:val="center"/>
          </w:tcPr>
          <w:p w14:paraId="00EAECD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Номер задания в КИМ</w:t>
            </w:r>
          </w:p>
        </w:tc>
        <w:tc>
          <w:tcPr>
            <w:tcW w:w="932" w:type="dxa"/>
            <w:vMerge w:val="restart"/>
            <w:vAlign w:val="center"/>
          </w:tcPr>
          <w:p w14:paraId="4F8D66C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252" w:type="dxa"/>
            <w:vMerge w:val="restart"/>
            <w:vAlign w:val="center"/>
          </w:tcPr>
          <w:p w14:paraId="7EAD86C2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Проверяемые требования (умения) в соответствии с ФГОС ООО</w:t>
            </w:r>
          </w:p>
        </w:tc>
        <w:tc>
          <w:tcPr>
            <w:tcW w:w="1134" w:type="dxa"/>
            <w:vMerge w:val="restart"/>
            <w:vAlign w:val="center"/>
          </w:tcPr>
          <w:p w14:paraId="6217C64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Уровень трудности Б/П/В</w:t>
            </w:r>
          </w:p>
        </w:tc>
        <w:tc>
          <w:tcPr>
            <w:tcW w:w="1076" w:type="dxa"/>
          </w:tcPr>
          <w:p w14:paraId="451F3B55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Макс. первичный балл</w:t>
            </w:r>
          </w:p>
        </w:tc>
        <w:tc>
          <w:tcPr>
            <w:tcW w:w="2126" w:type="dxa"/>
            <w:gridSpan w:val="2"/>
            <w:vAlign w:val="center"/>
          </w:tcPr>
          <w:p w14:paraId="5A341108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255048" w:rsidRPr="00702A86" w14:paraId="1376DEB2" w14:textId="77777777" w:rsidTr="007B7F05">
        <w:trPr>
          <w:trHeight w:val="20"/>
          <w:jc w:val="center"/>
        </w:trPr>
        <w:tc>
          <w:tcPr>
            <w:tcW w:w="856" w:type="dxa"/>
            <w:vMerge/>
            <w:vAlign w:val="center"/>
          </w:tcPr>
          <w:p w14:paraId="78B657D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vMerge/>
            <w:vAlign w:val="center"/>
          </w:tcPr>
          <w:p w14:paraId="065466D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6EF90AB5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31CB717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FA8D894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34" w:type="dxa"/>
            <w:vAlign w:val="center"/>
          </w:tcPr>
          <w:p w14:paraId="6B897CD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792" w:type="dxa"/>
            <w:vAlign w:val="center"/>
          </w:tcPr>
          <w:p w14:paraId="1486D3C5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РФ</w:t>
            </w:r>
          </w:p>
        </w:tc>
      </w:tr>
      <w:tr w:rsidR="00255048" w:rsidRPr="00702A86" w14:paraId="64F04D80" w14:textId="77777777" w:rsidTr="007B7F05">
        <w:trPr>
          <w:trHeight w:val="20"/>
          <w:jc w:val="center"/>
        </w:trPr>
        <w:tc>
          <w:tcPr>
            <w:tcW w:w="856" w:type="dxa"/>
            <w:vAlign w:val="center"/>
          </w:tcPr>
          <w:p w14:paraId="524A19FF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2" w:type="dxa"/>
            <w:vAlign w:val="center"/>
          </w:tcPr>
          <w:p w14:paraId="7FD4227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  <w:vAlign w:val="center"/>
          </w:tcPr>
          <w:p w14:paraId="083B902B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Характеризовать биологию как науку о живой природе, называть признаки живого; применять биологические термины и понятия в соответствии с поставленной задачей</w:t>
            </w:r>
          </w:p>
        </w:tc>
        <w:tc>
          <w:tcPr>
            <w:tcW w:w="1134" w:type="dxa"/>
            <w:vAlign w:val="center"/>
          </w:tcPr>
          <w:p w14:paraId="7016802F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076" w:type="dxa"/>
            <w:vAlign w:val="center"/>
          </w:tcPr>
          <w:p w14:paraId="2A407E9E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34" w:type="dxa"/>
            <w:vAlign w:val="center"/>
          </w:tcPr>
          <w:p w14:paraId="07462A7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79,74</w:t>
            </w:r>
          </w:p>
        </w:tc>
        <w:tc>
          <w:tcPr>
            <w:tcW w:w="792" w:type="dxa"/>
            <w:vAlign w:val="center"/>
          </w:tcPr>
          <w:p w14:paraId="29D82AD7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76,69</w:t>
            </w:r>
          </w:p>
        </w:tc>
      </w:tr>
      <w:tr w:rsidR="00255048" w:rsidRPr="00702A86" w14:paraId="4CEF7051" w14:textId="77777777" w:rsidTr="007B7F05">
        <w:trPr>
          <w:trHeight w:val="20"/>
          <w:jc w:val="center"/>
        </w:trPr>
        <w:tc>
          <w:tcPr>
            <w:tcW w:w="856" w:type="dxa"/>
            <w:vAlign w:val="center"/>
          </w:tcPr>
          <w:p w14:paraId="71DA07B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2" w:type="dxa"/>
            <w:vAlign w:val="center"/>
          </w:tcPr>
          <w:p w14:paraId="54668D4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  <w:vAlign w:val="center"/>
          </w:tcPr>
          <w:p w14:paraId="7D46FDF6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Различать и описывать строение и жизнедеятельность организмов (бактерий, грибов, растений, животных) по изображениям</w:t>
            </w:r>
          </w:p>
        </w:tc>
        <w:tc>
          <w:tcPr>
            <w:tcW w:w="1134" w:type="dxa"/>
            <w:vAlign w:val="center"/>
          </w:tcPr>
          <w:p w14:paraId="2789BB68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076" w:type="dxa"/>
            <w:vAlign w:val="center"/>
          </w:tcPr>
          <w:p w14:paraId="69E7542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34" w:type="dxa"/>
            <w:vAlign w:val="center"/>
          </w:tcPr>
          <w:p w14:paraId="6A935D8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65,2</w:t>
            </w:r>
          </w:p>
        </w:tc>
        <w:tc>
          <w:tcPr>
            <w:tcW w:w="792" w:type="dxa"/>
            <w:vAlign w:val="center"/>
          </w:tcPr>
          <w:p w14:paraId="32785206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69,49</w:t>
            </w:r>
          </w:p>
        </w:tc>
      </w:tr>
      <w:tr w:rsidR="00255048" w:rsidRPr="00702A86" w14:paraId="5F69E4E9" w14:textId="77777777" w:rsidTr="007B7F05">
        <w:trPr>
          <w:trHeight w:val="20"/>
          <w:jc w:val="center"/>
        </w:trPr>
        <w:tc>
          <w:tcPr>
            <w:tcW w:w="856" w:type="dxa"/>
            <w:vAlign w:val="center"/>
          </w:tcPr>
          <w:p w14:paraId="18B4BFD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2" w:type="dxa"/>
            <w:vAlign w:val="center"/>
          </w:tcPr>
          <w:p w14:paraId="6930BB4D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  <w:vAlign w:val="center"/>
          </w:tcPr>
          <w:p w14:paraId="0D8E6027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Сравнивать представителей отдельных систематических групп животных и растений и делать выводы на основе сравнения; раскрывать роль животных, растений, грибов, лишайников, бактерий в природных сообществах, в хозяйственной деятельности человека и его повседневной жизни</w:t>
            </w:r>
          </w:p>
        </w:tc>
        <w:tc>
          <w:tcPr>
            <w:tcW w:w="1134" w:type="dxa"/>
            <w:vAlign w:val="center"/>
          </w:tcPr>
          <w:p w14:paraId="2A0B7037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076" w:type="dxa"/>
            <w:vAlign w:val="center"/>
          </w:tcPr>
          <w:p w14:paraId="13DCC2B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34" w:type="dxa"/>
            <w:vAlign w:val="center"/>
          </w:tcPr>
          <w:p w14:paraId="17271DC2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65,05</w:t>
            </w:r>
          </w:p>
        </w:tc>
        <w:tc>
          <w:tcPr>
            <w:tcW w:w="792" w:type="dxa"/>
            <w:vAlign w:val="center"/>
          </w:tcPr>
          <w:p w14:paraId="52AD5A31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70,1</w:t>
            </w:r>
          </w:p>
        </w:tc>
      </w:tr>
      <w:tr w:rsidR="00255048" w:rsidRPr="00702A86" w14:paraId="7D4F7716" w14:textId="77777777" w:rsidTr="007B7F05">
        <w:trPr>
          <w:trHeight w:val="20"/>
          <w:jc w:val="center"/>
        </w:trPr>
        <w:tc>
          <w:tcPr>
            <w:tcW w:w="856" w:type="dxa"/>
            <w:vAlign w:val="center"/>
          </w:tcPr>
          <w:p w14:paraId="7C7FBA0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2" w:type="dxa"/>
            <w:vAlign w:val="center"/>
          </w:tcPr>
          <w:p w14:paraId="4B1164C8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  <w:vAlign w:val="center"/>
          </w:tcPr>
          <w:p w14:paraId="75542166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 xml:space="preserve">Сравнивать клетки разных тканей, групп тканей, органы, системы органов человека, делать выводы на основе сравнения; </w:t>
            </w:r>
            <w:r w:rsidRPr="00702A86">
              <w:rPr>
                <w:rFonts w:ascii="Times New Roman" w:hAnsi="Times New Roman"/>
              </w:rPr>
              <w:lastRenderedPageBreak/>
              <w:t>выявлять причинно-следственные связи между строением клеток, органов, систем органов организма человека и их функциями</w:t>
            </w:r>
          </w:p>
        </w:tc>
        <w:tc>
          <w:tcPr>
            <w:tcW w:w="1134" w:type="dxa"/>
            <w:vAlign w:val="center"/>
          </w:tcPr>
          <w:p w14:paraId="3792309B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076" w:type="dxa"/>
            <w:vAlign w:val="center"/>
          </w:tcPr>
          <w:p w14:paraId="7E5F692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34" w:type="dxa"/>
            <w:vAlign w:val="center"/>
          </w:tcPr>
          <w:p w14:paraId="2D52A60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76,06</w:t>
            </w:r>
          </w:p>
        </w:tc>
        <w:tc>
          <w:tcPr>
            <w:tcW w:w="792" w:type="dxa"/>
            <w:vAlign w:val="center"/>
          </w:tcPr>
          <w:p w14:paraId="56B87438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69,83</w:t>
            </w:r>
          </w:p>
        </w:tc>
      </w:tr>
      <w:tr w:rsidR="00255048" w:rsidRPr="00702A86" w14:paraId="5BDFA0A3" w14:textId="77777777" w:rsidTr="007B7F05">
        <w:trPr>
          <w:trHeight w:val="20"/>
          <w:jc w:val="center"/>
        </w:trPr>
        <w:tc>
          <w:tcPr>
            <w:tcW w:w="856" w:type="dxa"/>
            <w:vAlign w:val="center"/>
          </w:tcPr>
          <w:p w14:paraId="6C9872A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2" w:type="dxa"/>
            <w:vAlign w:val="center"/>
          </w:tcPr>
          <w:p w14:paraId="2F73BE5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  <w:vAlign w:val="center"/>
          </w:tcPr>
          <w:p w14:paraId="065A270A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 сравнивать процессы жизнедеятельности организма человека, делать выводы на основе сравнения. Выявлять причинно-следственные связи между строением, жизнедеятельностью и средой обитания человека. Объяснять нейрогуморальную регуляцию процессов жизнедеятельности организма человека</w:t>
            </w:r>
          </w:p>
        </w:tc>
        <w:tc>
          <w:tcPr>
            <w:tcW w:w="1134" w:type="dxa"/>
            <w:vAlign w:val="center"/>
          </w:tcPr>
          <w:p w14:paraId="4B9861C8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076" w:type="dxa"/>
            <w:vAlign w:val="center"/>
          </w:tcPr>
          <w:p w14:paraId="2FEC0382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34" w:type="dxa"/>
            <w:vAlign w:val="center"/>
          </w:tcPr>
          <w:p w14:paraId="0C4F618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59,32</w:t>
            </w:r>
          </w:p>
        </w:tc>
        <w:tc>
          <w:tcPr>
            <w:tcW w:w="792" w:type="dxa"/>
            <w:vAlign w:val="center"/>
          </w:tcPr>
          <w:p w14:paraId="5C5C4C15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65,71</w:t>
            </w:r>
          </w:p>
        </w:tc>
      </w:tr>
      <w:tr w:rsidR="00255048" w:rsidRPr="00702A86" w14:paraId="069ABAF2" w14:textId="77777777" w:rsidTr="007B7F05">
        <w:trPr>
          <w:trHeight w:val="20"/>
          <w:jc w:val="center"/>
        </w:trPr>
        <w:tc>
          <w:tcPr>
            <w:tcW w:w="856" w:type="dxa"/>
            <w:vAlign w:val="center"/>
          </w:tcPr>
          <w:p w14:paraId="2D227358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2" w:type="dxa"/>
            <w:vAlign w:val="center"/>
          </w:tcPr>
          <w:p w14:paraId="1DAFC08D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  <w:vAlign w:val="center"/>
          </w:tcPr>
          <w:p w14:paraId="7A7AA2EE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Преобразовывать информацию из одной знаковой системы в другую; использовать методы биологии: измерять, описывать биологические объекты, явления, процессы и объяснять результаты</w:t>
            </w:r>
          </w:p>
        </w:tc>
        <w:tc>
          <w:tcPr>
            <w:tcW w:w="1134" w:type="dxa"/>
            <w:vAlign w:val="center"/>
          </w:tcPr>
          <w:p w14:paraId="4DC99020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076" w:type="dxa"/>
            <w:vAlign w:val="center"/>
          </w:tcPr>
          <w:p w14:paraId="48AB0BA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34" w:type="dxa"/>
            <w:vAlign w:val="center"/>
          </w:tcPr>
          <w:p w14:paraId="64EA819F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78,19</w:t>
            </w:r>
          </w:p>
        </w:tc>
        <w:tc>
          <w:tcPr>
            <w:tcW w:w="792" w:type="dxa"/>
            <w:vAlign w:val="center"/>
          </w:tcPr>
          <w:p w14:paraId="137B91F2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80,39</w:t>
            </w:r>
          </w:p>
        </w:tc>
      </w:tr>
      <w:tr w:rsidR="00255048" w:rsidRPr="00702A86" w14:paraId="0F6C15A6" w14:textId="77777777" w:rsidTr="007B7F05">
        <w:trPr>
          <w:trHeight w:val="20"/>
          <w:jc w:val="center"/>
        </w:trPr>
        <w:tc>
          <w:tcPr>
            <w:tcW w:w="856" w:type="dxa"/>
            <w:vAlign w:val="center"/>
          </w:tcPr>
          <w:p w14:paraId="79029B12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32" w:type="dxa"/>
            <w:vAlign w:val="center"/>
          </w:tcPr>
          <w:p w14:paraId="7403F47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  <w:vAlign w:val="center"/>
          </w:tcPr>
          <w:p w14:paraId="56C6DEBC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Владеть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 характеризовать основные группы организмов в системе органического мира: их строение, процессы жизнедеятельности, их происхождение, значение в природе и жизни человека</w:t>
            </w:r>
          </w:p>
        </w:tc>
        <w:tc>
          <w:tcPr>
            <w:tcW w:w="1134" w:type="dxa"/>
            <w:vAlign w:val="center"/>
          </w:tcPr>
          <w:p w14:paraId="265BBA3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076" w:type="dxa"/>
            <w:vAlign w:val="center"/>
          </w:tcPr>
          <w:p w14:paraId="2803F41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34" w:type="dxa"/>
            <w:vAlign w:val="center"/>
          </w:tcPr>
          <w:p w14:paraId="3AB74ECD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62,7</w:t>
            </w:r>
          </w:p>
        </w:tc>
        <w:tc>
          <w:tcPr>
            <w:tcW w:w="792" w:type="dxa"/>
            <w:vAlign w:val="center"/>
          </w:tcPr>
          <w:p w14:paraId="2556D668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68,98</w:t>
            </w:r>
          </w:p>
        </w:tc>
      </w:tr>
      <w:tr w:rsidR="00255048" w:rsidRPr="00702A86" w14:paraId="10BC3DFD" w14:textId="77777777" w:rsidTr="007B7F05">
        <w:trPr>
          <w:trHeight w:val="20"/>
          <w:jc w:val="center"/>
        </w:trPr>
        <w:tc>
          <w:tcPr>
            <w:tcW w:w="856" w:type="dxa"/>
            <w:vAlign w:val="center"/>
          </w:tcPr>
          <w:p w14:paraId="408727D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32" w:type="dxa"/>
            <w:vAlign w:val="center"/>
          </w:tcPr>
          <w:p w14:paraId="1C0F64B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  <w:vAlign w:val="center"/>
          </w:tcPr>
          <w:p w14:paraId="159716D3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Характеризовать основные группы организмов в системе органического мира: строение, процессы жизнедеятельности, их происхождение, значение в природе и жизни человека</w:t>
            </w:r>
          </w:p>
        </w:tc>
        <w:tc>
          <w:tcPr>
            <w:tcW w:w="1134" w:type="dxa"/>
            <w:vAlign w:val="center"/>
          </w:tcPr>
          <w:p w14:paraId="6053506D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076" w:type="dxa"/>
            <w:vAlign w:val="center"/>
          </w:tcPr>
          <w:p w14:paraId="7741532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34" w:type="dxa"/>
            <w:vAlign w:val="center"/>
          </w:tcPr>
          <w:p w14:paraId="201F7B5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67,18</w:t>
            </w:r>
          </w:p>
        </w:tc>
        <w:tc>
          <w:tcPr>
            <w:tcW w:w="792" w:type="dxa"/>
            <w:vAlign w:val="center"/>
          </w:tcPr>
          <w:p w14:paraId="72CBD521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69,97</w:t>
            </w:r>
          </w:p>
        </w:tc>
      </w:tr>
      <w:tr w:rsidR="00255048" w:rsidRPr="00702A86" w14:paraId="057461E5" w14:textId="77777777" w:rsidTr="007B7F05">
        <w:trPr>
          <w:trHeight w:val="20"/>
          <w:jc w:val="center"/>
        </w:trPr>
        <w:tc>
          <w:tcPr>
            <w:tcW w:w="856" w:type="dxa"/>
            <w:vAlign w:val="center"/>
          </w:tcPr>
          <w:p w14:paraId="20A2D51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32" w:type="dxa"/>
            <w:vAlign w:val="center"/>
          </w:tcPr>
          <w:p w14:paraId="21D4FC4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  <w:vAlign w:val="center"/>
          </w:tcPr>
          <w:p w14:paraId="02DF7A2E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Описывать клетки, ткани, органы, системы органов и характеризовать важнейшие биологические процессы в организмах растений, животных и человека; уметь характеризовать основные группы организмов в системе органического мира</w:t>
            </w:r>
          </w:p>
        </w:tc>
        <w:tc>
          <w:tcPr>
            <w:tcW w:w="1134" w:type="dxa"/>
            <w:vAlign w:val="center"/>
          </w:tcPr>
          <w:p w14:paraId="525EDB4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076" w:type="dxa"/>
            <w:vAlign w:val="center"/>
          </w:tcPr>
          <w:p w14:paraId="1C0EFED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34" w:type="dxa"/>
            <w:vAlign w:val="center"/>
          </w:tcPr>
          <w:p w14:paraId="0653A35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47,58</w:t>
            </w:r>
          </w:p>
        </w:tc>
        <w:tc>
          <w:tcPr>
            <w:tcW w:w="792" w:type="dxa"/>
            <w:vAlign w:val="center"/>
          </w:tcPr>
          <w:p w14:paraId="51AD6E7C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55,88</w:t>
            </w:r>
          </w:p>
        </w:tc>
      </w:tr>
      <w:tr w:rsidR="00255048" w:rsidRPr="00702A86" w14:paraId="52C4D746" w14:textId="77777777" w:rsidTr="007B7F05">
        <w:trPr>
          <w:trHeight w:val="20"/>
          <w:jc w:val="center"/>
        </w:trPr>
        <w:tc>
          <w:tcPr>
            <w:tcW w:w="856" w:type="dxa"/>
            <w:vAlign w:val="center"/>
          </w:tcPr>
          <w:p w14:paraId="5CDC2F4F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32" w:type="dxa"/>
            <w:vAlign w:val="center"/>
          </w:tcPr>
          <w:p w14:paraId="060FCE7B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  <w:vAlign w:val="center"/>
          </w:tcPr>
          <w:p w14:paraId="277103ED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Использовать методы биологии: наблюдать, измерять, описывать организмы и их процессы его жизнедеятельности, проводить простейшие исследования и объяснять их результаты</w:t>
            </w:r>
          </w:p>
        </w:tc>
        <w:tc>
          <w:tcPr>
            <w:tcW w:w="1134" w:type="dxa"/>
            <w:vAlign w:val="center"/>
          </w:tcPr>
          <w:p w14:paraId="35B05A4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076" w:type="dxa"/>
            <w:vAlign w:val="center"/>
          </w:tcPr>
          <w:p w14:paraId="49839AE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34" w:type="dxa"/>
            <w:vAlign w:val="center"/>
          </w:tcPr>
          <w:p w14:paraId="58DA4C3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50,88</w:t>
            </w:r>
          </w:p>
        </w:tc>
        <w:tc>
          <w:tcPr>
            <w:tcW w:w="792" w:type="dxa"/>
            <w:vAlign w:val="center"/>
          </w:tcPr>
          <w:p w14:paraId="49AB7C1A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57,33</w:t>
            </w:r>
          </w:p>
        </w:tc>
      </w:tr>
      <w:tr w:rsidR="00255048" w:rsidRPr="00702A86" w14:paraId="215488A4" w14:textId="77777777" w:rsidTr="007B7F05">
        <w:trPr>
          <w:trHeight w:val="20"/>
          <w:jc w:val="center"/>
        </w:trPr>
        <w:tc>
          <w:tcPr>
            <w:tcW w:w="856" w:type="dxa"/>
            <w:vAlign w:val="center"/>
          </w:tcPr>
          <w:p w14:paraId="64836C7F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932" w:type="dxa"/>
            <w:vAlign w:val="center"/>
          </w:tcPr>
          <w:p w14:paraId="20E63CB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  <w:vAlign w:val="center"/>
          </w:tcPr>
          <w:p w14:paraId="3BB35C78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Владеть основами понятийного аппарата и научного языка биологии: использовать изученные термины, понятия, теории, законы и закономерности для объяснения наблюдаемых биологических объектов, явлений и процессов; владеть навыками работы с информацией биологического содержания, представленной в виде текста</w:t>
            </w:r>
          </w:p>
        </w:tc>
        <w:tc>
          <w:tcPr>
            <w:tcW w:w="1134" w:type="dxa"/>
            <w:vAlign w:val="center"/>
          </w:tcPr>
          <w:p w14:paraId="6AEF3F5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076" w:type="dxa"/>
            <w:vAlign w:val="center"/>
          </w:tcPr>
          <w:p w14:paraId="775D949D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34" w:type="dxa"/>
            <w:vAlign w:val="center"/>
          </w:tcPr>
          <w:p w14:paraId="5C1B4B3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59,1</w:t>
            </w:r>
          </w:p>
        </w:tc>
        <w:tc>
          <w:tcPr>
            <w:tcW w:w="792" w:type="dxa"/>
            <w:vAlign w:val="center"/>
          </w:tcPr>
          <w:p w14:paraId="1E2234E9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59,64</w:t>
            </w:r>
          </w:p>
        </w:tc>
      </w:tr>
      <w:tr w:rsidR="00255048" w:rsidRPr="00702A86" w14:paraId="7753DA54" w14:textId="77777777" w:rsidTr="007B7F05">
        <w:trPr>
          <w:trHeight w:val="20"/>
          <w:jc w:val="center"/>
        </w:trPr>
        <w:tc>
          <w:tcPr>
            <w:tcW w:w="856" w:type="dxa"/>
            <w:vAlign w:val="center"/>
          </w:tcPr>
          <w:p w14:paraId="430AC5AF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32" w:type="dxa"/>
            <w:vAlign w:val="center"/>
          </w:tcPr>
          <w:p w14:paraId="0F4E96B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  <w:vAlign w:val="center"/>
          </w:tcPr>
          <w:p w14:paraId="54F83FD8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Владеть навыками работы с информацией биологического содержания, представленной в разной форме (в виде текста,  изображений), критического анализа информации и оценки её достоверности</w:t>
            </w:r>
          </w:p>
        </w:tc>
        <w:tc>
          <w:tcPr>
            <w:tcW w:w="1134" w:type="dxa"/>
            <w:vAlign w:val="center"/>
          </w:tcPr>
          <w:p w14:paraId="52B6341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076" w:type="dxa"/>
            <w:vAlign w:val="center"/>
          </w:tcPr>
          <w:p w14:paraId="32F9EC9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34" w:type="dxa"/>
            <w:vAlign w:val="center"/>
          </w:tcPr>
          <w:p w14:paraId="38F53AB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51,35</w:t>
            </w:r>
          </w:p>
        </w:tc>
        <w:tc>
          <w:tcPr>
            <w:tcW w:w="792" w:type="dxa"/>
            <w:vAlign w:val="center"/>
          </w:tcPr>
          <w:p w14:paraId="32DA2F43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50,31</w:t>
            </w:r>
          </w:p>
        </w:tc>
      </w:tr>
      <w:tr w:rsidR="00255048" w:rsidRPr="00702A86" w14:paraId="2AC53059" w14:textId="77777777" w:rsidTr="007B7F05">
        <w:trPr>
          <w:trHeight w:val="20"/>
          <w:jc w:val="center"/>
        </w:trPr>
        <w:tc>
          <w:tcPr>
            <w:tcW w:w="856" w:type="dxa"/>
            <w:vAlign w:val="center"/>
          </w:tcPr>
          <w:p w14:paraId="66EBC32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32" w:type="dxa"/>
            <w:vAlign w:val="center"/>
          </w:tcPr>
          <w:p w14:paraId="7DAB5628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  <w:vAlign w:val="center"/>
          </w:tcPr>
          <w:p w14:paraId="3115414E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Объяснять роль биологии в формировании современной естественнонаучной картины мира, в практической деятельности людей; распознавать и описывать на изображениях признаки строения биологических объектов на разных уровнях организации живого и процессы их жизнедеятельности; владеть приёмами оказания первой помощи человеку, выращивания культурных растений и ухода за домашними животными</w:t>
            </w:r>
          </w:p>
        </w:tc>
        <w:tc>
          <w:tcPr>
            <w:tcW w:w="1134" w:type="dxa"/>
            <w:vAlign w:val="center"/>
          </w:tcPr>
          <w:p w14:paraId="1777221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В</w:t>
            </w:r>
          </w:p>
        </w:tc>
        <w:tc>
          <w:tcPr>
            <w:tcW w:w="1076" w:type="dxa"/>
            <w:vAlign w:val="center"/>
          </w:tcPr>
          <w:p w14:paraId="506343D0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34" w:type="dxa"/>
            <w:vAlign w:val="center"/>
          </w:tcPr>
          <w:p w14:paraId="0B2D67A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48,16</w:t>
            </w:r>
          </w:p>
        </w:tc>
        <w:tc>
          <w:tcPr>
            <w:tcW w:w="792" w:type="dxa"/>
            <w:vAlign w:val="center"/>
          </w:tcPr>
          <w:p w14:paraId="67EDD9B0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49,88</w:t>
            </w:r>
          </w:p>
        </w:tc>
      </w:tr>
      <w:tr w:rsidR="00255048" w:rsidRPr="00702A86" w14:paraId="7734FCDF" w14:textId="77777777" w:rsidTr="007B7F05">
        <w:trPr>
          <w:trHeight w:val="20"/>
          <w:jc w:val="center"/>
        </w:trPr>
        <w:tc>
          <w:tcPr>
            <w:tcW w:w="856" w:type="dxa"/>
            <w:vAlign w:val="center"/>
          </w:tcPr>
          <w:p w14:paraId="69DC800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32" w:type="dxa"/>
            <w:vAlign w:val="center"/>
          </w:tcPr>
          <w:p w14:paraId="4B28612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  <w:vAlign w:val="center"/>
          </w:tcPr>
          <w:p w14:paraId="67235853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Решать учебные задачи биологического содержания, в том числе выявлять причинно-следственные связи, проводить расчёты, делать выводы на основании полученных результатов; владеть навыками работы с информацией биологического содержания, представленной в форме табличных данных; интегрировать биологические знания со знаниями других учебных предметов; обосновывать необходимость рационального и здорового питания</w:t>
            </w:r>
          </w:p>
        </w:tc>
        <w:tc>
          <w:tcPr>
            <w:tcW w:w="1134" w:type="dxa"/>
            <w:vAlign w:val="center"/>
          </w:tcPr>
          <w:p w14:paraId="5200557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В</w:t>
            </w:r>
          </w:p>
        </w:tc>
        <w:tc>
          <w:tcPr>
            <w:tcW w:w="1076" w:type="dxa"/>
            <w:vAlign w:val="center"/>
          </w:tcPr>
          <w:p w14:paraId="71DBDD5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34" w:type="dxa"/>
            <w:vAlign w:val="center"/>
          </w:tcPr>
          <w:p w14:paraId="1AC66EE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39,45</w:t>
            </w:r>
          </w:p>
        </w:tc>
        <w:tc>
          <w:tcPr>
            <w:tcW w:w="792" w:type="dxa"/>
            <w:vAlign w:val="center"/>
          </w:tcPr>
          <w:p w14:paraId="49986A5B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36,54</w:t>
            </w:r>
          </w:p>
        </w:tc>
      </w:tr>
    </w:tbl>
    <w:p w14:paraId="46D5F2B8" w14:textId="77777777" w:rsidR="00255048" w:rsidRPr="00702A86" w:rsidRDefault="00255048" w:rsidP="00255048">
      <w:pPr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8CD527D" w14:textId="77777777" w:rsidR="000428CC" w:rsidRPr="00702A86" w:rsidRDefault="000428CC" w:rsidP="000428CC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Анализ выполнения заданий базового уровня трудности обучающимися 1 курса Вологодской области  показал, </w:t>
      </w:r>
      <w:r w:rsidR="00133AE8" w:rsidRPr="00702A86">
        <w:rPr>
          <w:rFonts w:ascii="Times New Roman" w:eastAsia="Arial" w:hAnsi="Times New Roman"/>
          <w:color w:val="000000"/>
          <w:sz w:val="24"/>
          <w:szCs w:val="24"/>
        </w:rPr>
        <w:t>все задания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выполнено на</w:t>
      </w:r>
      <w:r w:rsidR="00133AE8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среднем уровне (от 50 до 90%).</w:t>
      </w:r>
    </w:p>
    <w:p w14:paraId="17E2507E" w14:textId="77777777" w:rsidR="000428CC" w:rsidRPr="00702A86" w:rsidRDefault="000428CC" w:rsidP="000428CC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Задания повышенного уровня трудности обучающимися  1 курса Вологодской облас</w:t>
      </w:r>
      <w:r w:rsidR="00AD6B77" w:rsidRPr="00702A86">
        <w:rPr>
          <w:rFonts w:ascii="Times New Roman" w:eastAsia="Arial" w:hAnsi="Times New Roman"/>
          <w:color w:val="000000"/>
          <w:sz w:val="24"/>
          <w:szCs w:val="24"/>
        </w:rPr>
        <w:t>ти  выполнены на среднем (от  15 до 6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0%) и </w:t>
      </w:r>
      <w:r w:rsidR="00AD6B77" w:rsidRPr="00702A86">
        <w:rPr>
          <w:rFonts w:ascii="Times New Roman" w:eastAsia="Arial" w:hAnsi="Times New Roman"/>
          <w:color w:val="000000"/>
          <w:sz w:val="24"/>
          <w:szCs w:val="24"/>
        </w:rPr>
        <w:t>высоком (от 6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0%) уровне.</w:t>
      </w:r>
    </w:p>
    <w:p w14:paraId="6036A566" w14:textId="77777777" w:rsidR="00255048" w:rsidRPr="00702A86" w:rsidRDefault="00255048" w:rsidP="004A52D5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Анализируя результаты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обучающихся 1 курсов, можно отметить, что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лучше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всего участники ВПР справились с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заданием № 4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(76,1%), проверяющим умение сравнивать клетки разных тканей, групп тканей, органы, системы органов человека, делать выводы на основе сравнения, выявлять причинно-следственные связи между строением клеток, органов, систем органов организма человека и их функциями.</w:t>
      </w:r>
    </w:p>
    <w:p w14:paraId="2B7419AA" w14:textId="77777777" w:rsidR="00255048" w:rsidRPr="00702A86" w:rsidRDefault="00255048" w:rsidP="004A52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lastRenderedPageBreak/>
        <w:t>Менее успешно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ученики выполнили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№ 5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(59,3%),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проверяющее умение характеризовать биологические процессы,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выявлять причинно-следственные связи между строением, жизнедеятельностью и средой обитания человека.</w:t>
      </w:r>
    </w:p>
    <w:p w14:paraId="20095FE8" w14:textId="77777777" w:rsidR="00255048" w:rsidRPr="00702A86" w:rsidRDefault="00255048" w:rsidP="004A52D5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При переводе первичных баллов в отметки (таблица 2</w:t>
      </w:r>
      <w:r w:rsidR="00823C8D" w:rsidRPr="00702A86">
        <w:rPr>
          <w:rFonts w:ascii="Times New Roman" w:eastAsia="Arial" w:hAnsi="Times New Roman"/>
          <w:color w:val="000000"/>
          <w:sz w:val="24"/>
          <w:szCs w:val="24"/>
        </w:rPr>
        <w:t>3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) видно, что 11,3% обучающихся получили отметку «2», 33,2% – отметку «3», 44,9% – отметку «4», 10,6% – отметку «5» </w:t>
      </w:r>
      <w:r w:rsidR="00823C8D" w:rsidRPr="00702A86">
        <w:rPr>
          <w:rFonts w:ascii="Times New Roman" w:eastAsia="Arial" w:hAnsi="Times New Roman"/>
          <w:color w:val="000000"/>
          <w:sz w:val="24"/>
          <w:szCs w:val="24"/>
        </w:rPr>
        <w:t>(диаграмма 25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).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При этом качество обучения (доля детей, получивших «4» и «5») обучающихся Вологодской области составило 55,5%.</w:t>
      </w:r>
    </w:p>
    <w:p w14:paraId="22B11642" w14:textId="77777777" w:rsidR="00255048" w:rsidRPr="00702A86" w:rsidRDefault="00255048" w:rsidP="00D55973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2</w:t>
      </w:r>
      <w:r w:rsidR="00823C8D" w:rsidRPr="00702A86">
        <w:rPr>
          <w:rFonts w:ascii="Times New Roman" w:eastAsia="Arial" w:hAnsi="Times New Roman"/>
          <w:color w:val="000000"/>
          <w:sz w:val="24"/>
          <w:szCs w:val="24"/>
        </w:rPr>
        <w:t>3</w:t>
      </w: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952"/>
        <w:gridCol w:w="6718"/>
      </w:tblGrid>
      <w:tr w:rsidR="00255048" w:rsidRPr="00702A86" w14:paraId="47D6ABCE" w14:textId="77777777" w:rsidTr="00CA26D0">
        <w:trPr>
          <w:trHeight w:val="36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A6AF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7712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Отметки по пятибалльной шкале</w:t>
            </w:r>
          </w:p>
        </w:tc>
      </w:tr>
      <w:tr w:rsidR="00255048" w:rsidRPr="00702A86" w14:paraId="2C629DE1" w14:textId="77777777" w:rsidTr="00CA26D0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D58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0–7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7D4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5048" w:rsidRPr="00702A86" w14:paraId="255C17E1" w14:textId="77777777" w:rsidTr="00CA26D0">
        <w:trPr>
          <w:trHeight w:val="26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841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8–14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983D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5048" w:rsidRPr="00702A86" w14:paraId="6F545816" w14:textId="77777777" w:rsidTr="00CA26D0">
        <w:trPr>
          <w:trHeight w:val="29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E3A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AAD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5048" w:rsidRPr="00702A86" w14:paraId="05217007" w14:textId="77777777" w:rsidTr="00CA26D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325D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E2B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6ED37A35" w14:textId="77777777" w:rsidR="00255048" w:rsidRPr="00702A86" w:rsidRDefault="00255048" w:rsidP="004A52D5">
      <w:pPr>
        <w:spacing w:after="0"/>
        <w:rPr>
          <w:rFonts w:ascii="Times New Roman" w:eastAsia="Arial" w:hAnsi="Times New Roman"/>
          <w:color w:val="000000"/>
          <w:sz w:val="24"/>
          <w:szCs w:val="24"/>
        </w:rPr>
      </w:pPr>
    </w:p>
    <w:p w14:paraId="42042FE6" w14:textId="77777777" w:rsidR="00255048" w:rsidRPr="00702A86" w:rsidRDefault="00823C8D" w:rsidP="004A52D5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Диаграмма 25</w:t>
      </w:r>
    </w:p>
    <w:p w14:paraId="35AE7315" w14:textId="77777777" w:rsidR="00255048" w:rsidRPr="00702A86" w:rsidRDefault="00255048" w:rsidP="004A52D5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Распределение отметок по биологии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обучающихся 1 курсов</w:t>
      </w:r>
    </w:p>
    <w:p w14:paraId="0081AF05" w14:textId="77777777" w:rsidR="00255048" w:rsidRPr="00702A86" w:rsidRDefault="00255048" w:rsidP="004A52D5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получивших определенные отметки от общего числа участников)</w:t>
      </w:r>
    </w:p>
    <w:p w14:paraId="0A2403C0" w14:textId="77777777" w:rsidR="00255048" w:rsidRPr="00702A86" w:rsidRDefault="00255048" w:rsidP="004A52D5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5CB1F7" wp14:editId="6623FA2A">
            <wp:extent cx="5971430" cy="1836752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22B08151" w14:textId="77777777" w:rsidR="00255048" w:rsidRPr="00702A86" w:rsidRDefault="00255048" w:rsidP="004A52D5">
      <w:pPr>
        <w:spacing w:after="0"/>
        <w:ind w:firstLine="708"/>
        <w:jc w:val="both"/>
        <w:rPr>
          <w:rFonts w:ascii="Times New Roman" w:eastAsia="Arial" w:hAnsi="Times New Roman"/>
          <w:iCs/>
          <w:sz w:val="24"/>
          <w:szCs w:val="24"/>
        </w:rPr>
      </w:pPr>
    </w:p>
    <w:p w14:paraId="685DD7FA" w14:textId="77777777" w:rsidR="00255048" w:rsidRPr="00702A86" w:rsidRDefault="00255048" w:rsidP="00966522">
      <w:pPr>
        <w:spacing w:after="0"/>
        <w:ind w:firstLine="708"/>
        <w:jc w:val="both"/>
        <w:rPr>
          <w:rFonts w:ascii="Times New Roman" w:eastAsia="Arial" w:hAnsi="Times New Roman"/>
          <w:iCs/>
          <w:sz w:val="24"/>
          <w:szCs w:val="24"/>
        </w:rPr>
      </w:pPr>
      <w:r w:rsidRPr="00702A86">
        <w:rPr>
          <w:rFonts w:ascii="Times New Roman" w:eastAsia="Arial" w:hAnsi="Times New Roman"/>
          <w:iCs/>
          <w:sz w:val="24"/>
          <w:szCs w:val="24"/>
        </w:rPr>
        <w:t>Максимальный балл (25 баллов) по биологии не получил ни один из о</w:t>
      </w:r>
      <w:r w:rsidR="004A52D5" w:rsidRPr="00702A86">
        <w:rPr>
          <w:rFonts w:ascii="Times New Roman" w:eastAsia="Arial" w:hAnsi="Times New Roman"/>
          <w:iCs/>
          <w:sz w:val="24"/>
          <w:szCs w:val="24"/>
        </w:rPr>
        <w:t>бучающихся Вологодской области.</w:t>
      </w:r>
      <w:r w:rsidR="00966522" w:rsidRPr="00702A86">
        <w:rPr>
          <w:rFonts w:ascii="Times New Roman" w:eastAsia="Arial" w:hAnsi="Times New Roman"/>
          <w:iCs/>
          <w:sz w:val="24"/>
          <w:szCs w:val="24"/>
        </w:rPr>
        <w:t xml:space="preserve"> </w:t>
      </w:r>
      <w:r w:rsidRPr="00702A86">
        <w:rPr>
          <w:rFonts w:ascii="Times New Roman" w:eastAsia="TimesNewRomanPSMT" w:hAnsi="Times New Roman"/>
          <w:color w:val="000000"/>
          <w:sz w:val="24"/>
          <w:szCs w:val="24"/>
        </w:rPr>
        <w:t>Средний тестовый балл по биологии составил 14,5 балла.</w:t>
      </w:r>
    </w:p>
    <w:p w14:paraId="73338851" w14:textId="77777777" w:rsidR="004A52D5" w:rsidRPr="00702A86" w:rsidRDefault="004A52D5" w:rsidP="004A52D5">
      <w:pPr>
        <w:spacing w:after="0"/>
        <w:rPr>
          <w:rFonts w:ascii="Times New Roman" w:eastAsia="Arial" w:hAnsi="Times New Roman"/>
          <w:i/>
          <w:sz w:val="24"/>
          <w:szCs w:val="24"/>
        </w:rPr>
      </w:pPr>
    </w:p>
    <w:p w14:paraId="1B018290" w14:textId="77777777" w:rsidR="00255048" w:rsidRPr="00702A86" w:rsidRDefault="00255048" w:rsidP="004A52D5">
      <w:pPr>
        <w:spacing w:after="0"/>
        <w:rPr>
          <w:rFonts w:ascii="Times New Roman" w:eastAsia="Arial" w:hAnsi="Times New Roman"/>
          <w:i/>
          <w:sz w:val="24"/>
          <w:szCs w:val="24"/>
        </w:rPr>
      </w:pPr>
      <w:r w:rsidRPr="00702A86">
        <w:rPr>
          <w:rFonts w:ascii="Times New Roman" w:eastAsia="Arial" w:hAnsi="Times New Roman"/>
          <w:i/>
          <w:sz w:val="24"/>
          <w:szCs w:val="24"/>
        </w:rPr>
        <w:t>Обучающиеся, завершившие общеобразовательную подготовку</w:t>
      </w:r>
      <w:r w:rsidRPr="00702A86">
        <w:rPr>
          <w:rFonts w:ascii="Times New Roman" w:eastAsia="Arial" w:hAnsi="Times New Roman"/>
          <w:sz w:val="24"/>
          <w:szCs w:val="24"/>
        </w:rPr>
        <w:t xml:space="preserve"> </w:t>
      </w:r>
    </w:p>
    <w:p w14:paraId="23FAA0F6" w14:textId="77777777" w:rsidR="00255048" w:rsidRPr="00702A86" w:rsidRDefault="00255048" w:rsidP="004A52D5">
      <w:pPr>
        <w:spacing w:after="0"/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>Проверочная работа содержала 17 заданий. Задания №  4, 13-14, 16-17 имели повышенный уровень сложности (</w:t>
      </w:r>
      <w:r w:rsidR="00823C8D" w:rsidRPr="00702A86">
        <w:rPr>
          <w:rFonts w:ascii="Times New Roman" w:eastAsia="Arial" w:hAnsi="Times New Roman"/>
          <w:sz w:val="24"/>
          <w:szCs w:val="24"/>
        </w:rPr>
        <w:t>диаграмма 26,таблица 24</w:t>
      </w:r>
      <w:r w:rsidRPr="00702A86">
        <w:rPr>
          <w:rFonts w:ascii="Times New Roman" w:eastAsia="Arial" w:hAnsi="Times New Roman"/>
          <w:sz w:val="24"/>
          <w:szCs w:val="24"/>
        </w:rPr>
        <w:t>).</w:t>
      </w:r>
    </w:p>
    <w:p w14:paraId="60FDBE41" w14:textId="77777777" w:rsidR="00255048" w:rsidRPr="00702A86" w:rsidRDefault="00255048" w:rsidP="004A52D5">
      <w:pPr>
        <w:spacing w:after="0"/>
        <w:rPr>
          <w:rFonts w:ascii="Times New Roman" w:eastAsia="Arial" w:hAnsi="Times New Roman"/>
          <w:iCs/>
          <w:color w:val="000000"/>
          <w:sz w:val="24"/>
          <w:szCs w:val="24"/>
        </w:rPr>
      </w:pPr>
    </w:p>
    <w:p w14:paraId="0178A8FF" w14:textId="77777777" w:rsidR="00255048" w:rsidRPr="00702A86" w:rsidRDefault="00823C8D" w:rsidP="004A52D5">
      <w:pPr>
        <w:jc w:val="right"/>
        <w:rPr>
          <w:rFonts w:ascii="Times New Roman" w:eastAsia="Arial" w:hAnsi="Times New Roman"/>
          <w:i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>Диаграмма 26</w:t>
      </w:r>
    </w:p>
    <w:p w14:paraId="0CF7E8E6" w14:textId="77777777" w:rsidR="00D55973" w:rsidRPr="00702A86" w:rsidRDefault="00255048" w:rsidP="00D559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Выполнение заданий исследования по биологии</w:t>
      </w:r>
      <w:r w:rsidRPr="00702A86">
        <w:rPr>
          <w:rFonts w:ascii="Times New Roman" w:hAnsi="Times New Roman"/>
          <w:sz w:val="24"/>
          <w:szCs w:val="24"/>
        </w:rPr>
        <w:t xml:space="preserve"> обучающимися, </w:t>
      </w:r>
    </w:p>
    <w:p w14:paraId="1DAE841E" w14:textId="77777777" w:rsidR="00D55973" w:rsidRPr="00702A86" w:rsidRDefault="00255048" w:rsidP="00D5597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завершившими общеобразовательную подготовку </w:t>
      </w:r>
    </w:p>
    <w:p w14:paraId="4B0F3998" w14:textId="77777777" w:rsidR="00255048" w:rsidRPr="00702A86" w:rsidRDefault="00255048" w:rsidP="00D5597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выполнивших задание от общего числа участников)</w:t>
      </w:r>
    </w:p>
    <w:p w14:paraId="22215160" w14:textId="77777777" w:rsidR="00255048" w:rsidRPr="00702A86" w:rsidRDefault="00D55973" w:rsidP="00D55973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D410842" wp14:editId="12E68E24">
            <wp:extent cx="5292409" cy="2075290"/>
            <wp:effectExtent l="0" t="0" r="3810" b="0"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733BA73D" w14:textId="77777777" w:rsidR="00255048" w:rsidRPr="00702A86" w:rsidRDefault="00823C8D" w:rsidP="00255048">
      <w:pPr>
        <w:jc w:val="right"/>
        <w:rPr>
          <w:rFonts w:ascii="Times New Roman" w:eastAsia="Arial" w:hAnsi="Times New Roman"/>
          <w:spacing w:val="-1"/>
          <w:sz w:val="24"/>
          <w:szCs w:val="24"/>
        </w:rPr>
      </w:pPr>
      <w:r w:rsidRPr="00702A86">
        <w:rPr>
          <w:rFonts w:ascii="Times New Roman" w:eastAsia="Arial" w:hAnsi="Times New Roman"/>
          <w:spacing w:val="-1"/>
          <w:sz w:val="24"/>
          <w:szCs w:val="24"/>
        </w:rPr>
        <w:t>Таблица 24</w:t>
      </w:r>
    </w:p>
    <w:p w14:paraId="528BC76B" w14:textId="77777777" w:rsidR="00255048" w:rsidRPr="00702A86" w:rsidRDefault="00255048" w:rsidP="00255048">
      <w:pPr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02A86">
        <w:rPr>
          <w:rFonts w:ascii="Times New Roman" w:hAnsi="Times New Roman"/>
          <w:b/>
          <w:bCs/>
          <w:sz w:val="24"/>
          <w:szCs w:val="24"/>
        </w:rPr>
        <w:t>Обобщенный план варианта проверочной</w:t>
      </w:r>
      <w:r w:rsidRPr="00702A86"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>работы по</w:t>
      </w:r>
      <w:r w:rsidRPr="00702A86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>биологии (завершившие)</w:t>
      </w:r>
    </w:p>
    <w:tbl>
      <w:tblPr>
        <w:tblW w:w="10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"/>
        <w:gridCol w:w="851"/>
        <w:gridCol w:w="4252"/>
        <w:gridCol w:w="1134"/>
        <w:gridCol w:w="1276"/>
        <w:gridCol w:w="1276"/>
        <w:gridCol w:w="677"/>
      </w:tblGrid>
      <w:tr w:rsidR="00255048" w:rsidRPr="00702A86" w14:paraId="41EF81A3" w14:textId="77777777" w:rsidTr="006C0DEB">
        <w:trPr>
          <w:trHeight w:val="20"/>
          <w:jc w:val="center"/>
        </w:trPr>
        <w:tc>
          <w:tcPr>
            <w:tcW w:w="963" w:type="dxa"/>
            <w:vMerge w:val="restart"/>
            <w:vAlign w:val="center"/>
          </w:tcPr>
          <w:p w14:paraId="576E423D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78" w:lineRule="atLeast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Номер задания в КИМ</w:t>
            </w:r>
          </w:p>
        </w:tc>
        <w:tc>
          <w:tcPr>
            <w:tcW w:w="851" w:type="dxa"/>
            <w:vMerge w:val="restart"/>
          </w:tcPr>
          <w:p w14:paraId="3BF00D5B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117" w:lineRule="atLeast"/>
              <w:ind w:left="15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252" w:type="dxa"/>
            <w:vMerge w:val="restart"/>
          </w:tcPr>
          <w:p w14:paraId="033D24D1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Проверяемые требования (умения) в соответствии с ФГОС СОО</w:t>
            </w:r>
          </w:p>
        </w:tc>
        <w:tc>
          <w:tcPr>
            <w:tcW w:w="1134" w:type="dxa"/>
            <w:vMerge w:val="restart"/>
            <w:vAlign w:val="center"/>
          </w:tcPr>
          <w:p w14:paraId="5BBA27B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Уровень трудности Б/П/В</w:t>
            </w:r>
          </w:p>
        </w:tc>
        <w:tc>
          <w:tcPr>
            <w:tcW w:w="1276" w:type="dxa"/>
            <w:vAlign w:val="center"/>
          </w:tcPr>
          <w:p w14:paraId="0F925D6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Макс. первичный балл</w:t>
            </w:r>
          </w:p>
        </w:tc>
        <w:tc>
          <w:tcPr>
            <w:tcW w:w="1953" w:type="dxa"/>
            <w:gridSpan w:val="2"/>
            <w:vAlign w:val="center"/>
          </w:tcPr>
          <w:p w14:paraId="7D15A1DC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255048" w:rsidRPr="00702A86" w14:paraId="034FAFA3" w14:textId="77777777" w:rsidTr="006C0DEB">
        <w:trPr>
          <w:trHeight w:val="20"/>
          <w:jc w:val="center"/>
        </w:trPr>
        <w:tc>
          <w:tcPr>
            <w:tcW w:w="963" w:type="dxa"/>
            <w:vMerge/>
            <w:vAlign w:val="center"/>
          </w:tcPr>
          <w:p w14:paraId="1C4D28DA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78" w:lineRule="atLeast"/>
              <w:jc w:val="center"/>
              <w:rPr>
                <w:rFonts w:ascii="Times New Roman" w:eastAsia="Arial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724F67B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4010AADE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A77ECD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C637BE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14:paraId="605557F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677" w:type="dxa"/>
            <w:vAlign w:val="center"/>
          </w:tcPr>
          <w:p w14:paraId="451CF77F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РФ</w:t>
            </w:r>
          </w:p>
        </w:tc>
      </w:tr>
      <w:tr w:rsidR="00255048" w:rsidRPr="00702A86" w14:paraId="0D772D97" w14:textId="77777777" w:rsidTr="006C0DEB">
        <w:trPr>
          <w:trHeight w:val="20"/>
          <w:jc w:val="center"/>
        </w:trPr>
        <w:tc>
          <w:tcPr>
            <w:tcW w:w="963" w:type="dxa"/>
            <w:vAlign w:val="center"/>
          </w:tcPr>
          <w:p w14:paraId="2311B44B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78" w:lineRule="atLeast"/>
              <w:jc w:val="center"/>
              <w:rPr>
                <w:rFonts w:ascii="Times New Roman" w:eastAsia="Arial" w:hAnsi="Times New Roman"/>
                <w:bCs/>
                <w:color w:val="000000"/>
              </w:rPr>
            </w:pPr>
            <w:r w:rsidRPr="00702A86">
              <w:rPr>
                <w:rFonts w:ascii="Times New Roman" w:eastAsia="Arial" w:hAnsi="Times New Roman"/>
                <w:bCs/>
                <w:color w:val="000000"/>
              </w:rPr>
              <w:t>1.</w:t>
            </w:r>
          </w:p>
        </w:tc>
        <w:tc>
          <w:tcPr>
            <w:tcW w:w="851" w:type="dxa"/>
            <w:vAlign w:val="center"/>
          </w:tcPr>
          <w:p w14:paraId="793E5DF0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68A6B5F9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Знать о месте и роли биологии в системе научного знания естественных наук; раскрывать содержание биологических терминов и понятий; владеть методами научного познания в биологии</w:t>
            </w:r>
          </w:p>
        </w:tc>
        <w:tc>
          <w:tcPr>
            <w:tcW w:w="1134" w:type="dxa"/>
            <w:vAlign w:val="center"/>
          </w:tcPr>
          <w:p w14:paraId="5E9FFFF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B2BF097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1FB9915F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57,17</w:t>
            </w:r>
          </w:p>
        </w:tc>
        <w:tc>
          <w:tcPr>
            <w:tcW w:w="677" w:type="dxa"/>
            <w:vAlign w:val="center"/>
          </w:tcPr>
          <w:p w14:paraId="2D0AAC0D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53,23</w:t>
            </w:r>
          </w:p>
        </w:tc>
      </w:tr>
      <w:tr w:rsidR="00255048" w:rsidRPr="00702A86" w14:paraId="72B5CE27" w14:textId="77777777" w:rsidTr="006C0DEB">
        <w:trPr>
          <w:trHeight w:val="20"/>
          <w:jc w:val="center"/>
        </w:trPr>
        <w:tc>
          <w:tcPr>
            <w:tcW w:w="963" w:type="dxa"/>
            <w:vAlign w:val="center"/>
          </w:tcPr>
          <w:p w14:paraId="301CBC8B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78" w:lineRule="atLeast"/>
              <w:jc w:val="center"/>
              <w:rPr>
                <w:rFonts w:ascii="Times New Roman" w:eastAsia="Arial" w:hAnsi="Times New Roman"/>
                <w:bCs/>
                <w:color w:val="000000"/>
              </w:rPr>
            </w:pPr>
            <w:r w:rsidRPr="00702A86">
              <w:rPr>
                <w:rFonts w:ascii="Times New Roman" w:eastAsia="Arial" w:hAnsi="Times New Roman"/>
                <w:bCs/>
                <w:color w:val="000000"/>
              </w:rPr>
              <w:t>2.</w:t>
            </w:r>
          </w:p>
        </w:tc>
        <w:tc>
          <w:tcPr>
            <w:tcW w:w="851" w:type="dxa"/>
            <w:vAlign w:val="center"/>
          </w:tcPr>
          <w:p w14:paraId="5979ED4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35915D6B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Выделять существенные признаки строения биологических объектов: видов, популяций, продуцентов, консументов,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редуцентов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>, биогеоценозов и экосистем, переноса веществ и потока энергии в экосистемах</w:t>
            </w:r>
          </w:p>
        </w:tc>
        <w:tc>
          <w:tcPr>
            <w:tcW w:w="1134" w:type="dxa"/>
            <w:vAlign w:val="center"/>
          </w:tcPr>
          <w:p w14:paraId="24B99F6D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025CC0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450FE6B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82,66</w:t>
            </w:r>
          </w:p>
        </w:tc>
        <w:tc>
          <w:tcPr>
            <w:tcW w:w="677" w:type="dxa"/>
            <w:vAlign w:val="center"/>
          </w:tcPr>
          <w:p w14:paraId="0E1264E8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81,36</w:t>
            </w:r>
          </w:p>
        </w:tc>
      </w:tr>
      <w:tr w:rsidR="00255048" w:rsidRPr="00702A86" w14:paraId="4C83D36C" w14:textId="77777777" w:rsidTr="006C0DEB">
        <w:trPr>
          <w:trHeight w:val="20"/>
          <w:jc w:val="center"/>
        </w:trPr>
        <w:tc>
          <w:tcPr>
            <w:tcW w:w="963" w:type="dxa"/>
            <w:vAlign w:val="center"/>
          </w:tcPr>
          <w:p w14:paraId="43B29F03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78" w:lineRule="atLeast"/>
              <w:jc w:val="center"/>
              <w:rPr>
                <w:rFonts w:ascii="Times New Roman" w:eastAsia="Arial" w:hAnsi="Times New Roman"/>
                <w:bCs/>
                <w:color w:val="000000"/>
              </w:rPr>
            </w:pPr>
            <w:r w:rsidRPr="00702A86">
              <w:rPr>
                <w:rFonts w:ascii="Times New Roman" w:eastAsia="Arial" w:hAnsi="Times New Roman"/>
                <w:bCs/>
                <w:color w:val="000000"/>
              </w:rPr>
              <w:t>3.</w:t>
            </w:r>
          </w:p>
        </w:tc>
        <w:tc>
          <w:tcPr>
            <w:tcW w:w="851" w:type="dxa"/>
            <w:vAlign w:val="center"/>
          </w:tcPr>
          <w:p w14:paraId="368AFED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0D5F8C9F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Решать элементарные биологические задачи, составлять схемы переноса веществ и энергии в экосистемах (цепи питания)</w:t>
            </w:r>
          </w:p>
        </w:tc>
        <w:tc>
          <w:tcPr>
            <w:tcW w:w="1134" w:type="dxa"/>
            <w:vAlign w:val="center"/>
          </w:tcPr>
          <w:p w14:paraId="25A275A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64890D0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78C541DE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70,25</w:t>
            </w:r>
          </w:p>
        </w:tc>
        <w:tc>
          <w:tcPr>
            <w:tcW w:w="677" w:type="dxa"/>
            <w:vAlign w:val="center"/>
          </w:tcPr>
          <w:p w14:paraId="427CE5AC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64,73</w:t>
            </w:r>
          </w:p>
        </w:tc>
      </w:tr>
      <w:tr w:rsidR="00255048" w:rsidRPr="00702A86" w14:paraId="794040C2" w14:textId="77777777" w:rsidTr="006C0DEB">
        <w:trPr>
          <w:trHeight w:val="20"/>
          <w:jc w:val="center"/>
        </w:trPr>
        <w:tc>
          <w:tcPr>
            <w:tcW w:w="963" w:type="dxa"/>
            <w:vAlign w:val="center"/>
          </w:tcPr>
          <w:p w14:paraId="7852AB33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78" w:lineRule="atLeast"/>
              <w:jc w:val="center"/>
              <w:rPr>
                <w:rFonts w:ascii="Times New Roman" w:eastAsia="Arial" w:hAnsi="Times New Roman"/>
                <w:bCs/>
                <w:color w:val="000000"/>
              </w:rPr>
            </w:pPr>
            <w:r w:rsidRPr="00702A86">
              <w:rPr>
                <w:rFonts w:ascii="Times New Roman" w:eastAsia="Arial" w:hAnsi="Times New Roman"/>
                <w:bCs/>
                <w:color w:val="000000"/>
              </w:rPr>
              <w:t>4.</w:t>
            </w:r>
          </w:p>
        </w:tc>
        <w:tc>
          <w:tcPr>
            <w:tcW w:w="851" w:type="dxa"/>
            <w:vAlign w:val="center"/>
          </w:tcPr>
          <w:p w14:paraId="167EC2F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80AEFFA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Решать элементарные биологические задачи, составлять схемы переноса веществ и энергии в экосистемах (цепи питания)</w:t>
            </w:r>
          </w:p>
        </w:tc>
        <w:tc>
          <w:tcPr>
            <w:tcW w:w="1134" w:type="dxa"/>
            <w:vAlign w:val="center"/>
          </w:tcPr>
          <w:p w14:paraId="76A506A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33FD6E1E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1C763DF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52,91</w:t>
            </w:r>
          </w:p>
        </w:tc>
        <w:tc>
          <w:tcPr>
            <w:tcW w:w="677" w:type="dxa"/>
            <w:vAlign w:val="center"/>
          </w:tcPr>
          <w:p w14:paraId="7F33974C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51,17</w:t>
            </w:r>
          </w:p>
        </w:tc>
      </w:tr>
      <w:tr w:rsidR="00255048" w:rsidRPr="00702A86" w14:paraId="2A55890F" w14:textId="77777777" w:rsidTr="006C0DEB">
        <w:trPr>
          <w:trHeight w:val="20"/>
          <w:jc w:val="center"/>
        </w:trPr>
        <w:tc>
          <w:tcPr>
            <w:tcW w:w="963" w:type="dxa"/>
            <w:vAlign w:val="center"/>
          </w:tcPr>
          <w:p w14:paraId="31013FF3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78" w:lineRule="atLeast"/>
              <w:jc w:val="center"/>
              <w:rPr>
                <w:rFonts w:ascii="Times New Roman" w:eastAsia="Arial" w:hAnsi="Times New Roman"/>
                <w:bCs/>
                <w:color w:val="000000"/>
              </w:rPr>
            </w:pPr>
            <w:r w:rsidRPr="00702A86">
              <w:rPr>
                <w:rFonts w:ascii="Times New Roman" w:eastAsia="Arial" w:hAnsi="Times New Roman"/>
                <w:bCs/>
                <w:color w:val="000000"/>
              </w:rPr>
              <w:t>5.</w:t>
            </w:r>
          </w:p>
        </w:tc>
        <w:tc>
          <w:tcPr>
            <w:tcW w:w="851" w:type="dxa"/>
            <w:vAlign w:val="center"/>
          </w:tcPr>
          <w:p w14:paraId="17FF0F4B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2EFA64B3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Выделять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(онтогенез), наследственной изменчивости, естественного отбора, видообразования, приспособленности организмов, антропогенных изменений в экосистемах, круговорота веществ и биогеохимических циклов в биосфере</w:t>
            </w:r>
          </w:p>
        </w:tc>
        <w:tc>
          <w:tcPr>
            <w:tcW w:w="1134" w:type="dxa"/>
            <w:vAlign w:val="center"/>
          </w:tcPr>
          <w:p w14:paraId="56F5E032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1A6CEB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6754C8D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73,45</w:t>
            </w:r>
          </w:p>
        </w:tc>
        <w:tc>
          <w:tcPr>
            <w:tcW w:w="677" w:type="dxa"/>
            <w:vAlign w:val="center"/>
          </w:tcPr>
          <w:p w14:paraId="3AAA1788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68,31</w:t>
            </w:r>
          </w:p>
        </w:tc>
      </w:tr>
      <w:tr w:rsidR="00255048" w:rsidRPr="00702A86" w14:paraId="61AC6DA0" w14:textId="77777777" w:rsidTr="006C0DEB">
        <w:trPr>
          <w:trHeight w:val="20"/>
          <w:jc w:val="center"/>
        </w:trPr>
        <w:tc>
          <w:tcPr>
            <w:tcW w:w="963" w:type="dxa"/>
            <w:vAlign w:val="center"/>
          </w:tcPr>
          <w:p w14:paraId="2E77D752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78" w:lineRule="atLeast"/>
              <w:jc w:val="center"/>
              <w:rPr>
                <w:rFonts w:ascii="Times New Roman" w:eastAsia="Arial" w:hAnsi="Times New Roman"/>
                <w:bCs/>
                <w:color w:val="000000"/>
              </w:rPr>
            </w:pPr>
            <w:r w:rsidRPr="00702A86">
              <w:rPr>
                <w:rFonts w:ascii="Times New Roman" w:eastAsia="Arial" w:hAnsi="Times New Roman"/>
                <w:bCs/>
                <w:color w:val="000000"/>
              </w:rPr>
              <w:lastRenderedPageBreak/>
              <w:t>6.</w:t>
            </w:r>
          </w:p>
        </w:tc>
        <w:tc>
          <w:tcPr>
            <w:tcW w:w="851" w:type="dxa"/>
            <w:vAlign w:val="center"/>
          </w:tcPr>
          <w:p w14:paraId="468C3A9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0CB03F26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объяснение полученных результатов, делать выводы на основании полученных результатов</w:t>
            </w:r>
          </w:p>
        </w:tc>
        <w:tc>
          <w:tcPr>
            <w:tcW w:w="1134" w:type="dxa"/>
            <w:vAlign w:val="center"/>
          </w:tcPr>
          <w:p w14:paraId="60734030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407251C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7CB8C93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62,4</w:t>
            </w:r>
          </w:p>
        </w:tc>
        <w:tc>
          <w:tcPr>
            <w:tcW w:w="677" w:type="dxa"/>
            <w:vAlign w:val="center"/>
          </w:tcPr>
          <w:p w14:paraId="580C0F1B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52,7</w:t>
            </w:r>
          </w:p>
        </w:tc>
      </w:tr>
      <w:tr w:rsidR="00255048" w:rsidRPr="00702A86" w14:paraId="341B9FDE" w14:textId="77777777" w:rsidTr="006C0DEB">
        <w:trPr>
          <w:trHeight w:val="20"/>
          <w:jc w:val="center"/>
        </w:trPr>
        <w:tc>
          <w:tcPr>
            <w:tcW w:w="963" w:type="dxa"/>
            <w:vAlign w:val="center"/>
          </w:tcPr>
          <w:p w14:paraId="2EF685C4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78" w:lineRule="atLeast"/>
              <w:jc w:val="center"/>
              <w:rPr>
                <w:rFonts w:ascii="Times New Roman" w:eastAsia="Arial" w:hAnsi="Times New Roman"/>
                <w:bCs/>
                <w:color w:val="000000"/>
              </w:rPr>
            </w:pPr>
            <w:r w:rsidRPr="00702A86">
              <w:rPr>
                <w:rFonts w:ascii="Times New Roman" w:eastAsia="Arial" w:hAnsi="Times New Roman"/>
                <w:bCs/>
                <w:color w:val="000000"/>
              </w:rPr>
              <w:t>7.</w:t>
            </w:r>
          </w:p>
        </w:tc>
        <w:tc>
          <w:tcPr>
            <w:tcW w:w="851" w:type="dxa"/>
            <w:vAlign w:val="center"/>
          </w:tcPr>
          <w:p w14:paraId="42768698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58165F9E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Раскрывать содержание биологических терминов и понятий: клетка, организм, уровневая организация живых систем</w:t>
            </w:r>
          </w:p>
        </w:tc>
        <w:tc>
          <w:tcPr>
            <w:tcW w:w="1134" w:type="dxa"/>
            <w:vAlign w:val="center"/>
          </w:tcPr>
          <w:p w14:paraId="6D5F078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71B11C7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329EBBDB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62,98</w:t>
            </w:r>
          </w:p>
        </w:tc>
        <w:tc>
          <w:tcPr>
            <w:tcW w:w="677" w:type="dxa"/>
            <w:vAlign w:val="center"/>
          </w:tcPr>
          <w:p w14:paraId="0E998F50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61,6</w:t>
            </w:r>
          </w:p>
        </w:tc>
      </w:tr>
      <w:tr w:rsidR="00255048" w:rsidRPr="00702A86" w14:paraId="6C9B121E" w14:textId="77777777" w:rsidTr="006C0DEB">
        <w:trPr>
          <w:trHeight w:val="20"/>
          <w:jc w:val="center"/>
        </w:trPr>
        <w:tc>
          <w:tcPr>
            <w:tcW w:w="963" w:type="dxa"/>
            <w:vAlign w:val="center"/>
          </w:tcPr>
          <w:p w14:paraId="22D0DD25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78" w:lineRule="atLeast"/>
              <w:jc w:val="center"/>
              <w:rPr>
                <w:rFonts w:ascii="Times New Roman" w:eastAsia="Arial" w:hAnsi="Times New Roman"/>
                <w:bCs/>
                <w:color w:val="000000"/>
              </w:rPr>
            </w:pPr>
            <w:r w:rsidRPr="00702A86">
              <w:rPr>
                <w:rFonts w:ascii="Times New Roman" w:eastAsia="Arial" w:hAnsi="Times New Roman"/>
                <w:bCs/>
                <w:color w:val="000000"/>
              </w:rPr>
              <w:t>8.</w:t>
            </w:r>
          </w:p>
        </w:tc>
        <w:tc>
          <w:tcPr>
            <w:tcW w:w="851" w:type="dxa"/>
            <w:vAlign w:val="center"/>
          </w:tcPr>
          <w:p w14:paraId="41C0919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39DE35D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Решать элементарные биологические задачи;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людей; решать элементарные биологические задачи, составлять схемы переноса веществ и энергии в экосистемах (цепи питания)</w:t>
            </w:r>
          </w:p>
        </w:tc>
        <w:tc>
          <w:tcPr>
            <w:tcW w:w="1134" w:type="dxa"/>
            <w:vAlign w:val="center"/>
          </w:tcPr>
          <w:p w14:paraId="2B281F48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D44E559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171F5928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58,72</w:t>
            </w:r>
          </w:p>
        </w:tc>
        <w:tc>
          <w:tcPr>
            <w:tcW w:w="677" w:type="dxa"/>
            <w:vAlign w:val="center"/>
          </w:tcPr>
          <w:p w14:paraId="28AC147F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50,45</w:t>
            </w:r>
          </w:p>
        </w:tc>
      </w:tr>
      <w:tr w:rsidR="00255048" w:rsidRPr="00702A86" w14:paraId="3D0A4A2A" w14:textId="77777777" w:rsidTr="006C0DEB">
        <w:trPr>
          <w:trHeight w:val="20"/>
          <w:jc w:val="center"/>
        </w:trPr>
        <w:tc>
          <w:tcPr>
            <w:tcW w:w="963" w:type="dxa"/>
            <w:vAlign w:val="center"/>
          </w:tcPr>
          <w:p w14:paraId="1412FBC4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78" w:lineRule="atLeast"/>
              <w:jc w:val="center"/>
              <w:rPr>
                <w:rFonts w:ascii="Times New Roman" w:eastAsia="Arial" w:hAnsi="Times New Roman"/>
                <w:bCs/>
                <w:color w:val="000000"/>
              </w:rPr>
            </w:pPr>
            <w:r w:rsidRPr="00702A86">
              <w:rPr>
                <w:rFonts w:ascii="Times New Roman" w:eastAsia="Arial" w:hAnsi="Times New Roman"/>
                <w:bCs/>
                <w:color w:val="000000"/>
              </w:rPr>
              <w:t>9.</w:t>
            </w:r>
          </w:p>
        </w:tc>
        <w:tc>
          <w:tcPr>
            <w:tcW w:w="851" w:type="dxa"/>
            <w:vAlign w:val="center"/>
          </w:tcPr>
          <w:p w14:paraId="37515337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  <w:vAlign w:val="center"/>
          </w:tcPr>
          <w:p w14:paraId="45F2239F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Раскрывать содержание биологических терминов и понятий; выделять существенные признаки биологических объектов и процессов;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</w:t>
            </w:r>
          </w:p>
        </w:tc>
        <w:tc>
          <w:tcPr>
            <w:tcW w:w="1134" w:type="dxa"/>
            <w:vAlign w:val="center"/>
          </w:tcPr>
          <w:p w14:paraId="754D5EE7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43EC372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66DCCC3F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69,57</w:t>
            </w:r>
          </w:p>
        </w:tc>
        <w:tc>
          <w:tcPr>
            <w:tcW w:w="677" w:type="dxa"/>
            <w:vAlign w:val="center"/>
          </w:tcPr>
          <w:p w14:paraId="3F9472F0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63,2</w:t>
            </w:r>
          </w:p>
        </w:tc>
      </w:tr>
      <w:tr w:rsidR="00255048" w:rsidRPr="00702A86" w14:paraId="0E23012C" w14:textId="77777777" w:rsidTr="006C0DEB">
        <w:trPr>
          <w:trHeight w:val="20"/>
          <w:jc w:val="center"/>
        </w:trPr>
        <w:tc>
          <w:tcPr>
            <w:tcW w:w="963" w:type="dxa"/>
            <w:vAlign w:val="center"/>
          </w:tcPr>
          <w:p w14:paraId="4ECBF317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78" w:lineRule="atLeast"/>
              <w:jc w:val="center"/>
              <w:rPr>
                <w:rFonts w:ascii="Times New Roman" w:eastAsia="Arial" w:hAnsi="Times New Roman"/>
                <w:bCs/>
                <w:color w:val="000000"/>
              </w:rPr>
            </w:pPr>
            <w:r w:rsidRPr="00702A86">
              <w:rPr>
                <w:rFonts w:ascii="Times New Roman" w:eastAsia="Arial" w:hAnsi="Times New Roman"/>
                <w:bCs/>
                <w:color w:val="000000"/>
              </w:rPr>
              <w:t>10.</w:t>
            </w:r>
          </w:p>
        </w:tc>
        <w:tc>
          <w:tcPr>
            <w:tcW w:w="851" w:type="dxa"/>
            <w:vAlign w:val="center"/>
          </w:tcPr>
          <w:p w14:paraId="01399E4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  <w:vAlign w:val="center"/>
          </w:tcPr>
          <w:p w14:paraId="1A7A23B3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Решать элементарные генетические задачи на моногибридное скрещивание, составлять схемы моногибридного скрещивания для предсказания наследования признаков организмов; раскрывать содержание биологических терминов и понятий</w:t>
            </w:r>
          </w:p>
        </w:tc>
        <w:tc>
          <w:tcPr>
            <w:tcW w:w="1134" w:type="dxa"/>
            <w:vAlign w:val="center"/>
          </w:tcPr>
          <w:p w14:paraId="5AB840F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69A0951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5084573D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74,03</w:t>
            </w:r>
          </w:p>
        </w:tc>
        <w:tc>
          <w:tcPr>
            <w:tcW w:w="677" w:type="dxa"/>
            <w:vAlign w:val="center"/>
          </w:tcPr>
          <w:p w14:paraId="0013AEBC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73,41</w:t>
            </w:r>
          </w:p>
        </w:tc>
      </w:tr>
      <w:tr w:rsidR="00255048" w:rsidRPr="00702A86" w14:paraId="68F9013E" w14:textId="77777777" w:rsidTr="006C0DEB">
        <w:trPr>
          <w:trHeight w:val="20"/>
          <w:jc w:val="center"/>
        </w:trPr>
        <w:tc>
          <w:tcPr>
            <w:tcW w:w="963" w:type="dxa"/>
            <w:vAlign w:val="center"/>
          </w:tcPr>
          <w:p w14:paraId="6FF0A22A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78" w:lineRule="atLeast"/>
              <w:jc w:val="center"/>
              <w:rPr>
                <w:rFonts w:ascii="Times New Roman" w:eastAsia="Arial" w:hAnsi="Times New Roman"/>
                <w:bCs/>
                <w:color w:val="000000"/>
              </w:rPr>
            </w:pPr>
            <w:r w:rsidRPr="00702A86">
              <w:rPr>
                <w:rFonts w:ascii="Times New Roman" w:eastAsia="Arial" w:hAnsi="Times New Roman"/>
                <w:bCs/>
                <w:color w:val="000000"/>
              </w:rPr>
              <w:t>11.</w:t>
            </w:r>
          </w:p>
        </w:tc>
        <w:tc>
          <w:tcPr>
            <w:tcW w:w="851" w:type="dxa"/>
            <w:vAlign w:val="center"/>
          </w:tcPr>
          <w:p w14:paraId="7D8A210E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  <w:vAlign w:val="center"/>
          </w:tcPr>
          <w:p w14:paraId="37231132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Решать элементарные генетические задачи на моногибридное скрещивание, составлять схемы моногибридного скрещивания для предсказания наследования признаков организмов; раскрывать содержание биологических терминов и понятий</w:t>
            </w:r>
          </w:p>
        </w:tc>
        <w:tc>
          <w:tcPr>
            <w:tcW w:w="1134" w:type="dxa"/>
            <w:vAlign w:val="center"/>
          </w:tcPr>
          <w:p w14:paraId="57576F6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05A6E48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3845972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70,25</w:t>
            </w:r>
          </w:p>
        </w:tc>
        <w:tc>
          <w:tcPr>
            <w:tcW w:w="677" w:type="dxa"/>
            <w:vAlign w:val="center"/>
          </w:tcPr>
          <w:p w14:paraId="60C46239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67,83</w:t>
            </w:r>
          </w:p>
        </w:tc>
      </w:tr>
      <w:tr w:rsidR="00255048" w:rsidRPr="00702A86" w14:paraId="69254B31" w14:textId="77777777" w:rsidTr="006C0DEB">
        <w:trPr>
          <w:trHeight w:val="20"/>
          <w:jc w:val="center"/>
        </w:trPr>
        <w:tc>
          <w:tcPr>
            <w:tcW w:w="963" w:type="dxa"/>
            <w:vAlign w:val="center"/>
          </w:tcPr>
          <w:p w14:paraId="33B18DE0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78" w:lineRule="atLeast"/>
              <w:jc w:val="center"/>
              <w:rPr>
                <w:rFonts w:ascii="Times New Roman" w:eastAsia="Arial" w:hAnsi="Times New Roman"/>
                <w:bCs/>
                <w:color w:val="000000"/>
              </w:rPr>
            </w:pPr>
            <w:r w:rsidRPr="00702A86">
              <w:rPr>
                <w:rFonts w:ascii="Times New Roman" w:eastAsia="Arial" w:hAnsi="Times New Roman"/>
                <w:bCs/>
                <w:color w:val="000000"/>
              </w:rPr>
              <w:t>12.</w:t>
            </w:r>
          </w:p>
        </w:tc>
        <w:tc>
          <w:tcPr>
            <w:tcW w:w="851" w:type="dxa"/>
            <w:vAlign w:val="center"/>
          </w:tcPr>
          <w:p w14:paraId="3D9CA8DC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  <w:vAlign w:val="center"/>
          </w:tcPr>
          <w:p w14:paraId="3E06DBA2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hAnsi="Times New Roman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Решать элементарные генетические задачи на моногибридное скрещивание, составлять схемы моногибридного скрещивания для предсказания наследования признаков организмов;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раскрывать содержание биологических терминов и понятий</w:t>
            </w:r>
          </w:p>
        </w:tc>
        <w:tc>
          <w:tcPr>
            <w:tcW w:w="1134" w:type="dxa"/>
            <w:vAlign w:val="center"/>
          </w:tcPr>
          <w:p w14:paraId="2824BC48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2457D53F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589CA97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60,27</w:t>
            </w:r>
          </w:p>
        </w:tc>
        <w:tc>
          <w:tcPr>
            <w:tcW w:w="677" w:type="dxa"/>
            <w:vAlign w:val="center"/>
          </w:tcPr>
          <w:p w14:paraId="0D1E9420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58,15</w:t>
            </w:r>
          </w:p>
        </w:tc>
      </w:tr>
      <w:tr w:rsidR="00255048" w:rsidRPr="00702A86" w14:paraId="439F2A25" w14:textId="77777777" w:rsidTr="006C0DEB">
        <w:trPr>
          <w:trHeight w:val="20"/>
          <w:jc w:val="center"/>
        </w:trPr>
        <w:tc>
          <w:tcPr>
            <w:tcW w:w="963" w:type="dxa"/>
            <w:vAlign w:val="center"/>
          </w:tcPr>
          <w:p w14:paraId="56C28026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78" w:lineRule="atLeast"/>
              <w:jc w:val="center"/>
              <w:rPr>
                <w:rFonts w:ascii="Times New Roman" w:eastAsia="Arial" w:hAnsi="Times New Roman"/>
                <w:bCs/>
                <w:color w:val="000000"/>
              </w:rPr>
            </w:pPr>
            <w:r w:rsidRPr="00702A86">
              <w:rPr>
                <w:rFonts w:ascii="Times New Roman" w:eastAsia="Arial" w:hAnsi="Times New Roman"/>
                <w:bCs/>
                <w:color w:val="000000"/>
              </w:rPr>
              <w:t>13.</w:t>
            </w:r>
          </w:p>
        </w:tc>
        <w:tc>
          <w:tcPr>
            <w:tcW w:w="851" w:type="dxa"/>
            <w:vAlign w:val="center"/>
          </w:tcPr>
          <w:p w14:paraId="7EBB1A7A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6AF3B101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Раскрывать содержание биологических терминов и понятий; выделять существенные признаки биологических объектов и процессов</w:t>
            </w:r>
          </w:p>
        </w:tc>
        <w:tc>
          <w:tcPr>
            <w:tcW w:w="1134" w:type="dxa"/>
            <w:vAlign w:val="center"/>
          </w:tcPr>
          <w:p w14:paraId="21DA68C7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52F2660B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3841A65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44,64</w:t>
            </w:r>
          </w:p>
        </w:tc>
        <w:tc>
          <w:tcPr>
            <w:tcW w:w="677" w:type="dxa"/>
            <w:vAlign w:val="center"/>
          </w:tcPr>
          <w:p w14:paraId="49971220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42,47</w:t>
            </w:r>
          </w:p>
        </w:tc>
      </w:tr>
      <w:tr w:rsidR="00255048" w:rsidRPr="00702A86" w14:paraId="6CCF4AB1" w14:textId="77777777" w:rsidTr="006C0DEB">
        <w:trPr>
          <w:trHeight w:val="20"/>
          <w:jc w:val="center"/>
        </w:trPr>
        <w:tc>
          <w:tcPr>
            <w:tcW w:w="963" w:type="dxa"/>
            <w:vAlign w:val="center"/>
          </w:tcPr>
          <w:p w14:paraId="4C20A316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78" w:lineRule="atLeast"/>
              <w:jc w:val="center"/>
              <w:rPr>
                <w:rFonts w:ascii="Times New Roman" w:eastAsia="Arial" w:hAnsi="Times New Roman"/>
                <w:bCs/>
                <w:color w:val="000000"/>
              </w:rPr>
            </w:pPr>
            <w:r w:rsidRPr="00702A86">
              <w:rPr>
                <w:rFonts w:ascii="Times New Roman" w:eastAsia="Arial" w:hAnsi="Times New Roman"/>
                <w:bCs/>
                <w:color w:val="000000"/>
              </w:rPr>
              <w:t>14.</w:t>
            </w:r>
          </w:p>
        </w:tc>
        <w:tc>
          <w:tcPr>
            <w:tcW w:w="851" w:type="dxa"/>
            <w:vAlign w:val="center"/>
          </w:tcPr>
          <w:p w14:paraId="1B1D4E1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4E48E287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Выделять особенности пластического обмена; решать элементарные биологические задачи</w:t>
            </w:r>
          </w:p>
        </w:tc>
        <w:tc>
          <w:tcPr>
            <w:tcW w:w="1134" w:type="dxa"/>
            <w:vAlign w:val="center"/>
          </w:tcPr>
          <w:p w14:paraId="5D2734A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441BBBD1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77010FE6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36,14</w:t>
            </w:r>
          </w:p>
        </w:tc>
        <w:tc>
          <w:tcPr>
            <w:tcW w:w="677" w:type="dxa"/>
            <w:vAlign w:val="center"/>
          </w:tcPr>
          <w:p w14:paraId="7ECBD5A0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29,74</w:t>
            </w:r>
          </w:p>
        </w:tc>
      </w:tr>
      <w:tr w:rsidR="00255048" w:rsidRPr="00702A86" w14:paraId="57CF6876" w14:textId="77777777" w:rsidTr="006C0DEB">
        <w:trPr>
          <w:trHeight w:val="20"/>
          <w:jc w:val="center"/>
        </w:trPr>
        <w:tc>
          <w:tcPr>
            <w:tcW w:w="963" w:type="dxa"/>
            <w:vAlign w:val="center"/>
          </w:tcPr>
          <w:p w14:paraId="677153F8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78" w:lineRule="atLeast"/>
              <w:jc w:val="center"/>
              <w:rPr>
                <w:rFonts w:ascii="Times New Roman" w:eastAsia="Arial" w:hAnsi="Times New Roman"/>
                <w:bCs/>
                <w:color w:val="000000"/>
              </w:rPr>
            </w:pPr>
            <w:r w:rsidRPr="00702A86">
              <w:rPr>
                <w:rFonts w:ascii="Times New Roman" w:eastAsia="Arial" w:hAnsi="Times New Roman"/>
                <w:bCs/>
                <w:color w:val="000000"/>
              </w:rPr>
              <w:t>15.</w:t>
            </w:r>
          </w:p>
        </w:tc>
        <w:tc>
          <w:tcPr>
            <w:tcW w:w="851" w:type="dxa"/>
            <w:vAlign w:val="center"/>
          </w:tcPr>
          <w:p w14:paraId="01AF520D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3DEB60FD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Выделять особенности пластического обмена; решать элементарные биологические задачи</w:t>
            </w:r>
          </w:p>
        </w:tc>
        <w:tc>
          <w:tcPr>
            <w:tcW w:w="1134" w:type="dxa"/>
            <w:vAlign w:val="center"/>
          </w:tcPr>
          <w:p w14:paraId="09F4A075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8BC6B1E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3F6623BB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74,03</w:t>
            </w:r>
          </w:p>
        </w:tc>
        <w:tc>
          <w:tcPr>
            <w:tcW w:w="677" w:type="dxa"/>
            <w:vAlign w:val="center"/>
          </w:tcPr>
          <w:p w14:paraId="4C75A1DD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69,49</w:t>
            </w:r>
          </w:p>
        </w:tc>
      </w:tr>
      <w:tr w:rsidR="00255048" w:rsidRPr="00702A86" w14:paraId="3BC119DD" w14:textId="77777777" w:rsidTr="006C0DEB">
        <w:trPr>
          <w:trHeight w:val="20"/>
          <w:jc w:val="center"/>
        </w:trPr>
        <w:tc>
          <w:tcPr>
            <w:tcW w:w="963" w:type="dxa"/>
            <w:vAlign w:val="center"/>
          </w:tcPr>
          <w:p w14:paraId="4AE75427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78" w:lineRule="atLeast"/>
              <w:jc w:val="center"/>
              <w:rPr>
                <w:rFonts w:ascii="Times New Roman" w:eastAsia="Arial" w:hAnsi="Times New Roman"/>
                <w:bCs/>
                <w:color w:val="000000"/>
              </w:rPr>
            </w:pPr>
            <w:r w:rsidRPr="00702A86">
              <w:rPr>
                <w:rFonts w:ascii="Times New Roman" w:eastAsia="Arial" w:hAnsi="Times New Roman"/>
                <w:bCs/>
                <w:color w:val="000000"/>
              </w:rPr>
              <w:t>16.</w:t>
            </w:r>
          </w:p>
        </w:tc>
        <w:tc>
          <w:tcPr>
            <w:tcW w:w="851" w:type="dxa"/>
            <w:vAlign w:val="center"/>
          </w:tcPr>
          <w:p w14:paraId="27943B7B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7CBA92F4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Раскрывать содержание биологических терминов и понятий; излагать биологические теории (эволюционная теория Ч. Дарвина, синтетическая теория эволюции); выделять особенности процессов: естественного отбора, видообразования</w:t>
            </w:r>
          </w:p>
        </w:tc>
        <w:tc>
          <w:tcPr>
            <w:tcW w:w="1134" w:type="dxa"/>
            <w:vAlign w:val="center"/>
          </w:tcPr>
          <w:p w14:paraId="1CA4A077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72ACB897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67325E02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19,83</w:t>
            </w:r>
          </w:p>
        </w:tc>
        <w:tc>
          <w:tcPr>
            <w:tcW w:w="677" w:type="dxa"/>
            <w:vAlign w:val="center"/>
          </w:tcPr>
          <w:p w14:paraId="124D54F6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18,61</w:t>
            </w:r>
          </w:p>
        </w:tc>
      </w:tr>
      <w:tr w:rsidR="00255048" w:rsidRPr="00702A86" w14:paraId="3A1AFC0A" w14:textId="77777777" w:rsidTr="006C0DEB">
        <w:trPr>
          <w:trHeight w:val="20"/>
          <w:jc w:val="center"/>
        </w:trPr>
        <w:tc>
          <w:tcPr>
            <w:tcW w:w="963" w:type="dxa"/>
            <w:vAlign w:val="center"/>
          </w:tcPr>
          <w:p w14:paraId="7A0A0B79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78" w:lineRule="atLeast"/>
              <w:jc w:val="center"/>
              <w:rPr>
                <w:rFonts w:ascii="Times New Roman" w:eastAsia="Arial" w:hAnsi="Times New Roman"/>
                <w:bCs/>
                <w:color w:val="000000"/>
              </w:rPr>
            </w:pPr>
            <w:r w:rsidRPr="00702A86">
              <w:rPr>
                <w:rFonts w:ascii="Times New Roman" w:eastAsia="Arial" w:hAnsi="Times New Roman"/>
                <w:bCs/>
                <w:color w:val="000000"/>
              </w:rPr>
              <w:t>17.</w:t>
            </w:r>
          </w:p>
        </w:tc>
        <w:tc>
          <w:tcPr>
            <w:tcW w:w="851" w:type="dxa"/>
            <w:vAlign w:val="center"/>
          </w:tcPr>
          <w:p w14:paraId="6E671924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043C6169" w14:textId="77777777" w:rsidR="00255048" w:rsidRPr="00702A86" w:rsidRDefault="00255048" w:rsidP="004A52D5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Применять полученные знания для объяснения биологических процессов и явлений; оценивать и интерпретировать информацию биологического содержания</w:t>
            </w:r>
          </w:p>
        </w:tc>
        <w:tc>
          <w:tcPr>
            <w:tcW w:w="1134" w:type="dxa"/>
            <w:vAlign w:val="center"/>
          </w:tcPr>
          <w:p w14:paraId="1B7198D7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7001439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7B8A4593" w14:textId="77777777" w:rsidR="00255048" w:rsidRPr="00702A86" w:rsidRDefault="00255048" w:rsidP="004A52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51,65</w:t>
            </w:r>
          </w:p>
        </w:tc>
        <w:tc>
          <w:tcPr>
            <w:tcW w:w="677" w:type="dxa"/>
            <w:vAlign w:val="center"/>
          </w:tcPr>
          <w:p w14:paraId="029C1D41" w14:textId="77777777" w:rsidR="00255048" w:rsidRPr="00702A86" w:rsidRDefault="00255048" w:rsidP="004A52D5">
            <w:pPr>
              <w:autoSpaceDE w:val="0"/>
              <w:autoSpaceDN w:val="0"/>
              <w:adjustRightInd w:val="0"/>
              <w:spacing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44,04</w:t>
            </w:r>
          </w:p>
        </w:tc>
      </w:tr>
    </w:tbl>
    <w:p w14:paraId="3843D2AB" w14:textId="77777777" w:rsidR="00255048" w:rsidRPr="00702A86" w:rsidRDefault="00255048" w:rsidP="00255048">
      <w:pPr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CF5BC18" w14:textId="4E7008C3" w:rsidR="00D55973" w:rsidRPr="00702A86" w:rsidRDefault="00AC6B50" w:rsidP="00D55973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Анализ выполнения заданий базового уровня трудности обучающимися Вологодской области завершившими общеобразовательную подготовку показал, что </w:t>
      </w:r>
      <w:r w:rsidR="00C86395" w:rsidRPr="00702A86">
        <w:rPr>
          <w:rFonts w:ascii="Times New Roman" w:eastAsia="Arial" w:hAnsi="Times New Roman"/>
          <w:color w:val="000000"/>
          <w:sz w:val="24"/>
          <w:szCs w:val="24"/>
        </w:rPr>
        <w:t>все задания выполнены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на среднем уровне (от 50 до 90%).</w:t>
      </w:r>
    </w:p>
    <w:p w14:paraId="1A3DB39F" w14:textId="7DFC3FBB" w:rsidR="00AC6B50" w:rsidRPr="00702A86" w:rsidRDefault="00C86395" w:rsidP="00D55973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Задания</w:t>
      </w:r>
      <w:r w:rsidR="00AC6B50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повышенного уровня трудности обучающимися Вологодской области завершившими общеобразовательную подготовку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все выполнены </w:t>
      </w:r>
      <w:r w:rsidR="00AD6B77" w:rsidRPr="00702A86">
        <w:rPr>
          <w:rFonts w:ascii="Times New Roman" w:eastAsia="Arial" w:hAnsi="Times New Roman"/>
          <w:color w:val="000000"/>
          <w:sz w:val="24"/>
          <w:szCs w:val="24"/>
        </w:rPr>
        <w:t>на среднем уровне (от 15 до 6</w:t>
      </w:r>
      <w:r w:rsidR="00AC6B50" w:rsidRPr="00702A86">
        <w:rPr>
          <w:rFonts w:ascii="Times New Roman" w:eastAsia="Arial" w:hAnsi="Times New Roman"/>
          <w:color w:val="000000"/>
          <w:sz w:val="24"/>
          <w:szCs w:val="24"/>
        </w:rPr>
        <w:t>0%).</w:t>
      </w:r>
    </w:p>
    <w:p w14:paraId="4C209881" w14:textId="77777777" w:rsidR="00255048" w:rsidRPr="00702A86" w:rsidRDefault="00255048" w:rsidP="00B97DD5">
      <w:pPr>
        <w:spacing w:after="0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Анализируя результаты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обучающихся, завершивших общеобразовательную подготовку, можно отметить, что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лучше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всего участники ВПР справились с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>заданием № 2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(82,7%), проверяющим умение выделять существенные признаки строения биологических объектов: видов, популяций, продуцентов, консументов, </w:t>
      </w:r>
      <w:proofErr w:type="spellStart"/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>редуцентов</w:t>
      </w:r>
      <w:proofErr w:type="spellEnd"/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, биогеоценозов и экосистем, переноса веществ и потока энергии в экосистемах,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с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заданием № 10 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(74,0%)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– решать элементарные генетические задачи на моногибридное скрещивание, составлять схемы моногибридного скрещивания для предсказания наследования признаков организмов,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заданием № 15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(74,0%) – выделять особенности пластического обмена; решать элементарные биологические задачи.</w:t>
      </w:r>
    </w:p>
    <w:p w14:paraId="19875A1E" w14:textId="77777777" w:rsidR="00255048" w:rsidRPr="00702A86" w:rsidRDefault="00255048" w:rsidP="00B97D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Менее успешно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ученики выполнили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№ 1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(57,2%),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проверяющее знание  места и роли биологии в системе научного знания естественных наук, умение раскрывать содержание биологических терминов и понятий и владеть методами научного познания в биологии.</w:t>
      </w:r>
    </w:p>
    <w:p w14:paraId="7898EEC9" w14:textId="77777777" w:rsidR="00255048" w:rsidRPr="00702A86" w:rsidRDefault="00255048" w:rsidP="00B97DD5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При переводе перви</w:t>
      </w:r>
      <w:r w:rsidR="00BA0714" w:rsidRPr="00702A86">
        <w:rPr>
          <w:rFonts w:ascii="Times New Roman" w:eastAsia="Arial" w:hAnsi="Times New Roman"/>
          <w:color w:val="000000"/>
          <w:sz w:val="24"/>
          <w:szCs w:val="24"/>
        </w:rPr>
        <w:t>чных баллов в отметки (таблица 25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) видно, что 13,2% обучающихся получили отметку «2», 28,7% – отметку «3», 46,3% – отметку «4», </w:t>
      </w:r>
      <w:r w:rsidR="00BA0714" w:rsidRPr="00702A86">
        <w:rPr>
          <w:rFonts w:ascii="Times New Roman" w:eastAsia="Arial" w:hAnsi="Times New Roman"/>
          <w:color w:val="000000"/>
          <w:sz w:val="24"/>
          <w:szCs w:val="24"/>
        </w:rPr>
        <w:t>11,8% – отметку «5» (диаграмма 27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).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При этом качество обучения (доля детей, получивших «4» и «5») обучающихся Вологодской области составило 58,1%.</w:t>
      </w:r>
    </w:p>
    <w:p w14:paraId="1E0D9693" w14:textId="77777777" w:rsidR="00D55973" w:rsidRPr="00702A86" w:rsidRDefault="00BA0714" w:rsidP="00D55973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lastRenderedPageBreak/>
        <w:t>Таблица 25</w:t>
      </w:r>
    </w:p>
    <w:tbl>
      <w:tblPr>
        <w:tblW w:w="5969" w:type="dxa"/>
        <w:tblInd w:w="93" w:type="dxa"/>
        <w:tblLook w:val="04A0" w:firstRow="1" w:lastRow="0" w:firstColumn="1" w:lastColumn="0" w:noHBand="0" w:noVBand="1"/>
      </w:tblPr>
      <w:tblGrid>
        <w:gridCol w:w="952"/>
        <w:gridCol w:w="5017"/>
      </w:tblGrid>
      <w:tr w:rsidR="00255048" w:rsidRPr="00702A86" w14:paraId="5CA4BB41" w14:textId="77777777" w:rsidTr="00CA26D0">
        <w:trPr>
          <w:trHeight w:val="25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3B21" w14:textId="77777777" w:rsidR="00255048" w:rsidRPr="00702A86" w:rsidRDefault="00255048" w:rsidP="00B97DD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1D88" w14:textId="77777777" w:rsidR="00255048" w:rsidRPr="00702A86" w:rsidRDefault="00255048" w:rsidP="00B97DD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Отметки по пятибалльной шкале</w:t>
            </w:r>
          </w:p>
        </w:tc>
      </w:tr>
      <w:tr w:rsidR="00255048" w:rsidRPr="00702A86" w14:paraId="06DDB081" w14:textId="77777777" w:rsidTr="00CA26D0">
        <w:trPr>
          <w:trHeight w:val="33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8614" w14:textId="77777777" w:rsidR="00255048" w:rsidRPr="00702A86" w:rsidRDefault="00255048" w:rsidP="00B97D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0–10 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8276" w14:textId="77777777" w:rsidR="00255048" w:rsidRPr="00702A86" w:rsidRDefault="00255048" w:rsidP="00B97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5048" w:rsidRPr="00702A86" w14:paraId="0E5E4FDE" w14:textId="77777777" w:rsidTr="00CA26D0">
        <w:trPr>
          <w:trHeight w:val="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EADB" w14:textId="77777777" w:rsidR="00255048" w:rsidRPr="00702A86" w:rsidRDefault="00255048" w:rsidP="00B97D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11–17 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8A8F" w14:textId="77777777" w:rsidR="00255048" w:rsidRPr="00702A86" w:rsidRDefault="00255048" w:rsidP="00B97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5048" w:rsidRPr="00702A86" w14:paraId="5375B2D2" w14:textId="77777777" w:rsidTr="00CA26D0">
        <w:trPr>
          <w:trHeight w:val="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BFCE" w14:textId="77777777" w:rsidR="00255048" w:rsidRPr="00702A86" w:rsidRDefault="00255048" w:rsidP="00B97D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18–24 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189B" w14:textId="77777777" w:rsidR="00255048" w:rsidRPr="00702A86" w:rsidRDefault="00255048" w:rsidP="00B97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5048" w:rsidRPr="00702A86" w14:paraId="2F8803CF" w14:textId="77777777" w:rsidTr="00CA26D0">
        <w:trPr>
          <w:trHeight w:val="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0B30" w14:textId="77777777" w:rsidR="00255048" w:rsidRPr="00702A86" w:rsidRDefault="00255048" w:rsidP="00B97D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25–31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15AA" w14:textId="77777777" w:rsidR="00255048" w:rsidRPr="00702A86" w:rsidRDefault="00255048" w:rsidP="00B97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1006E901" w14:textId="77777777" w:rsidR="00255048" w:rsidRPr="00702A86" w:rsidRDefault="00BA0714" w:rsidP="00B97DD5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Диаграмма 27</w:t>
      </w:r>
    </w:p>
    <w:p w14:paraId="742585CE" w14:textId="77777777" w:rsidR="00B97DD5" w:rsidRPr="00702A86" w:rsidRDefault="00B97DD5" w:rsidP="00B97DD5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14:paraId="5E8B23C0" w14:textId="77777777" w:rsidR="00255048" w:rsidRPr="00702A86" w:rsidRDefault="00255048" w:rsidP="00B97DD5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Распределение отметок по биологии обучающихся,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завершивших общеобразовательную подготовку (% обучающихся, получивших определенные отметки от общего числа участников)</w:t>
      </w:r>
    </w:p>
    <w:p w14:paraId="1AE75697" w14:textId="77777777" w:rsidR="00255048" w:rsidRPr="00702A86" w:rsidRDefault="00255048" w:rsidP="00B97DD5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E7BD77" wp14:editId="225C5586">
            <wp:extent cx="5788550" cy="1502796"/>
            <wp:effectExtent l="0" t="0" r="3175" b="254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37F1B087" w14:textId="77777777" w:rsidR="00255048" w:rsidRPr="00702A86" w:rsidRDefault="00255048" w:rsidP="00B97DD5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</w:p>
    <w:p w14:paraId="4E0E046F" w14:textId="77777777" w:rsidR="00255048" w:rsidRPr="00702A86" w:rsidRDefault="00255048" w:rsidP="00D55973">
      <w:pPr>
        <w:autoSpaceDE w:val="0"/>
        <w:autoSpaceDN w:val="0"/>
        <w:adjustRightInd w:val="0"/>
        <w:spacing w:before="13" w:after="0" w:line="117" w:lineRule="atLeast"/>
        <w:ind w:left="15" w:firstLine="694"/>
        <w:jc w:val="both"/>
        <w:rPr>
          <w:rFonts w:ascii="Times New Roman" w:eastAsia="Arial" w:hAnsi="Times New Roman"/>
          <w:iCs/>
          <w:sz w:val="24"/>
          <w:szCs w:val="24"/>
        </w:rPr>
      </w:pPr>
      <w:r w:rsidRPr="00702A86">
        <w:rPr>
          <w:rFonts w:ascii="Times New Roman" w:eastAsia="Arial" w:hAnsi="Times New Roman"/>
          <w:iCs/>
          <w:sz w:val="24"/>
          <w:szCs w:val="24"/>
        </w:rPr>
        <w:t>Максимальный балл (31 балл) по биологии не получил ни один из о</w:t>
      </w:r>
      <w:r w:rsidR="00D55973" w:rsidRPr="00702A86">
        <w:rPr>
          <w:rFonts w:ascii="Times New Roman" w:eastAsia="Arial" w:hAnsi="Times New Roman"/>
          <w:iCs/>
          <w:sz w:val="24"/>
          <w:szCs w:val="24"/>
        </w:rPr>
        <w:t xml:space="preserve">бучающихся Вологодской области. </w:t>
      </w:r>
      <w:r w:rsidRPr="00702A86">
        <w:rPr>
          <w:rFonts w:ascii="Times New Roman" w:eastAsia="TimesNewRomanPSMT" w:hAnsi="Times New Roman"/>
          <w:color w:val="000000"/>
          <w:sz w:val="24"/>
          <w:szCs w:val="24"/>
        </w:rPr>
        <w:t>Средний тестовый балл по биологии составил 18,8 балла.</w:t>
      </w:r>
    </w:p>
    <w:p w14:paraId="0ACCE48E" w14:textId="77777777" w:rsidR="00B97DD5" w:rsidRPr="00702A86" w:rsidRDefault="00B97DD5" w:rsidP="00B97DD5">
      <w:pPr>
        <w:spacing w:after="0"/>
        <w:rPr>
          <w:rFonts w:ascii="Times New Roman" w:eastAsia="Arial" w:hAnsi="Times New Roman"/>
          <w:color w:val="000000"/>
          <w:sz w:val="24"/>
          <w:szCs w:val="24"/>
        </w:rPr>
      </w:pPr>
    </w:p>
    <w:p w14:paraId="7168C0F9" w14:textId="77777777" w:rsidR="009F2D07" w:rsidRPr="00702A86" w:rsidRDefault="009F2D07" w:rsidP="00D559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02A8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Рекомендации  по </w:t>
      </w:r>
      <w:r w:rsidRPr="00702A86">
        <w:rPr>
          <w:rFonts w:ascii="Times New Roman" w:hAnsi="Times New Roman"/>
          <w:b/>
          <w:sz w:val="24"/>
          <w:szCs w:val="24"/>
          <w:shd w:val="clear" w:color="auto" w:fill="FFFFFF"/>
        </w:rPr>
        <w:t>повышению качества преподавания и подготовки обучающихся по биологии с учетом результатов ВПР СПО 2024 года</w:t>
      </w:r>
    </w:p>
    <w:p w14:paraId="5AC002CC" w14:textId="77777777" w:rsidR="009F2D07" w:rsidRPr="00702A86" w:rsidRDefault="009F2D07" w:rsidP="009F2D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</w:p>
    <w:p w14:paraId="13382D25" w14:textId="77777777" w:rsidR="009F2D07" w:rsidRPr="00702A86" w:rsidRDefault="009F2D07" w:rsidP="009F2D0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 xml:space="preserve">Усилить </w:t>
      </w:r>
      <w:r w:rsidR="00B43158" w:rsidRPr="00702A86">
        <w:rPr>
          <w:rFonts w:ascii="Times New Roman" w:hAnsi="Times New Roman"/>
          <w:b/>
          <w:sz w:val="24"/>
          <w:szCs w:val="24"/>
        </w:rPr>
        <w:t>подготовку</w:t>
      </w:r>
      <w:r w:rsidR="004F5FB2" w:rsidRPr="00702A86">
        <w:rPr>
          <w:rFonts w:ascii="Times New Roman" w:hAnsi="Times New Roman"/>
          <w:sz w:val="24"/>
          <w:szCs w:val="24"/>
        </w:rPr>
        <w:t xml:space="preserve"> </w:t>
      </w:r>
      <w:r w:rsidR="008007F3" w:rsidRPr="00702A86">
        <w:rPr>
          <w:rFonts w:ascii="Times New Roman" w:hAnsi="Times New Roman"/>
          <w:sz w:val="24"/>
          <w:szCs w:val="24"/>
        </w:rPr>
        <w:t xml:space="preserve">обучающихся </w:t>
      </w:r>
      <w:r w:rsidR="004F5FB2" w:rsidRPr="00702A86">
        <w:rPr>
          <w:rFonts w:ascii="Times New Roman" w:hAnsi="Times New Roman"/>
          <w:b/>
          <w:sz w:val="24"/>
          <w:szCs w:val="24"/>
        </w:rPr>
        <w:t>по разделам</w:t>
      </w:r>
      <w:r w:rsidRPr="00702A86">
        <w:rPr>
          <w:rFonts w:ascii="Times New Roman" w:hAnsi="Times New Roman"/>
          <w:sz w:val="24"/>
          <w:szCs w:val="24"/>
        </w:rPr>
        <w:t xml:space="preserve"> курса биологии, </w:t>
      </w:r>
      <w:r w:rsidRPr="00702A86">
        <w:rPr>
          <w:rFonts w:ascii="Times New Roman" w:hAnsi="Times New Roman"/>
          <w:b/>
          <w:sz w:val="24"/>
          <w:szCs w:val="24"/>
        </w:rPr>
        <w:t>вызывающим  наибольшие трудности</w:t>
      </w:r>
      <w:r w:rsidRPr="00702A86">
        <w:rPr>
          <w:rFonts w:ascii="Times New Roman" w:hAnsi="Times New Roman"/>
          <w:sz w:val="24"/>
          <w:szCs w:val="24"/>
        </w:rPr>
        <w:t xml:space="preserve"> при выполнении заданий проверочной работы.</w:t>
      </w:r>
    </w:p>
    <w:p w14:paraId="6D28A088" w14:textId="77777777" w:rsidR="009541AC" w:rsidRPr="00702A86" w:rsidRDefault="00CF7A9D" w:rsidP="003B3F9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О</w:t>
      </w:r>
      <w:r w:rsidR="009F2D07" w:rsidRPr="00702A86">
        <w:rPr>
          <w:rFonts w:ascii="Times New Roman" w:hAnsi="Times New Roman"/>
          <w:b/>
          <w:sz w:val="24"/>
          <w:szCs w:val="24"/>
        </w:rPr>
        <w:t>братить внимание</w:t>
      </w:r>
      <w:r w:rsidR="009F2D07" w:rsidRPr="00702A86">
        <w:rPr>
          <w:rFonts w:ascii="Times New Roman" w:hAnsi="Times New Roman"/>
          <w:sz w:val="24"/>
          <w:szCs w:val="24"/>
        </w:rPr>
        <w:t xml:space="preserve"> </w:t>
      </w:r>
      <w:r w:rsidR="009F2D07" w:rsidRPr="00702A86">
        <w:rPr>
          <w:rFonts w:ascii="Times New Roman" w:hAnsi="Times New Roman"/>
          <w:b/>
          <w:sz w:val="24"/>
          <w:szCs w:val="24"/>
        </w:rPr>
        <w:t>на усвоение</w:t>
      </w:r>
      <w:r w:rsidR="009F2D07" w:rsidRPr="00702A86">
        <w:rPr>
          <w:rFonts w:ascii="Times New Roman" w:hAnsi="Times New Roman"/>
          <w:sz w:val="24"/>
          <w:szCs w:val="24"/>
        </w:rPr>
        <w:t xml:space="preserve"> обучающимися </w:t>
      </w:r>
      <w:r w:rsidR="009F2D07" w:rsidRPr="00702A86">
        <w:rPr>
          <w:rFonts w:ascii="Times New Roman" w:hAnsi="Times New Roman"/>
          <w:b/>
          <w:sz w:val="24"/>
          <w:szCs w:val="24"/>
        </w:rPr>
        <w:t>теоретических основ биол</w:t>
      </w:r>
      <w:r w:rsidRPr="00702A86">
        <w:rPr>
          <w:rFonts w:ascii="Times New Roman" w:hAnsi="Times New Roman"/>
          <w:b/>
          <w:sz w:val="24"/>
          <w:szCs w:val="24"/>
        </w:rPr>
        <w:t>огии</w:t>
      </w:r>
      <w:r w:rsidRPr="00702A86">
        <w:rPr>
          <w:rFonts w:ascii="Times New Roman" w:hAnsi="Times New Roman"/>
          <w:sz w:val="24"/>
          <w:szCs w:val="24"/>
        </w:rPr>
        <w:t xml:space="preserve"> по основным разделам курса учебной дисциплины.</w:t>
      </w:r>
    </w:p>
    <w:p w14:paraId="4AA3752C" w14:textId="77777777" w:rsidR="00EE0658" w:rsidRPr="00702A86" w:rsidRDefault="009F2D07" w:rsidP="00EE0658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 xml:space="preserve">Использовать </w:t>
      </w:r>
      <w:r w:rsidR="00B637C2" w:rsidRPr="00702A86">
        <w:rPr>
          <w:rFonts w:ascii="Times New Roman" w:hAnsi="Times New Roman"/>
          <w:b/>
          <w:sz w:val="24"/>
          <w:szCs w:val="24"/>
        </w:rPr>
        <w:t xml:space="preserve">в работе </w:t>
      </w:r>
      <w:r w:rsidR="004C28FA" w:rsidRPr="00702A86">
        <w:rPr>
          <w:rFonts w:ascii="Times New Roman" w:hAnsi="Times New Roman"/>
          <w:b/>
          <w:sz w:val="24"/>
          <w:szCs w:val="24"/>
        </w:rPr>
        <w:t>для контроля усвоения проверяемых т</w:t>
      </w:r>
      <w:r w:rsidR="00EE0658" w:rsidRPr="00702A86">
        <w:rPr>
          <w:rFonts w:ascii="Times New Roman" w:hAnsi="Times New Roman"/>
          <w:b/>
          <w:sz w:val="24"/>
          <w:szCs w:val="24"/>
        </w:rPr>
        <w:t>ребований</w:t>
      </w:r>
      <w:r w:rsidR="00EE0658" w:rsidRPr="00702A86">
        <w:rPr>
          <w:rFonts w:ascii="Times New Roman" w:hAnsi="Times New Roman"/>
          <w:sz w:val="24"/>
          <w:szCs w:val="24"/>
        </w:rPr>
        <w:t xml:space="preserve"> в соответствии с ФГОС СОО </w:t>
      </w:r>
      <w:r w:rsidRPr="00702A86">
        <w:rPr>
          <w:rFonts w:ascii="Times New Roman" w:hAnsi="Times New Roman"/>
          <w:b/>
          <w:sz w:val="24"/>
          <w:szCs w:val="24"/>
        </w:rPr>
        <w:t>пр</w:t>
      </w:r>
      <w:r w:rsidR="00B637C2" w:rsidRPr="00702A86">
        <w:rPr>
          <w:rFonts w:ascii="Times New Roman" w:hAnsi="Times New Roman"/>
          <w:b/>
          <w:sz w:val="24"/>
          <w:szCs w:val="24"/>
        </w:rPr>
        <w:t>актико-ориентированные зад</w:t>
      </w:r>
      <w:r w:rsidR="00EE0658" w:rsidRPr="00702A86">
        <w:rPr>
          <w:rFonts w:ascii="Times New Roman" w:hAnsi="Times New Roman"/>
          <w:b/>
          <w:sz w:val="24"/>
          <w:szCs w:val="24"/>
        </w:rPr>
        <w:t>ания</w:t>
      </w:r>
      <w:r w:rsidR="00EE0658" w:rsidRPr="00702A86">
        <w:rPr>
          <w:rFonts w:ascii="Times New Roman" w:hAnsi="Times New Roman"/>
          <w:sz w:val="24"/>
          <w:szCs w:val="24"/>
        </w:rPr>
        <w:t>,</w:t>
      </w:r>
      <w:r w:rsidR="00EE0658" w:rsidRPr="00702A86">
        <w:t xml:space="preserve"> </w:t>
      </w:r>
      <w:r w:rsidR="00EE0658" w:rsidRPr="00702A86">
        <w:rPr>
          <w:rFonts w:ascii="Times New Roman" w:hAnsi="Times New Roman"/>
          <w:sz w:val="24"/>
          <w:szCs w:val="24"/>
        </w:rPr>
        <w:t xml:space="preserve">различные формы познавательных </w:t>
      </w:r>
      <w:r w:rsidR="00EE0658" w:rsidRPr="00702A86">
        <w:rPr>
          <w:rFonts w:ascii="Times New Roman" w:hAnsi="Times New Roman"/>
          <w:b/>
          <w:sz w:val="24"/>
          <w:szCs w:val="24"/>
        </w:rPr>
        <w:t>заданий ВПР и ЕГЭ.</w:t>
      </w:r>
    </w:p>
    <w:p w14:paraId="7BD2E4E2" w14:textId="77777777" w:rsidR="009F2D07" w:rsidRPr="00702A86" w:rsidRDefault="00B637C2" w:rsidP="009541AC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П</w:t>
      </w:r>
      <w:r w:rsidR="00F31C05" w:rsidRPr="00702A86">
        <w:rPr>
          <w:rFonts w:ascii="Times New Roman" w:hAnsi="Times New Roman"/>
          <w:b/>
          <w:sz w:val="24"/>
          <w:szCs w:val="24"/>
        </w:rPr>
        <w:t xml:space="preserve">роводить </w:t>
      </w:r>
      <w:r w:rsidR="00A00EB8" w:rsidRPr="00702A86">
        <w:rPr>
          <w:rFonts w:ascii="Times New Roman" w:hAnsi="Times New Roman"/>
          <w:b/>
          <w:sz w:val="24"/>
          <w:szCs w:val="24"/>
        </w:rPr>
        <w:t xml:space="preserve">исследовательские </w:t>
      </w:r>
      <w:r w:rsidR="009F2D07" w:rsidRPr="00702A86">
        <w:rPr>
          <w:rFonts w:ascii="Times New Roman" w:hAnsi="Times New Roman"/>
          <w:b/>
          <w:sz w:val="24"/>
          <w:szCs w:val="24"/>
        </w:rPr>
        <w:t>лабо</w:t>
      </w:r>
      <w:r w:rsidR="00A00EB8" w:rsidRPr="00702A86">
        <w:rPr>
          <w:rFonts w:ascii="Times New Roman" w:hAnsi="Times New Roman"/>
          <w:b/>
          <w:sz w:val="24"/>
          <w:szCs w:val="24"/>
        </w:rPr>
        <w:t>раторные и прак</w:t>
      </w:r>
      <w:r w:rsidR="009541AC" w:rsidRPr="00702A86">
        <w:rPr>
          <w:rFonts w:ascii="Times New Roman" w:hAnsi="Times New Roman"/>
          <w:b/>
          <w:sz w:val="24"/>
          <w:szCs w:val="24"/>
        </w:rPr>
        <w:t>тические работы</w:t>
      </w:r>
      <w:r w:rsidR="009541AC" w:rsidRPr="00702A86">
        <w:rPr>
          <w:rFonts w:ascii="Times New Roman" w:hAnsi="Times New Roman"/>
          <w:sz w:val="24"/>
          <w:szCs w:val="24"/>
        </w:rPr>
        <w:t>.</w:t>
      </w:r>
    </w:p>
    <w:p w14:paraId="64A3B260" w14:textId="77777777" w:rsidR="006D716B" w:rsidRPr="00702A86" w:rsidRDefault="00A00EB8" w:rsidP="006D716B">
      <w:pPr>
        <w:numPr>
          <w:ilvl w:val="0"/>
          <w:numId w:val="1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У</w:t>
      </w:r>
      <w:r w:rsidR="009F2D07" w:rsidRPr="00702A86">
        <w:rPr>
          <w:rFonts w:ascii="Times New Roman" w:hAnsi="Times New Roman"/>
          <w:sz w:val="24"/>
          <w:szCs w:val="24"/>
        </w:rPr>
        <w:t xml:space="preserve">величить долю заданий, предполагающих работу </w:t>
      </w:r>
      <w:r w:rsidR="006D716B" w:rsidRPr="00702A86">
        <w:rPr>
          <w:rFonts w:ascii="Times New Roman" w:hAnsi="Times New Roman"/>
          <w:sz w:val="24"/>
          <w:szCs w:val="24"/>
        </w:rPr>
        <w:t xml:space="preserve">обучающихся </w:t>
      </w:r>
      <w:r w:rsidR="009F2D07" w:rsidRPr="00702A86">
        <w:rPr>
          <w:rFonts w:ascii="Times New Roman" w:hAnsi="Times New Roman"/>
          <w:sz w:val="24"/>
          <w:szCs w:val="24"/>
        </w:rPr>
        <w:t>с информацией в различном виде (графики, табли</w:t>
      </w:r>
      <w:r w:rsidRPr="00702A86">
        <w:rPr>
          <w:rFonts w:ascii="Times New Roman" w:hAnsi="Times New Roman"/>
          <w:sz w:val="24"/>
          <w:szCs w:val="24"/>
        </w:rPr>
        <w:t>цы, рисунки, схемы, диаграммы).</w:t>
      </w:r>
    </w:p>
    <w:p w14:paraId="76FF0BE0" w14:textId="77777777" w:rsidR="006D716B" w:rsidRPr="00702A86" w:rsidRDefault="006D716B" w:rsidP="00F31C05">
      <w:pPr>
        <w:numPr>
          <w:ilvl w:val="0"/>
          <w:numId w:val="1"/>
        </w:num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Осуществлять самообразование</w:t>
      </w:r>
      <w:r w:rsidRPr="00702A86">
        <w:rPr>
          <w:rFonts w:ascii="Times New Roman" w:hAnsi="Times New Roman"/>
          <w:sz w:val="24"/>
          <w:szCs w:val="24"/>
        </w:rPr>
        <w:t xml:space="preserve"> путем самостоятельного изучения:</w:t>
      </w:r>
    </w:p>
    <w:p w14:paraId="31778C02" w14:textId="77777777" w:rsidR="006D716B" w:rsidRPr="00702A86" w:rsidRDefault="006D716B" w:rsidP="006D716B">
      <w:pPr>
        <w:tabs>
          <w:tab w:val="left" w:pos="284"/>
        </w:tabs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- аналитических и методических материалов, разработанных сотрудниками ФИПИ и размещенных на соответствующем сайте для формирования представления о наиболее сложных разделах биологии и способов преодоления возникающих затруднений;</w:t>
      </w:r>
    </w:p>
    <w:p w14:paraId="5242F77A" w14:textId="77777777" w:rsidR="006D716B" w:rsidRPr="00702A86" w:rsidRDefault="006D716B" w:rsidP="006D716B">
      <w:pPr>
        <w:tabs>
          <w:tab w:val="left" w:pos="284"/>
        </w:tabs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- публикаций ведущих специалистов в научно-методических журналах: </w:t>
      </w:r>
    </w:p>
    <w:p w14:paraId="6E1CD97C" w14:textId="77777777" w:rsidR="006D716B" w:rsidRPr="00702A86" w:rsidRDefault="006D716B" w:rsidP="006D716B">
      <w:pPr>
        <w:tabs>
          <w:tab w:val="left" w:pos="284"/>
        </w:tabs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«Педагогические измерения» - </w:t>
      </w:r>
      <w:hyperlink r:id="rId51" w:history="1">
        <w:r w:rsidRPr="00702A86">
          <w:rPr>
            <w:rStyle w:val="ad"/>
            <w:rFonts w:ascii="Times New Roman" w:hAnsi="Times New Roman"/>
            <w:sz w:val="24"/>
            <w:szCs w:val="24"/>
          </w:rPr>
          <w:t>https://fipi.ru/zhurnal-fipi</w:t>
        </w:r>
      </w:hyperlink>
      <w:r w:rsidRPr="00702A86">
        <w:rPr>
          <w:rFonts w:ascii="Times New Roman" w:hAnsi="Times New Roman"/>
          <w:sz w:val="24"/>
          <w:szCs w:val="24"/>
        </w:rPr>
        <w:t xml:space="preserve">; </w:t>
      </w:r>
    </w:p>
    <w:p w14:paraId="63D065E7" w14:textId="77777777" w:rsidR="006D716B" w:rsidRPr="00702A86" w:rsidRDefault="006D716B" w:rsidP="006D716B">
      <w:pPr>
        <w:tabs>
          <w:tab w:val="left" w:pos="284"/>
        </w:tabs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«Биология» - </w:t>
      </w:r>
      <w:hyperlink r:id="rId52" w:history="1">
        <w:r w:rsidRPr="00702A86">
          <w:rPr>
            <w:rStyle w:val="ad"/>
            <w:rFonts w:ascii="Times New Roman" w:hAnsi="Times New Roman"/>
            <w:sz w:val="24"/>
            <w:szCs w:val="24"/>
          </w:rPr>
          <w:t>https://bio.1sept.ru/topic.php?TopicID=4&amp;Page=1</w:t>
        </w:r>
      </w:hyperlink>
      <w:r w:rsidRPr="00702A86">
        <w:rPr>
          <w:rFonts w:ascii="Times New Roman" w:hAnsi="Times New Roman"/>
          <w:sz w:val="24"/>
          <w:szCs w:val="24"/>
        </w:rPr>
        <w:t xml:space="preserve">; </w:t>
      </w:r>
    </w:p>
    <w:p w14:paraId="4CE2327F" w14:textId="77777777" w:rsidR="006D716B" w:rsidRPr="00702A86" w:rsidRDefault="006D716B" w:rsidP="006D716B">
      <w:pPr>
        <w:tabs>
          <w:tab w:val="left" w:pos="284"/>
        </w:tabs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«Биология. Все для учителя» - </w:t>
      </w:r>
      <w:hyperlink r:id="rId53" w:history="1">
        <w:r w:rsidRPr="00702A86">
          <w:rPr>
            <w:rStyle w:val="ad"/>
            <w:rFonts w:ascii="Times New Roman" w:hAnsi="Times New Roman"/>
            <w:sz w:val="24"/>
            <w:szCs w:val="24"/>
          </w:rPr>
          <w:t>https://www.e-osnova.ru/journal/1/</w:t>
        </w:r>
      </w:hyperlink>
      <w:r w:rsidRPr="00702A86">
        <w:rPr>
          <w:rFonts w:ascii="Times New Roman" w:hAnsi="Times New Roman"/>
          <w:sz w:val="24"/>
          <w:szCs w:val="24"/>
          <w:u w:val="single"/>
        </w:rPr>
        <w:t>.</w:t>
      </w:r>
    </w:p>
    <w:p w14:paraId="1CB81B57" w14:textId="77777777" w:rsidR="00255048" w:rsidRPr="00702A86" w:rsidRDefault="00255048" w:rsidP="00AF7A38">
      <w:pPr>
        <w:rPr>
          <w:rFonts w:ascii="Times New Roman" w:hAnsi="Times New Roman"/>
          <w:sz w:val="24"/>
          <w:szCs w:val="24"/>
        </w:rPr>
      </w:pPr>
    </w:p>
    <w:p w14:paraId="350C254B" w14:textId="77777777" w:rsidR="000E1D94" w:rsidRDefault="000E1D94" w:rsidP="00B97DD5">
      <w:pPr>
        <w:ind w:firstLine="709"/>
        <w:rPr>
          <w:rFonts w:ascii="Times New Roman" w:hAnsi="Times New Roman"/>
          <w:b/>
          <w:sz w:val="24"/>
          <w:szCs w:val="24"/>
        </w:rPr>
      </w:pPr>
      <w:bookmarkStart w:id="8" w:name="география"/>
    </w:p>
    <w:p w14:paraId="5DFD8CFB" w14:textId="5125DFEB" w:rsidR="00255048" w:rsidRPr="00702A86" w:rsidRDefault="00B97DD5" w:rsidP="00B97DD5">
      <w:pPr>
        <w:ind w:firstLine="709"/>
        <w:rPr>
          <w:rFonts w:ascii="Times New Roman" w:hAnsi="Times New Roman"/>
          <w:b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lastRenderedPageBreak/>
        <w:t>География</w:t>
      </w:r>
    </w:p>
    <w:bookmarkEnd w:id="8"/>
    <w:p w14:paraId="631651BF" w14:textId="77777777" w:rsidR="00255048" w:rsidRPr="00702A86" w:rsidRDefault="00255048" w:rsidP="00B478A2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>В ВПР по географии приняли участие 123 обучающихся первого курса из 6 образовательных организаций и 77 обучающихся, завершивших общеобразовательную подготовку, из</w:t>
      </w:r>
      <w:r w:rsidR="00B478A2" w:rsidRPr="00702A86">
        <w:rPr>
          <w:rFonts w:ascii="Times New Roman" w:eastAsia="Arial" w:hAnsi="Times New Roman"/>
          <w:sz w:val="24"/>
          <w:szCs w:val="24"/>
        </w:rPr>
        <w:t xml:space="preserve"> 4 образовательных организаций.</w:t>
      </w:r>
    </w:p>
    <w:p w14:paraId="6A4B010C" w14:textId="77777777" w:rsidR="00255048" w:rsidRPr="00702A86" w:rsidRDefault="00255048" w:rsidP="00255048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i/>
          <w:sz w:val="24"/>
          <w:szCs w:val="24"/>
        </w:rPr>
        <w:t>Обучающиеся 1 курса</w:t>
      </w:r>
      <w:r w:rsidRPr="00702A86">
        <w:rPr>
          <w:rFonts w:ascii="Times New Roman" w:eastAsia="Arial" w:hAnsi="Times New Roman"/>
          <w:sz w:val="24"/>
          <w:szCs w:val="24"/>
        </w:rPr>
        <w:t xml:space="preserve"> </w:t>
      </w:r>
    </w:p>
    <w:p w14:paraId="5A742271" w14:textId="77777777" w:rsidR="00255048" w:rsidRPr="00702A86" w:rsidRDefault="00255048" w:rsidP="00D55973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>Проверочная работа содержала 15 заданий. Задания №  3, 7, 9-13, 15 имели повышенный уровень сложности, 6 – высокий уровень слож</w:t>
      </w:r>
      <w:r w:rsidR="00D55973" w:rsidRPr="00702A86">
        <w:rPr>
          <w:rFonts w:ascii="Times New Roman" w:eastAsia="Arial" w:hAnsi="Times New Roman"/>
          <w:sz w:val="24"/>
          <w:szCs w:val="24"/>
        </w:rPr>
        <w:t>ности (</w:t>
      </w:r>
      <w:r w:rsidR="00A14B21" w:rsidRPr="00702A86">
        <w:rPr>
          <w:rFonts w:ascii="Times New Roman" w:eastAsia="Arial" w:hAnsi="Times New Roman"/>
          <w:sz w:val="24"/>
          <w:szCs w:val="24"/>
        </w:rPr>
        <w:t>диаграмма 28, таблица 26</w:t>
      </w:r>
      <w:r w:rsidR="00D55973" w:rsidRPr="00702A86">
        <w:rPr>
          <w:rFonts w:ascii="Times New Roman" w:eastAsia="Arial" w:hAnsi="Times New Roman"/>
          <w:sz w:val="24"/>
          <w:szCs w:val="24"/>
        </w:rPr>
        <w:t>).</w:t>
      </w:r>
    </w:p>
    <w:p w14:paraId="04073354" w14:textId="77777777" w:rsidR="006C0DEB" w:rsidRPr="00702A86" w:rsidRDefault="006C0DEB" w:rsidP="000E1D94">
      <w:pPr>
        <w:jc w:val="both"/>
        <w:rPr>
          <w:rFonts w:ascii="Times New Roman" w:eastAsia="Arial" w:hAnsi="Times New Roman"/>
          <w:sz w:val="24"/>
          <w:szCs w:val="24"/>
        </w:rPr>
      </w:pPr>
    </w:p>
    <w:p w14:paraId="2348C827" w14:textId="77777777" w:rsidR="00255048" w:rsidRPr="00702A86" w:rsidRDefault="00A14B21" w:rsidP="00255048">
      <w:pPr>
        <w:jc w:val="right"/>
        <w:rPr>
          <w:rFonts w:ascii="Times New Roman" w:eastAsia="Arial" w:hAnsi="Times New Roman"/>
          <w:i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>Диаграмма 28</w:t>
      </w:r>
    </w:p>
    <w:p w14:paraId="3A334135" w14:textId="77777777" w:rsidR="00255048" w:rsidRPr="00702A86" w:rsidRDefault="00255048" w:rsidP="00B478A2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Выполнение заданий исследования по географии обучающимися 1 курсов </w:t>
      </w:r>
    </w:p>
    <w:p w14:paraId="5B595B34" w14:textId="77777777" w:rsidR="00255048" w:rsidRPr="00702A86" w:rsidRDefault="00255048" w:rsidP="00B478A2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выполнивших задание от общего числа участников)</w:t>
      </w:r>
    </w:p>
    <w:p w14:paraId="0E0CC8A3" w14:textId="77777777" w:rsidR="00D55973" w:rsidRPr="00702A86" w:rsidRDefault="00D55973" w:rsidP="002E2821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B49C09C" wp14:editId="676EECB9">
            <wp:extent cx="5788549" cy="2220061"/>
            <wp:effectExtent l="0" t="0" r="3175" b="0"/>
            <wp:docPr id="21" name="Диаграмм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1B79DA87" w14:textId="77777777" w:rsidR="00255048" w:rsidRPr="00702A86" w:rsidRDefault="00A14B21" w:rsidP="00B478A2">
      <w:pPr>
        <w:ind w:firstLine="567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26</w:t>
      </w:r>
    </w:p>
    <w:p w14:paraId="2CC12132" w14:textId="77777777" w:rsidR="00255048" w:rsidRPr="00702A86" w:rsidRDefault="00255048" w:rsidP="00255048">
      <w:pPr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02A86">
        <w:rPr>
          <w:rFonts w:ascii="Times New Roman" w:hAnsi="Times New Roman"/>
          <w:b/>
          <w:bCs/>
          <w:sz w:val="24"/>
          <w:szCs w:val="24"/>
        </w:rPr>
        <w:t>Обобщенный план варианта проверочной</w:t>
      </w:r>
      <w:r w:rsidRPr="00702A86"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>работы по</w:t>
      </w:r>
      <w:r w:rsidRPr="00702A86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>географии (1 курс)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6"/>
        <w:gridCol w:w="874"/>
        <w:gridCol w:w="4252"/>
        <w:gridCol w:w="1134"/>
        <w:gridCol w:w="1276"/>
        <w:gridCol w:w="1275"/>
        <w:gridCol w:w="878"/>
      </w:tblGrid>
      <w:tr w:rsidR="00255048" w:rsidRPr="00702A86" w14:paraId="51DDF7A0" w14:textId="77777777" w:rsidTr="00B478A2">
        <w:trPr>
          <w:trHeight w:val="20"/>
          <w:jc w:val="center"/>
        </w:trPr>
        <w:tc>
          <w:tcPr>
            <w:tcW w:w="856" w:type="dxa"/>
            <w:vMerge w:val="restart"/>
            <w:vAlign w:val="center"/>
          </w:tcPr>
          <w:p w14:paraId="08233ED4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Номер задания в КИМ</w:t>
            </w:r>
          </w:p>
        </w:tc>
        <w:tc>
          <w:tcPr>
            <w:tcW w:w="874" w:type="dxa"/>
            <w:vMerge w:val="restart"/>
            <w:vAlign w:val="center"/>
          </w:tcPr>
          <w:p w14:paraId="4B2DFF51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252" w:type="dxa"/>
            <w:vMerge w:val="restart"/>
            <w:vAlign w:val="center"/>
          </w:tcPr>
          <w:p w14:paraId="3EA89806" w14:textId="77777777" w:rsidR="00255048" w:rsidRPr="00702A86" w:rsidRDefault="00255048" w:rsidP="00B478A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Проверяемые требования (умения) в соответствии с ФГОС ООО</w:t>
            </w:r>
          </w:p>
        </w:tc>
        <w:tc>
          <w:tcPr>
            <w:tcW w:w="1134" w:type="dxa"/>
            <w:vMerge w:val="restart"/>
            <w:vAlign w:val="center"/>
          </w:tcPr>
          <w:p w14:paraId="64DCF099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Уровень трудности Б/П/В</w:t>
            </w:r>
          </w:p>
        </w:tc>
        <w:tc>
          <w:tcPr>
            <w:tcW w:w="1276" w:type="dxa"/>
          </w:tcPr>
          <w:p w14:paraId="0B07164C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Макс. первичный балл</w:t>
            </w:r>
          </w:p>
        </w:tc>
        <w:tc>
          <w:tcPr>
            <w:tcW w:w="2153" w:type="dxa"/>
            <w:gridSpan w:val="2"/>
            <w:vAlign w:val="center"/>
          </w:tcPr>
          <w:p w14:paraId="29EF06A0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255048" w:rsidRPr="00702A86" w14:paraId="321D88AA" w14:textId="77777777" w:rsidTr="00B478A2">
        <w:trPr>
          <w:trHeight w:val="20"/>
          <w:jc w:val="center"/>
        </w:trPr>
        <w:tc>
          <w:tcPr>
            <w:tcW w:w="856" w:type="dxa"/>
            <w:vMerge/>
            <w:vAlign w:val="center"/>
          </w:tcPr>
          <w:p w14:paraId="4B718440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14:paraId="5CEB5DE5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4C7E0171" w14:textId="77777777" w:rsidR="00255048" w:rsidRPr="00702A86" w:rsidRDefault="00255048" w:rsidP="00B478A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90A316E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171996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14:paraId="0C3D540E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878" w:type="dxa"/>
            <w:vAlign w:val="center"/>
          </w:tcPr>
          <w:p w14:paraId="27CE5848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РФ</w:t>
            </w:r>
          </w:p>
        </w:tc>
      </w:tr>
      <w:tr w:rsidR="00255048" w:rsidRPr="00702A86" w14:paraId="7D506FF4" w14:textId="77777777" w:rsidTr="00B478A2">
        <w:trPr>
          <w:trHeight w:val="20"/>
          <w:jc w:val="center"/>
        </w:trPr>
        <w:tc>
          <w:tcPr>
            <w:tcW w:w="856" w:type="dxa"/>
            <w:vAlign w:val="center"/>
          </w:tcPr>
          <w:p w14:paraId="3210B8AD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74" w:type="dxa"/>
            <w:vAlign w:val="center"/>
          </w:tcPr>
          <w:p w14:paraId="4689934C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26E4AB45" w14:textId="77777777" w:rsidR="00255048" w:rsidRPr="00702A86" w:rsidRDefault="00255048" w:rsidP="00B478A2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Характеризовать географическое положение России с использованием информации из различных источников; использовать географические знания для описания положения и взаиморасположения объектов и явлений в пространстве</w:t>
            </w:r>
          </w:p>
        </w:tc>
        <w:tc>
          <w:tcPr>
            <w:tcW w:w="1134" w:type="dxa"/>
            <w:vAlign w:val="center"/>
          </w:tcPr>
          <w:p w14:paraId="2D8B35AF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0973637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5407CC4C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83,74</w:t>
            </w:r>
          </w:p>
        </w:tc>
        <w:tc>
          <w:tcPr>
            <w:tcW w:w="878" w:type="dxa"/>
            <w:vAlign w:val="center"/>
          </w:tcPr>
          <w:p w14:paraId="4A35642A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83,08</w:t>
            </w:r>
          </w:p>
        </w:tc>
      </w:tr>
      <w:tr w:rsidR="00255048" w:rsidRPr="00702A86" w14:paraId="3581308D" w14:textId="77777777" w:rsidTr="00B478A2">
        <w:trPr>
          <w:trHeight w:val="20"/>
          <w:jc w:val="center"/>
        </w:trPr>
        <w:tc>
          <w:tcPr>
            <w:tcW w:w="856" w:type="dxa"/>
            <w:vAlign w:val="center"/>
          </w:tcPr>
          <w:p w14:paraId="11E3D589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74" w:type="dxa"/>
            <w:vAlign w:val="center"/>
          </w:tcPr>
          <w:p w14:paraId="6C839FD7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097E85B" w14:textId="77777777" w:rsidR="00255048" w:rsidRPr="00702A86" w:rsidRDefault="00255048" w:rsidP="00B478A2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Выявлять взаимосвязи между компонентами природы и социально-экономическими объектами, процессами и явлениями в пределах отдельных территорий для решения учебных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практико-ориентированных задач в контексте реальной жизни; приводить примеры географических объектов, процессов и явлений, изучаемых различными ветвями географической науки</w:t>
            </w:r>
          </w:p>
        </w:tc>
        <w:tc>
          <w:tcPr>
            <w:tcW w:w="1134" w:type="dxa"/>
            <w:vAlign w:val="center"/>
          </w:tcPr>
          <w:p w14:paraId="2EB9983E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21124A4F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55B96CA0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73,98</w:t>
            </w:r>
          </w:p>
        </w:tc>
        <w:tc>
          <w:tcPr>
            <w:tcW w:w="878" w:type="dxa"/>
            <w:vAlign w:val="center"/>
          </w:tcPr>
          <w:p w14:paraId="45890B3E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80,63</w:t>
            </w:r>
          </w:p>
        </w:tc>
      </w:tr>
      <w:tr w:rsidR="00255048" w:rsidRPr="00702A86" w14:paraId="584B7654" w14:textId="77777777" w:rsidTr="00B478A2">
        <w:trPr>
          <w:trHeight w:val="20"/>
          <w:jc w:val="center"/>
        </w:trPr>
        <w:tc>
          <w:tcPr>
            <w:tcW w:w="856" w:type="dxa"/>
            <w:vAlign w:val="center"/>
          </w:tcPr>
          <w:p w14:paraId="383061B2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74" w:type="dxa"/>
            <w:vAlign w:val="center"/>
          </w:tcPr>
          <w:p w14:paraId="3320C6A7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0B71B81B" w14:textId="77777777" w:rsidR="00255048" w:rsidRPr="00702A86" w:rsidRDefault="00255048" w:rsidP="00B478A2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Определять географические координаты по географическим картам (определять географические объекты по географическим координатам)</w:t>
            </w:r>
          </w:p>
        </w:tc>
        <w:tc>
          <w:tcPr>
            <w:tcW w:w="1134" w:type="dxa"/>
            <w:vAlign w:val="center"/>
          </w:tcPr>
          <w:p w14:paraId="24B0A992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2865FDA3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BC02782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69,11</w:t>
            </w:r>
          </w:p>
        </w:tc>
        <w:tc>
          <w:tcPr>
            <w:tcW w:w="878" w:type="dxa"/>
            <w:vAlign w:val="center"/>
          </w:tcPr>
          <w:p w14:paraId="45B8A980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70,34</w:t>
            </w:r>
          </w:p>
        </w:tc>
      </w:tr>
      <w:tr w:rsidR="00255048" w:rsidRPr="00702A86" w14:paraId="1186A7E2" w14:textId="77777777" w:rsidTr="00B478A2">
        <w:trPr>
          <w:trHeight w:val="20"/>
          <w:jc w:val="center"/>
        </w:trPr>
        <w:tc>
          <w:tcPr>
            <w:tcW w:w="856" w:type="dxa"/>
            <w:vAlign w:val="center"/>
          </w:tcPr>
          <w:p w14:paraId="620764C2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74" w:type="dxa"/>
            <w:vAlign w:val="center"/>
          </w:tcPr>
          <w:p w14:paraId="50B14410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3B8CEEA2" w14:textId="77777777" w:rsidR="00255048" w:rsidRPr="00702A86" w:rsidRDefault="00255048" w:rsidP="00B478A2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Определять расстояния по плану местности; использовать условные обозначения планов местности для получения информации, необходимой для решения учебных и (или) практико-ориентированных задач</w:t>
            </w:r>
          </w:p>
        </w:tc>
        <w:tc>
          <w:tcPr>
            <w:tcW w:w="1134" w:type="dxa"/>
            <w:vAlign w:val="center"/>
          </w:tcPr>
          <w:p w14:paraId="28AB8802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78D6F52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7F47846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4,88</w:t>
            </w:r>
          </w:p>
        </w:tc>
        <w:tc>
          <w:tcPr>
            <w:tcW w:w="878" w:type="dxa"/>
            <w:vAlign w:val="center"/>
          </w:tcPr>
          <w:p w14:paraId="28B70D51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10,51</w:t>
            </w:r>
          </w:p>
        </w:tc>
      </w:tr>
      <w:tr w:rsidR="00255048" w:rsidRPr="00702A86" w14:paraId="283118F5" w14:textId="77777777" w:rsidTr="00B478A2">
        <w:trPr>
          <w:trHeight w:val="20"/>
          <w:jc w:val="center"/>
        </w:trPr>
        <w:tc>
          <w:tcPr>
            <w:tcW w:w="856" w:type="dxa"/>
            <w:vAlign w:val="center"/>
          </w:tcPr>
          <w:p w14:paraId="75E33934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74" w:type="dxa"/>
            <w:vAlign w:val="center"/>
          </w:tcPr>
          <w:p w14:paraId="29167142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5D03C412" w14:textId="77777777" w:rsidR="00255048" w:rsidRPr="00702A86" w:rsidRDefault="00255048" w:rsidP="00B478A2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Определять направления по плану местности; использовать условные обозначения планов местности для получения информации, необходимой для решения учебных и (или) практико-ориентированных задач</w:t>
            </w:r>
          </w:p>
        </w:tc>
        <w:tc>
          <w:tcPr>
            <w:tcW w:w="1134" w:type="dxa"/>
            <w:vAlign w:val="center"/>
          </w:tcPr>
          <w:p w14:paraId="7485D13C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4CB8DDD0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B224781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80,49</w:t>
            </w:r>
          </w:p>
        </w:tc>
        <w:tc>
          <w:tcPr>
            <w:tcW w:w="878" w:type="dxa"/>
            <w:vAlign w:val="center"/>
          </w:tcPr>
          <w:p w14:paraId="1D1E22FE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75,85</w:t>
            </w:r>
          </w:p>
        </w:tc>
      </w:tr>
      <w:tr w:rsidR="00255048" w:rsidRPr="00702A86" w14:paraId="6EFB09C2" w14:textId="77777777" w:rsidTr="00B478A2">
        <w:trPr>
          <w:trHeight w:val="20"/>
          <w:jc w:val="center"/>
        </w:trPr>
        <w:tc>
          <w:tcPr>
            <w:tcW w:w="856" w:type="dxa"/>
            <w:vAlign w:val="center"/>
          </w:tcPr>
          <w:p w14:paraId="7E9728B2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74" w:type="dxa"/>
            <w:vAlign w:val="center"/>
          </w:tcPr>
          <w:p w14:paraId="08012FA0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308CC373" w14:textId="77777777" w:rsidR="00255048" w:rsidRPr="00702A86" w:rsidRDefault="00255048" w:rsidP="00B478A2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Представлять в различных формах (график) географическую информацию, необходимую для решения учебных и (или) практико-ориентированных задач; выделять географическую информацию, которая является противоречивой или может быть недостоверной</w:t>
            </w:r>
          </w:p>
        </w:tc>
        <w:tc>
          <w:tcPr>
            <w:tcW w:w="1134" w:type="dxa"/>
            <w:vAlign w:val="center"/>
          </w:tcPr>
          <w:p w14:paraId="2332E0B4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В</w:t>
            </w:r>
          </w:p>
        </w:tc>
        <w:tc>
          <w:tcPr>
            <w:tcW w:w="1276" w:type="dxa"/>
            <w:vAlign w:val="center"/>
          </w:tcPr>
          <w:p w14:paraId="71E32FA1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33A73650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78,05</w:t>
            </w:r>
          </w:p>
        </w:tc>
        <w:tc>
          <w:tcPr>
            <w:tcW w:w="878" w:type="dxa"/>
            <w:vAlign w:val="center"/>
          </w:tcPr>
          <w:p w14:paraId="30DB7A99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61,6</w:t>
            </w:r>
          </w:p>
        </w:tc>
      </w:tr>
      <w:tr w:rsidR="00255048" w:rsidRPr="00702A86" w14:paraId="1C7E55F6" w14:textId="77777777" w:rsidTr="00B478A2">
        <w:trPr>
          <w:trHeight w:val="20"/>
          <w:jc w:val="center"/>
        </w:trPr>
        <w:tc>
          <w:tcPr>
            <w:tcW w:w="856" w:type="dxa"/>
            <w:vAlign w:val="center"/>
          </w:tcPr>
          <w:p w14:paraId="2FB250F0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74" w:type="dxa"/>
            <w:vAlign w:val="center"/>
          </w:tcPr>
          <w:p w14:paraId="66D7CB98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7FAA8033" w14:textId="77777777" w:rsidR="00255048" w:rsidRPr="00702A86" w:rsidRDefault="00255048" w:rsidP="00B478A2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Использовать условные обозначения планов местности для получения информации, необходимой для решения учебных и (или) практико-ориентированных задач; выбирать, анализировать и интерпретировать географическую информацию (картографическую); оценивать характер взаимодействия деятельности человека и компонентов природы в разных географических условиях</w:t>
            </w:r>
          </w:p>
        </w:tc>
        <w:tc>
          <w:tcPr>
            <w:tcW w:w="1134" w:type="dxa"/>
            <w:vAlign w:val="center"/>
          </w:tcPr>
          <w:p w14:paraId="4B0519A4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1DB57ED3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56CF1AC0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43,5</w:t>
            </w:r>
          </w:p>
        </w:tc>
        <w:tc>
          <w:tcPr>
            <w:tcW w:w="878" w:type="dxa"/>
            <w:vAlign w:val="center"/>
          </w:tcPr>
          <w:p w14:paraId="62421722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44,29</w:t>
            </w:r>
          </w:p>
        </w:tc>
      </w:tr>
      <w:tr w:rsidR="00255048" w:rsidRPr="00702A86" w14:paraId="521E6E67" w14:textId="77777777" w:rsidTr="00B478A2">
        <w:trPr>
          <w:trHeight w:val="20"/>
          <w:jc w:val="center"/>
        </w:trPr>
        <w:tc>
          <w:tcPr>
            <w:tcW w:w="856" w:type="dxa"/>
            <w:vAlign w:val="center"/>
          </w:tcPr>
          <w:p w14:paraId="35B47358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874" w:type="dxa"/>
            <w:vAlign w:val="center"/>
          </w:tcPr>
          <w:p w14:paraId="66B9BA8D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7E36AD47" w14:textId="77777777" w:rsidR="00255048" w:rsidRPr="00702A86" w:rsidRDefault="00255048" w:rsidP="00B478A2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Оценивать степень благоприятности природных условий в пределах отдельных регионов страны; 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</w:t>
            </w:r>
          </w:p>
        </w:tc>
        <w:tc>
          <w:tcPr>
            <w:tcW w:w="1134" w:type="dxa"/>
            <w:vAlign w:val="center"/>
          </w:tcPr>
          <w:p w14:paraId="12A278E1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7E03FB6B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79D13419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64,23</w:t>
            </w:r>
          </w:p>
        </w:tc>
        <w:tc>
          <w:tcPr>
            <w:tcW w:w="878" w:type="dxa"/>
            <w:vAlign w:val="center"/>
          </w:tcPr>
          <w:p w14:paraId="69C8A993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65,71</w:t>
            </w:r>
          </w:p>
        </w:tc>
      </w:tr>
      <w:tr w:rsidR="00255048" w:rsidRPr="00702A86" w14:paraId="451511DA" w14:textId="77777777" w:rsidTr="00B478A2">
        <w:trPr>
          <w:trHeight w:val="20"/>
          <w:jc w:val="center"/>
        </w:trPr>
        <w:tc>
          <w:tcPr>
            <w:tcW w:w="856" w:type="dxa"/>
            <w:vAlign w:val="center"/>
          </w:tcPr>
          <w:p w14:paraId="747E44E0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lastRenderedPageBreak/>
              <w:t>9.</w:t>
            </w:r>
          </w:p>
        </w:tc>
        <w:tc>
          <w:tcPr>
            <w:tcW w:w="874" w:type="dxa"/>
            <w:vAlign w:val="center"/>
          </w:tcPr>
          <w:p w14:paraId="2B252EF3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4C86F792" w14:textId="77777777" w:rsidR="00255048" w:rsidRPr="00702A86" w:rsidRDefault="00255048" w:rsidP="00B478A2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Классифицировать географические объекты, процессы и явления на основе их известных характерных свойств;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 умение решать практические задачи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геоэкологического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содержания для определения качества окружающей среды</w:t>
            </w:r>
          </w:p>
        </w:tc>
        <w:tc>
          <w:tcPr>
            <w:tcW w:w="1134" w:type="dxa"/>
            <w:vAlign w:val="center"/>
          </w:tcPr>
          <w:p w14:paraId="70D466F7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1F7F0426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6CEE75D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46,34</w:t>
            </w:r>
          </w:p>
        </w:tc>
        <w:tc>
          <w:tcPr>
            <w:tcW w:w="878" w:type="dxa"/>
            <w:vAlign w:val="center"/>
          </w:tcPr>
          <w:p w14:paraId="2A8ED884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61,03</w:t>
            </w:r>
          </w:p>
        </w:tc>
      </w:tr>
      <w:tr w:rsidR="00255048" w:rsidRPr="00702A86" w14:paraId="242F1E86" w14:textId="77777777" w:rsidTr="00B478A2">
        <w:trPr>
          <w:trHeight w:val="20"/>
          <w:jc w:val="center"/>
        </w:trPr>
        <w:tc>
          <w:tcPr>
            <w:tcW w:w="856" w:type="dxa"/>
            <w:vAlign w:val="center"/>
          </w:tcPr>
          <w:p w14:paraId="545AA020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74" w:type="dxa"/>
            <w:vAlign w:val="center"/>
          </w:tcPr>
          <w:p w14:paraId="33BDD3DA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4751F13" w14:textId="77777777" w:rsidR="00255048" w:rsidRPr="00702A86" w:rsidRDefault="00255048" w:rsidP="00B478A2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Определять тенденции изменения температуры воздуха, количества атмосферных осадков, атмосферного давления и др. в зависимости от географического положения объектов;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для решения учебных и практических задач</w:t>
            </w:r>
          </w:p>
        </w:tc>
        <w:tc>
          <w:tcPr>
            <w:tcW w:w="1134" w:type="dxa"/>
            <w:vAlign w:val="center"/>
          </w:tcPr>
          <w:p w14:paraId="6C35DD50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697835DA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43B6ECB3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65,04</w:t>
            </w:r>
          </w:p>
        </w:tc>
        <w:tc>
          <w:tcPr>
            <w:tcW w:w="878" w:type="dxa"/>
            <w:vAlign w:val="center"/>
          </w:tcPr>
          <w:p w14:paraId="5BA35635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58,41</w:t>
            </w:r>
          </w:p>
        </w:tc>
      </w:tr>
      <w:tr w:rsidR="00255048" w:rsidRPr="00702A86" w14:paraId="123AF938" w14:textId="77777777" w:rsidTr="00B478A2">
        <w:trPr>
          <w:trHeight w:val="20"/>
          <w:jc w:val="center"/>
        </w:trPr>
        <w:tc>
          <w:tcPr>
            <w:tcW w:w="856" w:type="dxa"/>
            <w:vAlign w:val="center"/>
          </w:tcPr>
          <w:p w14:paraId="3EB2CA67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874" w:type="dxa"/>
            <w:vAlign w:val="center"/>
          </w:tcPr>
          <w:p w14:paraId="6C0BB572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83CC310" w14:textId="77777777" w:rsidR="00255048" w:rsidRPr="00702A86" w:rsidRDefault="00255048" w:rsidP="00B478A2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Сравнивать изученные географические объекты, явления и процессы на основе выделения их существенных признаков;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</w:t>
            </w:r>
          </w:p>
        </w:tc>
        <w:tc>
          <w:tcPr>
            <w:tcW w:w="1134" w:type="dxa"/>
            <w:vAlign w:val="center"/>
          </w:tcPr>
          <w:p w14:paraId="6E13FEF9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10297F36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301EBB3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65,85</w:t>
            </w:r>
          </w:p>
        </w:tc>
        <w:tc>
          <w:tcPr>
            <w:tcW w:w="878" w:type="dxa"/>
            <w:vAlign w:val="center"/>
          </w:tcPr>
          <w:p w14:paraId="1BBBE488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63,83</w:t>
            </w:r>
          </w:p>
        </w:tc>
      </w:tr>
      <w:tr w:rsidR="00255048" w:rsidRPr="00702A86" w14:paraId="75A9DD63" w14:textId="77777777" w:rsidTr="00B478A2">
        <w:trPr>
          <w:trHeight w:val="20"/>
          <w:jc w:val="center"/>
        </w:trPr>
        <w:tc>
          <w:tcPr>
            <w:tcW w:w="856" w:type="dxa"/>
            <w:vAlign w:val="center"/>
          </w:tcPr>
          <w:p w14:paraId="7B779B94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74" w:type="dxa"/>
            <w:vAlign w:val="center"/>
          </w:tcPr>
          <w:p w14:paraId="36986C7C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086A44C" w14:textId="77777777" w:rsidR="00255048" w:rsidRPr="00702A86" w:rsidRDefault="00255048" w:rsidP="00B478A2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Выбирать и анализировать географическую информацию из различных источников (карт, графиков) для решения учебных и (или) практико-ориентированных задач (анализировать климат территории по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климатограмме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14:paraId="1859A385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41E2E9BA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392D5831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55,28</w:t>
            </w:r>
          </w:p>
        </w:tc>
        <w:tc>
          <w:tcPr>
            <w:tcW w:w="878" w:type="dxa"/>
            <w:vAlign w:val="center"/>
          </w:tcPr>
          <w:p w14:paraId="1B9D1E8E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41,83</w:t>
            </w:r>
          </w:p>
        </w:tc>
      </w:tr>
      <w:tr w:rsidR="00255048" w:rsidRPr="00702A86" w14:paraId="46EFE3C0" w14:textId="77777777" w:rsidTr="00B478A2">
        <w:trPr>
          <w:trHeight w:val="20"/>
          <w:jc w:val="center"/>
        </w:trPr>
        <w:tc>
          <w:tcPr>
            <w:tcW w:w="856" w:type="dxa"/>
            <w:vAlign w:val="center"/>
          </w:tcPr>
          <w:p w14:paraId="109F1AD3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874" w:type="dxa"/>
            <w:vAlign w:val="center"/>
          </w:tcPr>
          <w:p w14:paraId="42D4CDDE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78EAA6D8" w14:textId="77777777" w:rsidR="00255048" w:rsidRPr="00702A86" w:rsidRDefault="00255048" w:rsidP="00B478A2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Оценивать влияние географического положения регионов России на особенности природы, жизнь и хозяйственную деятельность населения; применять системы знаний об основных географических закономерностях</w:t>
            </w:r>
          </w:p>
        </w:tc>
        <w:tc>
          <w:tcPr>
            <w:tcW w:w="1134" w:type="dxa"/>
            <w:vAlign w:val="center"/>
          </w:tcPr>
          <w:p w14:paraId="5D0FAD92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3D8292AE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5541F27A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74,8</w:t>
            </w:r>
          </w:p>
        </w:tc>
        <w:tc>
          <w:tcPr>
            <w:tcW w:w="878" w:type="dxa"/>
            <w:vAlign w:val="center"/>
          </w:tcPr>
          <w:p w14:paraId="5E002748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71,07</w:t>
            </w:r>
          </w:p>
        </w:tc>
      </w:tr>
      <w:tr w:rsidR="00255048" w:rsidRPr="00702A86" w14:paraId="14C1B080" w14:textId="77777777" w:rsidTr="00B478A2">
        <w:trPr>
          <w:trHeight w:val="20"/>
          <w:jc w:val="center"/>
        </w:trPr>
        <w:tc>
          <w:tcPr>
            <w:tcW w:w="856" w:type="dxa"/>
            <w:vAlign w:val="center"/>
          </w:tcPr>
          <w:p w14:paraId="7C011A7B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874" w:type="dxa"/>
            <w:vAlign w:val="center"/>
          </w:tcPr>
          <w:p w14:paraId="5161E9CD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  <w:vAlign w:val="bottom"/>
          </w:tcPr>
          <w:p w14:paraId="345346E6" w14:textId="77777777" w:rsidR="00255048" w:rsidRPr="00702A86" w:rsidRDefault="00255048" w:rsidP="00B478A2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Использовать знания об особенностях компонентов природы отдельных территорий России, об особенностях взаимодействия природы и общества в пределах отдельных территорий для решения практико-ориентированных задач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в контексте реальной жизни; распознавать особенности компонентов природы отдельных территорий страны</w:t>
            </w:r>
          </w:p>
        </w:tc>
        <w:tc>
          <w:tcPr>
            <w:tcW w:w="1134" w:type="dxa"/>
            <w:vAlign w:val="center"/>
          </w:tcPr>
          <w:p w14:paraId="79D3AED5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48E713F2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3F4FA69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67,48</w:t>
            </w:r>
          </w:p>
        </w:tc>
        <w:tc>
          <w:tcPr>
            <w:tcW w:w="878" w:type="dxa"/>
            <w:vAlign w:val="center"/>
          </w:tcPr>
          <w:p w14:paraId="483783A2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70,38</w:t>
            </w:r>
          </w:p>
        </w:tc>
      </w:tr>
      <w:tr w:rsidR="00255048" w:rsidRPr="00702A86" w14:paraId="741F29E0" w14:textId="77777777" w:rsidTr="00B478A2">
        <w:trPr>
          <w:trHeight w:val="20"/>
          <w:jc w:val="center"/>
        </w:trPr>
        <w:tc>
          <w:tcPr>
            <w:tcW w:w="856" w:type="dxa"/>
            <w:vAlign w:val="center"/>
          </w:tcPr>
          <w:p w14:paraId="659CDF63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874" w:type="dxa"/>
            <w:vAlign w:val="center"/>
          </w:tcPr>
          <w:p w14:paraId="4E32BE58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  <w:vAlign w:val="bottom"/>
          </w:tcPr>
          <w:p w14:paraId="0BBD0698" w14:textId="77777777" w:rsidR="00255048" w:rsidRPr="00702A86" w:rsidRDefault="00255048" w:rsidP="00B478A2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Приводить примеры географических объектов, процессов и явлений, изучаемых различными ветвями географической науки; использовать знания о природных, социально-экономических объектах, процессах и явлениях для решения практико-ориентированных задач в контексте реальной жизни</w:t>
            </w:r>
          </w:p>
        </w:tc>
        <w:tc>
          <w:tcPr>
            <w:tcW w:w="1134" w:type="dxa"/>
            <w:vAlign w:val="center"/>
          </w:tcPr>
          <w:p w14:paraId="6DB2B9C7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7C8DE8D9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B2AB9DA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61,79</w:t>
            </w:r>
          </w:p>
        </w:tc>
        <w:tc>
          <w:tcPr>
            <w:tcW w:w="878" w:type="dxa"/>
            <w:vAlign w:val="center"/>
          </w:tcPr>
          <w:p w14:paraId="6128C51F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67,88</w:t>
            </w:r>
          </w:p>
        </w:tc>
      </w:tr>
    </w:tbl>
    <w:p w14:paraId="6A965AA0" w14:textId="77777777" w:rsidR="00255048" w:rsidRPr="00702A86" w:rsidRDefault="00255048" w:rsidP="00255048">
      <w:pPr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251FADD4" w14:textId="2DFF8FCE" w:rsidR="000428CC" w:rsidRPr="00702A86" w:rsidRDefault="000428CC" w:rsidP="000428CC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Анализ выполнения заданий базового уровня трудности обучающимися 1 курса Вологодской области показал, что большинство заданий выполнено на среднем уровне (от 50 до 90%), </w:t>
      </w:r>
      <w:r w:rsidR="00D941E2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одно задание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на низком уровне (ниже 50%).</w:t>
      </w:r>
    </w:p>
    <w:p w14:paraId="4B5C619A" w14:textId="6FAD3EE2" w:rsidR="000428CC" w:rsidRPr="00702A86" w:rsidRDefault="000428CC" w:rsidP="000428CC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Задания повышенного уровня трудности обучающимися 1 курса Вологодской области выполнены на </w:t>
      </w:r>
      <w:r w:rsidR="00D941E2" w:rsidRPr="00702A86">
        <w:rPr>
          <w:rFonts w:ascii="Times New Roman" w:eastAsia="Arial" w:hAnsi="Times New Roman"/>
          <w:color w:val="000000"/>
          <w:sz w:val="24"/>
          <w:szCs w:val="24"/>
        </w:rPr>
        <w:t>высоком уровне (от</w:t>
      </w:r>
      <w:r w:rsidR="00AD6B77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6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0%)</w:t>
      </w:r>
      <w:r w:rsidR="00D941E2" w:rsidRPr="00702A86">
        <w:rPr>
          <w:rFonts w:ascii="Times New Roman" w:eastAsia="Arial" w:hAnsi="Times New Roman"/>
          <w:color w:val="000000"/>
          <w:sz w:val="24"/>
          <w:szCs w:val="24"/>
        </w:rPr>
        <w:t>, незначительная часть на среднем (от</w:t>
      </w:r>
      <w:r w:rsidR="00AD6B77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15 до 6</w:t>
      </w:r>
      <w:r w:rsidR="00D941E2" w:rsidRPr="00702A86">
        <w:rPr>
          <w:rFonts w:ascii="Times New Roman" w:eastAsia="Arial" w:hAnsi="Times New Roman"/>
          <w:color w:val="000000"/>
          <w:sz w:val="24"/>
          <w:szCs w:val="24"/>
        </w:rPr>
        <w:t>0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%) уровне.</w:t>
      </w:r>
    </w:p>
    <w:p w14:paraId="321924A4" w14:textId="77777777" w:rsidR="00255048" w:rsidRPr="00702A86" w:rsidRDefault="00255048" w:rsidP="00B478A2">
      <w:pPr>
        <w:spacing w:after="0"/>
        <w:ind w:firstLine="567"/>
        <w:jc w:val="both"/>
        <w:rPr>
          <w:rFonts w:ascii="Times New Roman" w:eastAsia="Arial" w:hAnsi="Times New Roman"/>
          <w:b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Анализируя результаты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обучающихся 1 курсов, можно отметить, что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лучше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всего участники ВПР справились с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заданием № 1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(83,7%)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, проверяющим умение характеризовать географическое положение России с использованием информации из различных источников и использовать знания о государственной территории для решения практико-ориентированных задач,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>заданием № 5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(80,5%) 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–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>определять направления по плану местности.</w:t>
      </w:r>
    </w:p>
    <w:p w14:paraId="099F7D4D" w14:textId="77777777" w:rsidR="00255048" w:rsidRPr="00702A86" w:rsidRDefault="00255048" w:rsidP="00B478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Менее успешно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ученики выполнили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№ 4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(4,9%),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проверяющее умение определять  расстояния по плану местности.</w:t>
      </w:r>
    </w:p>
    <w:p w14:paraId="46969EA8" w14:textId="77777777" w:rsidR="00255048" w:rsidRPr="00702A86" w:rsidRDefault="00255048" w:rsidP="00D55973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При переводе первичных баллов в отметки  (таблица 2</w:t>
      </w:r>
      <w:r w:rsidR="00A14B21" w:rsidRPr="00702A86">
        <w:rPr>
          <w:rFonts w:ascii="Times New Roman" w:eastAsia="Arial" w:hAnsi="Times New Roman"/>
          <w:color w:val="000000"/>
          <w:sz w:val="24"/>
          <w:szCs w:val="24"/>
        </w:rPr>
        <w:t>7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) видно, </w:t>
      </w:r>
      <w:r w:rsidR="00A14B21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что 11,4% обучающихся получили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отметку «2», 35,0% – отметку «3», 42,3% – отметку «4», </w:t>
      </w:r>
      <w:r w:rsidR="00A14B21" w:rsidRPr="00702A86">
        <w:rPr>
          <w:rFonts w:ascii="Times New Roman" w:eastAsia="Arial" w:hAnsi="Times New Roman"/>
          <w:color w:val="000000"/>
          <w:sz w:val="24"/>
          <w:szCs w:val="24"/>
        </w:rPr>
        <w:t>11,4% – отметку «5» (диаграмма 29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).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При этом качество обучения (доля детей, получивших «4» и «5») обучающихся Воло</w:t>
      </w:r>
      <w:r w:rsidR="00D55973" w:rsidRPr="00702A86">
        <w:rPr>
          <w:rFonts w:ascii="Times New Roman" w:eastAsia="Arial" w:hAnsi="Times New Roman"/>
          <w:color w:val="000000"/>
          <w:sz w:val="24"/>
          <w:szCs w:val="24"/>
        </w:rPr>
        <w:t>годской области составило 53,7%</w:t>
      </w:r>
    </w:p>
    <w:p w14:paraId="1B5168E7" w14:textId="77777777" w:rsidR="00255048" w:rsidRPr="00702A86" w:rsidRDefault="00255048" w:rsidP="00B478A2">
      <w:pPr>
        <w:spacing w:after="0"/>
        <w:ind w:firstLine="567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2</w:t>
      </w:r>
      <w:r w:rsidR="00A14B21" w:rsidRPr="00702A86">
        <w:rPr>
          <w:rFonts w:ascii="Times New Roman" w:eastAsia="Arial" w:hAnsi="Times New Roman"/>
          <w:color w:val="000000"/>
          <w:sz w:val="24"/>
          <w:szCs w:val="24"/>
        </w:rPr>
        <w:t>7</w:t>
      </w:r>
    </w:p>
    <w:p w14:paraId="1D321F8A" w14:textId="77777777" w:rsidR="00255048" w:rsidRPr="00702A86" w:rsidRDefault="00255048" w:rsidP="00B478A2">
      <w:pPr>
        <w:spacing w:after="0"/>
        <w:ind w:firstLine="567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tbl>
      <w:tblPr>
        <w:tblW w:w="6941" w:type="dxa"/>
        <w:tblLook w:val="04A0" w:firstRow="1" w:lastRow="0" w:firstColumn="1" w:lastColumn="0" w:noHBand="0" w:noVBand="1"/>
      </w:tblPr>
      <w:tblGrid>
        <w:gridCol w:w="1340"/>
        <w:gridCol w:w="5601"/>
      </w:tblGrid>
      <w:tr w:rsidR="00255048" w:rsidRPr="00702A86" w14:paraId="44AF5333" w14:textId="77777777" w:rsidTr="00CA26D0">
        <w:trPr>
          <w:trHeight w:val="29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BEC3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F935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Отметки по пятибалльной шкале</w:t>
            </w:r>
          </w:p>
        </w:tc>
      </w:tr>
      <w:tr w:rsidR="00255048" w:rsidRPr="00702A86" w14:paraId="3104F38F" w14:textId="77777777" w:rsidTr="00CA26D0">
        <w:trPr>
          <w:trHeight w:val="27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A991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0–5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D194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5048" w:rsidRPr="00702A86" w14:paraId="5BF3B7CA" w14:textId="77777777" w:rsidTr="00CA26D0">
        <w:trPr>
          <w:trHeight w:val="2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71CB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6–9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3F1A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5048" w:rsidRPr="00702A86" w14:paraId="35FE2D01" w14:textId="77777777" w:rsidTr="00CA26D0">
        <w:trPr>
          <w:trHeight w:val="26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973A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10–13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538E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5048" w:rsidRPr="00702A86" w14:paraId="23762398" w14:textId="77777777" w:rsidTr="00CA26D0">
        <w:trPr>
          <w:trHeight w:val="127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3E9A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14–16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7F78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06404195" w14:textId="77777777" w:rsidR="00255048" w:rsidRPr="00702A86" w:rsidRDefault="00255048" w:rsidP="00D55973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Диаграмма</w:t>
      </w:r>
      <w:r w:rsidR="00A14B21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29</w:t>
      </w:r>
    </w:p>
    <w:p w14:paraId="6A20AFEB" w14:textId="77777777" w:rsidR="00255048" w:rsidRPr="00702A86" w:rsidRDefault="00255048" w:rsidP="00B478A2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14:paraId="0309AC75" w14:textId="77777777" w:rsidR="00255048" w:rsidRPr="00702A86" w:rsidRDefault="00255048" w:rsidP="00B478A2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Распределение отметок по географии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обучающихся 1 курсов</w:t>
      </w:r>
    </w:p>
    <w:p w14:paraId="2529AF11" w14:textId="77777777" w:rsidR="00255048" w:rsidRPr="00702A86" w:rsidRDefault="00255048" w:rsidP="00B478A2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получивших определенные отметки от общего числа участников)</w:t>
      </w:r>
    </w:p>
    <w:p w14:paraId="4B2DD93F" w14:textId="77777777" w:rsidR="00255048" w:rsidRPr="00702A86" w:rsidRDefault="00255048" w:rsidP="00D5597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57C5D0F" wp14:editId="2F0AD8D9">
            <wp:extent cx="5844208" cy="1781092"/>
            <wp:effectExtent l="0" t="0" r="4445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38F42DF6" w14:textId="77777777" w:rsidR="00255048" w:rsidRPr="00702A86" w:rsidRDefault="00255048" w:rsidP="00966522">
      <w:pPr>
        <w:spacing w:after="0"/>
        <w:ind w:firstLine="708"/>
        <w:jc w:val="both"/>
        <w:rPr>
          <w:rFonts w:ascii="Times New Roman" w:eastAsia="Arial" w:hAnsi="Times New Roman"/>
          <w:iCs/>
          <w:sz w:val="24"/>
          <w:szCs w:val="24"/>
        </w:rPr>
      </w:pPr>
      <w:r w:rsidRPr="00702A86">
        <w:rPr>
          <w:rFonts w:ascii="Times New Roman" w:eastAsia="Arial" w:hAnsi="Times New Roman"/>
          <w:iCs/>
          <w:sz w:val="24"/>
          <w:szCs w:val="24"/>
        </w:rPr>
        <w:t>Максимальный балл (16 баллов) по географии получил 1 (0,8%) обучающийся Вологодской области.</w:t>
      </w:r>
      <w:r w:rsidR="00966522" w:rsidRPr="00702A86">
        <w:rPr>
          <w:rFonts w:ascii="Times New Roman" w:eastAsia="Arial" w:hAnsi="Times New Roman"/>
          <w:iCs/>
          <w:sz w:val="24"/>
          <w:szCs w:val="24"/>
        </w:rPr>
        <w:t xml:space="preserve"> </w:t>
      </w:r>
      <w:r w:rsidRPr="00702A86">
        <w:rPr>
          <w:rFonts w:ascii="Times New Roman" w:eastAsia="TimesNewRomanPSMT" w:hAnsi="Times New Roman"/>
          <w:color w:val="000000"/>
          <w:sz w:val="24"/>
          <w:szCs w:val="24"/>
        </w:rPr>
        <w:t>Средний тестовый балл по географии составил 9,8 балла.</w:t>
      </w:r>
    </w:p>
    <w:p w14:paraId="0A941BAC" w14:textId="77777777" w:rsidR="00966522" w:rsidRPr="00702A86" w:rsidRDefault="00966522" w:rsidP="00D55973">
      <w:pPr>
        <w:spacing w:after="0"/>
        <w:jc w:val="both"/>
        <w:rPr>
          <w:rFonts w:ascii="Times New Roman" w:eastAsia="Arial" w:hAnsi="Times New Roman"/>
          <w:i/>
          <w:sz w:val="24"/>
          <w:szCs w:val="24"/>
        </w:rPr>
      </w:pPr>
    </w:p>
    <w:p w14:paraId="6EF65F23" w14:textId="77777777" w:rsidR="00255048" w:rsidRPr="00702A86" w:rsidRDefault="00255048" w:rsidP="00255048">
      <w:pPr>
        <w:ind w:firstLine="567"/>
        <w:jc w:val="both"/>
        <w:rPr>
          <w:rFonts w:ascii="Times New Roman" w:eastAsia="Arial" w:hAnsi="Times New Roman"/>
          <w:i/>
          <w:sz w:val="24"/>
          <w:szCs w:val="24"/>
        </w:rPr>
      </w:pPr>
      <w:r w:rsidRPr="00702A86">
        <w:rPr>
          <w:rFonts w:ascii="Times New Roman" w:eastAsia="Arial" w:hAnsi="Times New Roman"/>
          <w:i/>
          <w:sz w:val="24"/>
          <w:szCs w:val="24"/>
        </w:rPr>
        <w:t xml:space="preserve">Обучающиеся, завершившие общеобразовательную подготовку </w:t>
      </w:r>
    </w:p>
    <w:p w14:paraId="7CACB0C1" w14:textId="77777777" w:rsidR="00255048" w:rsidRPr="00702A86" w:rsidRDefault="00255048" w:rsidP="00D55973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>Проверочная работа содержала 17 заданий. Задания №  6-7, 13, 16-17 имели повышенный уровень слож</w:t>
      </w:r>
      <w:r w:rsidR="00D55973" w:rsidRPr="00702A86">
        <w:rPr>
          <w:rFonts w:ascii="Times New Roman" w:eastAsia="Arial" w:hAnsi="Times New Roman"/>
          <w:sz w:val="24"/>
          <w:szCs w:val="24"/>
        </w:rPr>
        <w:t>ности (</w:t>
      </w:r>
      <w:r w:rsidR="00A14B21" w:rsidRPr="00702A86">
        <w:rPr>
          <w:rFonts w:ascii="Times New Roman" w:eastAsia="Arial" w:hAnsi="Times New Roman"/>
          <w:sz w:val="24"/>
          <w:szCs w:val="24"/>
        </w:rPr>
        <w:t>диаграмма 30, таблица 28</w:t>
      </w:r>
      <w:r w:rsidR="00D55973" w:rsidRPr="00702A86">
        <w:rPr>
          <w:rFonts w:ascii="Times New Roman" w:eastAsia="Arial" w:hAnsi="Times New Roman"/>
          <w:sz w:val="24"/>
          <w:szCs w:val="24"/>
        </w:rPr>
        <w:t>).</w:t>
      </w:r>
    </w:p>
    <w:p w14:paraId="0805E3D0" w14:textId="77777777" w:rsidR="00A14B21" w:rsidRPr="00702A86" w:rsidRDefault="00A14B21" w:rsidP="00B478A2">
      <w:pPr>
        <w:jc w:val="right"/>
        <w:rPr>
          <w:rFonts w:ascii="Times New Roman" w:eastAsia="Arial" w:hAnsi="Times New Roman"/>
          <w:iCs/>
          <w:color w:val="000000"/>
          <w:sz w:val="24"/>
          <w:szCs w:val="24"/>
        </w:rPr>
      </w:pPr>
    </w:p>
    <w:p w14:paraId="6501543D" w14:textId="77777777" w:rsidR="00255048" w:rsidRPr="00702A86" w:rsidRDefault="00A14B21" w:rsidP="00B478A2">
      <w:pPr>
        <w:jc w:val="right"/>
        <w:rPr>
          <w:rFonts w:ascii="Times New Roman" w:eastAsia="Arial" w:hAnsi="Times New Roman"/>
          <w:i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>Диаграмма 30</w:t>
      </w:r>
    </w:p>
    <w:p w14:paraId="7F099268" w14:textId="77777777" w:rsidR="00D55973" w:rsidRPr="00702A86" w:rsidRDefault="00255048" w:rsidP="00D5597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Выполнение заданий исследования по географии обучающимися, </w:t>
      </w:r>
    </w:p>
    <w:p w14:paraId="2D428F5A" w14:textId="77777777" w:rsidR="00D55973" w:rsidRPr="00702A86" w:rsidRDefault="00255048" w:rsidP="00D5597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завершившими общеобразовательную подготовку</w:t>
      </w:r>
    </w:p>
    <w:p w14:paraId="6D823500" w14:textId="77777777" w:rsidR="00255048" w:rsidRPr="00702A86" w:rsidRDefault="00255048" w:rsidP="00D5597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(% обучающихся, выполнивших задание от общего числа участников)</w:t>
      </w:r>
    </w:p>
    <w:p w14:paraId="373841E1" w14:textId="77777777" w:rsidR="00255048" w:rsidRPr="00702A86" w:rsidRDefault="007E49B5" w:rsidP="007E49B5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E2DD2D9" wp14:editId="4EFEBCC0">
            <wp:extent cx="5732891" cy="2085367"/>
            <wp:effectExtent l="0" t="0" r="0" b="0"/>
            <wp:docPr id="22" name="Диаграмм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04441867" w14:textId="77777777" w:rsidR="00255048" w:rsidRPr="00702A86" w:rsidRDefault="00A14B21" w:rsidP="00B478A2">
      <w:pPr>
        <w:ind w:firstLine="567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28</w:t>
      </w:r>
    </w:p>
    <w:p w14:paraId="4368DBB8" w14:textId="77777777" w:rsidR="00255048" w:rsidRPr="00702A86" w:rsidRDefault="00255048" w:rsidP="00B478A2">
      <w:pPr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02A86">
        <w:rPr>
          <w:rFonts w:ascii="Times New Roman" w:hAnsi="Times New Roman"/>
          <w:b/>
          <w:bCs/>
          <w:sz w:val="24"/>
          <w:szCs w:val="24"/>
        </w:rPr>
        <w:t>Обобщенный план варианта проверочной</w:t>
      </w:r>
      <w:r w:rsidRPr="00702A86"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>работы по</w:t>
      </w:r>
      <w:r w:rsidRPr="00702A86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>географии</w:t>
      </w:r>
      <w:r w:rsidR="00B478A2" w:rsidRPr="00702A86">
        <w:rPr>
          <w:rFonts w:ascii="Times New Roman" w:hAnsi="Times New Roman"/>
          <w:b/>
          <w:bCs/>
          <w:sz w:val="24"/>
          <w:szCs w:val="24"/>
        </w:rPr>
        <w:t xml:space="preserve"> (завершившие)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6"/>
        <w:gridCol w:w="874"/>
        <w:gridCol w:w="4252"/>
        <w:gridCol w:w="1134"/>
        <w:gridCol w:w="1276"/>
        <w:gridCol w:w="1275"/>
        <w:gridCol w:w="878"/>
      </w:tblGrid>
      <w:tr w:rsidR="00255048" w:rsidRPr="00702A86" w14:paraId="16433B59" w14:textId="77777777" w:rsidTr="006C0DEB">
        <w:trPr>
          <w:trHeight w:val="20"/>
          <w:jc w:val="center"/>
        </w:trPr>
        <w:tc>
          <w:tcPr>
            <w:tcW w:w="856" w:type="dxa"/>
            <w:vMerge w:val="restart"/>
            <w:vAlign w:val="center"/>
          </w:tcPr>
          <w:p w14:paraId="28C1F371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Номер задания в КИМ</w:t>
            </w:r>
          </w:p>
        </w:tc>
        <w:tc>
          <w:tcPr>
            <w:tcW w:w="874" w:type="dxa"/>
            <w:vMerge w:val="restart"/>
            <w:vAlign w:val="center"/>
          </w:tcPr>
          <w:p w14:paraId="33A50879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252" w:type="dxa"/>
            <w:vMerge w:val="restart"/>
            <w:vAlign w:val="center"/>
          </w:tcPr>
          <w:p w14:paraId="5D42DC4D" w14:textId="77777777" w:rsidR="00255048" w:rsidRPr="00702A86" w:rsidRDefault="00255048" w:rsidP="00B478A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Проверяемые требования (умения) в соответствии с ФГОС СОО</w:t>
            </w:r>
          </w:p>
        </w:tc>
        <w:tc>
          <w:tcPr>
            <w:tcW w:w="1134" w:type="dxa"/>
            <w:vMerge w:val="restart"/>
            <w:vAlign w:val="center"/>
          </w:tcPr>
          <w:p w14:paraId="690A67B6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Уровень трудности Б/П/В</w:t>
            </w:r>
          </w:p>
        </w:tc>
        <w:tc>
          <w:tcPr>
            <w:tcW w:w="1276" w:type="dxa"/>
          </w:tcPr>
          <w:p w14:paraId="4F39A6FB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Макс. первичный балл</w:t>
            </w:r>
          </w:p>
        </w:tc>
        <w:tc>
          <w:tcPr>
            <w:tcW w:w="2153" w:type="dxa"/>
            <w:gridSpan w:val="2"/>
            <w:vAlign w:val="center"/>
          </w:tcPr>
          <w:p w14:paraId="71C7BA4E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255048" w:rsidRPr="00702A86" w14:paraId="35507BEB" w14:textId="77777777" w:rsidTr="006C0DEB">
        <w:trPr>
          <w:trHeight w:val="20"/>
          <w:jc w:val="center"/>
        </w:trPr>
        <w:tc>
          <w:tcPr>
            <w:tcW w:w="856" w:type="dxa"/>
            <w:vMerge/>
            <w:vAlign w:val="center"/>
          </w:tcPr>
          <w:p w14:paraId="2C48864C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14:paraId="7554D797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52DFAEB8" w14:textId="77777777" w:rsidR="00255048" w:rsidRPr="00702A86" w:rsidRDefault="00255048" w:rsidP="00B478A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A3EB437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9486FD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14:paraId="170B45B2" w14:textId="77777777" w:rsidR="00255048" w:rsidRPr="00702A86" w:rsidRDefault="00255048" w:rsidP="00B478A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878" w:type="dxa"/>
            <w:vAlign w:val="center"/>
          </w:tcPr>
          <w:p w14:paraId="267D7078" w14:textId="77777777" w:rsidR="00255048" w:rsidRPr="00702A86" w:rsidRDefault="00255048" w:rsidP="00B478A2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РФ</w:t>
            </w:r>
          </w:p>
        </w:tc>
      </w:tr>
      <w:tr w:rsidR="00255048" w:rsidRPr="00702A86" w14:paraId="3591DCB9" w14:textId="77777777" w:rsidTr="006C0DEB">
        <w:trPr>
          <w:trHeight w:val="20"/>
          <w:jc w:val="center"/>
        </w:trPr>
        <w:tc>
          <w:tcPr>
            <w:tcW w:w="856" w:type="dxa"/>
            <w:vAlign w:val="center"/>
          </w:tcPr>
          <w:p w14:paraId="6BAEB56B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74" w:type="dxa"/>
            <w:vAlign w:val="center"/>
          </w:tcPr>
          <w:p w14:paraId="2872BBEA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549FC52A" w14:textId="77777777" w:rsidR="00255048" w:rsidRPr="00702A86" w:rsidRDefault="00255048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</w:t>
            </w:r>
          </w:p>
        </w:tc>
        <w:tc>
          <w:tcPr>
            <w:tcW w:w="1134" w:type="dxa"/>
            <w:vAlign w:val="center"/>
          </w:tcPr>
          <w:p w14:paraId="105BCF33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2D28A36E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0B128CE1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64,94</w:t>
            </w:r>
          </w:p>
        </w:tc>
        <w:tc>
          <w:tcPr>
            <w:tcW w:w="878" w:type="dxa"/>
            <w:vAlign w:val="center"/>
          </w:tcPr>
          <w:p w14:paraId="61B34603" w14:textId="77777777" w:rsidR="00255048" w:rsidRPr="00702A86" w:rsidRDefault="00255048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67,03</w:t>
            </w:r>
          </w:p>
        </w:tc>
      </w:tr>
      <w:tr w:rsidR="00255048" w:rsidRPr="00702A86" w14:paraId="4ED111ED" w14:textId="77777777" w:rsidTr="006C0DEB">
        <w:trPr>
          <w:trHeight w:val="20"/>
          <w:jc w:val="center"/>
        </w:trPr>
        <w:tc>
          <w:tcPr>
            <w:tcW w:w="856" w:type="dxa"/>
            <w:vAlign w:val="center"/>
          </w:tcPr>
          <w:p w14:paraId="37CD73CF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874" w:type="dxa"/>
            <w:vAlign w:val="center"/>
          </w:tcPr>
          <w:p w14:paraId="5FE0946E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45AB1DB2" w14:textId="77777777" w:rsidR="00255048" w:rsidRPr="00702A86" w:rsidRDefault="00255048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Применять знания о размещении основных географических объектов; выбирать и использовать источники географической информации для определения положения и взаиморасположения объектов в пространстве</w:t>
            </w:r>
          </w:p>
        </w:tc>
        <w:tc>
          <w:tcPr>
            <w:tcW w:w="1134" w:type="dxa"/>
            <w:vAlign w:val="center"/>
          </w:tcPr>
          <w:p w14:paraId="509F186B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278AA26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A242F25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88,31</w:t>
            </w:r>
          </w:p>
        </w:tc>
        <w:tc>
          <w:tcPr>
            <w:tcW w:w="878" w:type="dxa"/>
            <w:vAlign w:val="center"/>
          </w:tcPr>
          <w:p w14:paraId="09319941" w14:textId="77777777" w:rsidR="00255048" w:rsidRPr="00702A86" w:rsidRDefault="00255048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83,38</w:t>
            </w:r>
          </w:p>
        </w:tc>
      </w:tr>
      <w:tr w:rsidR="00255048" w:rsidRPr="00702A86" w14:paraId="4CFAB4D1" w14:textId="77777777" w:rsidTr="006C0DEB">
        <w:trPr>
          <w:trHeight w:val="20"/>
          <w:jc w:val="center"/>
        </w:trPr>
        <w:tc>
          <w:tcPr>
            <w:tcW w:w="856" w:type="dxa"/>
            <w:vAlign w:val="center"/>
          </w:tcPr>
          <w:p w14:paraId="45A99D98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74" w:type="dxa"/>
            <w:vAlign w:val="center"/>
          </w:tcPr>
          <w:p w14:paraId="170FAAA9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4F12D216" w14:textId="77777777" w:rsidR="00255048" w:rsidRPr="00702A86" w:rsidRDefault="00255048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Выбирать и использовать источники географической информации (картографические) для решения различных учебных и практико-ориентированных задач; приводить примеры субъектов Российской  Федерации / стран, лидирующих по производству основных видов промышленной и сельскохозяйственной продукции         </w:t>
            </w:r>
          </w:p>
        </w:tc>
        <w:tc>
          <w:tcPr>
            <w:tcW w:w="1134" w:type="dxa"/>
            <w:vAlign w:val="center"/>
          </w:tcPr>
          <w:p w14:paraId="201274C7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7F16C783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27F0E8E6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82,47</w:t>
            </w:r>
          </w:p>
        </w:tc>
        <w:tc>
          <w:tcPr>
            <w:tcW w:w="878" w:type="dxa"/>
            <w:vAlign w:val="center"/>
          </w:tcPr>
          <w:p w14:paraId="60238037" w14:textId="77777777" w:rsidR="00255048" w:rsidRPr="00702A86" w:rsidRDefault="00255048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82,16</w:t>
            </w:r>
          </w:p>
        </w:tc>
      </w:tr>
      <w:tr w:rsidR="00255048" w:rsidRPr="00702A86" w14:paraId="522ED341" w14:textId="77777777" w:rsidTr="006C0DEB">
        <w:trPr>
          <w:trHeight w:val="20"/>
          <w:jc w:val="center"/>
        </w:trPr>
        <w:tc>
          <w:tcPr>
            <w:tcW w:w="856" w:type="dxa"/>
            <w:vAlign w:val="center"/>
          </w:tcPr>
          <w:p w14:paraId="48F792E9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74" w:type="dxa"/>
            <w:vAlign w:val="center"/>
          </w:tcPr>
          <w:p w14:paraId="5CCBDE71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421812D" w14:textId="77777777" w:rsidR="00255048" w:rsidRPr="00702A86" w:rsidRDefault="00255048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Использовать источники географической информации (картографические, текстовые) для решения практико-ориентированных задач</w:t>
            </w:r>
          </w:p>
        </w:tc>
        <w:tc>
          <w:tcPr>
            <w:tcW w:w="1134" w:type="dxa"/>
            <w:vAlign w:val="center"/>
          </w:tcPr>
          <w:p w14:paraId="646552F1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1E2BDF37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141EF788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71,43</w:t>
            </w:r>
          </w:p>
        </w:tc>
        <w:tc>
          <w:tcPr>
            <w:tcW w:w="878" w:type="dxa"/>
            <w:vAlign w:val="center"/>
          </w:tcPr>
          <w:p w14:paraId="030AD8E1" w14:textId="77777777" w:rsidR="00255048" w:rsidRPr="00702A86" w:rsidRDefault="00255048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72,55</w:t>
            </w:r>
          </w:p>
        </w:tc>
      </w:tr>
      <w:tr w:rsidR="00255048" w:rsidRPr="00702A86" w14:paraId="28F72E5E" w14:textId="77777777" w:rsidTr="006C0DEB">
        <w:trPr>
          <w:trHeight w:val="20"/>
          <w:jc w:val="center"/>
        </w:trPr>
        <w:tc>
          <w:tcPr>
            <w:tcW w:w="856" w:type="dxa"/>
            <w:vAlign w:val="center"/>
          </w:tcPr>
          <w:p w14:paraId="696B4233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74" w:type="dxa"/>
            <w:vAlign w:val="center"/>
          </w:tcPr>
          <w:p w14:paraId="52D78A59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31E360C9" w14:textId="77777777" w:rsidR="00255048" w:rsidRPr="00702A86" w:rsidRDefault="00255048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Использовать источники географической информации (картографические, текстовые) для решения практико-ориентированных задач</w:t>
            </w:r>
          </w:p>
        </w:tc>
        <w:tc>
          <w:tcPr>
            <w:tcW w:w="1134" w:type="dxa"/>
            <w:vAlign w:val="center"/>
          </w:tcPr>
          <w:p w14:paraId="7B04BA6F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7F713619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35354E00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84,42</w:t>
            </w:r>
          </w:p>
        </w:tc>
        <w:tc>
          <w:tcPr>
            <w:tcW w:w="878" w:type="dxa"/>
            <w:vAlign w:val="center"/>
          </w:tcPr>
          <w:p w14:paraId="58FE25A6" w14:textId="77777777" w:rsidR="00255048" w:rsidRPr="00702A86" w:rsidRDefault="00255048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70,5</w:t>
            </w:r>
          </w:p>
        </w:tc>
      </w:tr>
      <w:tr w:rsidR="00255048" w:rsidRPr="00702A86" w14:paraId="505BB800" w14:textId="77777777" w:rsidTr="006C0DEB">
        <w:trPr>
          <w:trHeight w:val="20"/>
          <w:jc w:val="center"/>
        </w:trPr>
        <w:tc>
          <w:tcPr>
            <w:tcW w:w="856" w:type="dxa"/>
            <w:vAlign w:val="center"/>
          </w:tcPr>
          <w:p w14:paraId="2DBA968E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74" w:type="dxa"/>
            <w:vAlign w:val="center"/>
          </w:tcPr>
          <w:p w14:paraId="6A2E8739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1606740B" w14:textId="77777777" w:rsidR="00255048" w:rsidRPr="00702A86" w:rsidRDefault="00255048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Использовать источники географической информации (картографические, текстовые) для решения практико-ориентированных задач</w:t>
            </w:r>
          </w:p>
        </w:tc>
        <w:tc>
          <w:tcPr>
            <w:tcW w:w="1134" w:type="dxa"/>
            <w:vAlign w:val="center"/>
          </w:tcPr>
          <w:p w14:paraId="109E97C6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2F314F3D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11B99581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74,03</w:t>
            </w:r>
          </w:p>
        </w:tc>
        <w:tc>
          <w:tcPr>
            <w:tcW w:w="878" w:type="dxa"/>
            <w:vAlign w:val="center"/>
          </w:tcPr>
          <w:p w14:paraId="17A92E23" w14:textId="77777777" w:rsidR="00255048" w:rsidRPr="00702A86" w:rsidRDefault="00255048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57,46</w:t>
            </w:r>
          </w:p>
        </w:tc>
      </w:tr>
      <w:tr w:rsidR="00255048" w:rsidRPr="00702A86" w14:paraId="50D43056" w14:textId="77777777" w:rsidTr="006C0DEB">
        <w:trPr>
          <w:trHeight w:val="20"/>
          <w:jc w:val="center"/>
        </w:trPr>
        <w:tc>
          <w:tcPr>
            <w:tcW w:w="856" w:type="dxa"/>
            <w:vAlign w:val="center"/>
          </w:tcPr>
          <w:p w14:paraId="69AEB62F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74" w:type="dxa"/>
            <w:vAlign w:val="center"/>
          </w:tcPr>
          <w:p w14:paraId="6E900F46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27A6E758" w14:textId="77777777" w:rsidR="00255048" w:rsidRPr="00702A86" w:rsidRDefault="00255048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Применение знаний о размещении основных географических объектов и территориальной организации природы и общества для решения практико-ориентированных задач в контексте реальной жизни       </w:t>
            </w:r>
          </w:p>
        </w:tc>
        <w:tc>
          <w:tcPr>
            <w:tcW w:w="1134" w:type="dxa"/>
            <w:vAlign w:val="center"/>
          </w:tcPr>
          <w:p w14:paraId="4905D8A2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0054AB80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4B440F83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79,22</w:t>
            </w:r>
          </w:p>
        </w:tc>
        <w:tc>
          <w:tcPr>
            <w:tcW w:w="878" w:type="dxa"/>
            <w:vAlign w:val="center"/>
          </w:tcPr>
          <w:p w14:paraId="0D13EF68" w14:textId="77777777" w:rsidR="00255048" w:rsidRPr="00702A86" w:rsidRDefault="00255048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80,4</w:t>
            </w:r>
          </w:p>
        </w:tc>
      </w:tr>
      <w:tr w:rsidR="00255048" w:rsidRPr="00702A86" w14:paraId="55E10EA8" w14:textId="77777777" w:rsidTr="006C0DEB">
        <w:trPr>
          <w:trHeight w:val="20"/>
          <w:jc w:val="center"/>
        </w:trPr>
        <w:tc>
          <w:tcPr>
            <w:tcW w:w="856" w:type="dxa"/>
            <w:vAlign w:val="center"/>
          </w:tcPr>
          <w:p w14:paraId="774F3EFC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874" w:type="dxa"/>
            <w:vAlign w:val="center"/>
          </w:tcPr>
          <w:p w14:paraId="36305165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76AF4F4D" w14:textId="77777777" w:rsidR="00255048" w:rsidRPr="00702A86" w:rsidRDefault="00255048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Использовать источники географической информации (картографические, текстовые) для решения практико-ориентированных задач</w:t>
            </w:r>
          </w:p>
        </w:tc>
        <w:tc>
          <w:tcPr>
            <w:tcW w:w="1134" w:type="dxa"/>
            <w:vAlign w:val="center"/>
          </w:tcPr>
          <w:p w14:paraId="3E824558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26AB0AED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0ACEE44B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51,95</w:t>
            </w:r>
          </w:p>
        </w:tc>
        <w:tc>
          <w:tcPr>
            <w:tcW w:w="878" w:type="dxa"/>
            <w:vAlign w:val="center"/>
          </w:tcPr>
          <w:p w14:paraId="3E18BB95" w14:textId="77777777" w:rsidR="00255048" w:rsidRPr="00702A86" w:rsidRDefault="00255048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50,48</w:t>
            </w:r>
          </w:p>
        </w:tc>
      </w:tr>
      <w:tr w:rsidR="00255048" w:rsidRPr="00702A86" w14:paraId="4DF7C902" w14:textId="77777777" w:rsidTr="006C0DEB">
        <w:trPr>
          <w:trHeight w:val="20"/>
          <w:jc w:val="center"/>
        </w:trPr>
        <w:tc>
          <w:tcPr>
            <w:tcW w:w="856" w:type="dxa"/>
            <w:vAlign w:val="center"/>
          </w:tcPr>
          <w:p w14:paraId="35FC2078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874" w:type="dxa"/>
            <w:vAlign w:val="center"/>
          </w:tcPr>
          <w:p w14:paraId="2476627A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6CACB5B7" w14:textId="77777777" w:rsidR="00255048" w:rsidRPr="00702A86" w:rsidRDefault="00255048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Применять изученные социально-экономические понятия для решения учебных и (или) практико-ориентированных задач. Распознавать географические аспекты и тенденции развития природных, социально-экономических и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геоэкологических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объектов, процессов и явлений</w:t>
            </w:r>
          </w:p>
        </w:tc>
        <w:tc>
          <w:tcPr>
            <w:tcW w:w="1134" w:type="dxa"/>
            <w:vAlign w:val="center"/>
          </w:tcPr>
          <w:p w14:paraId="38C40DB0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44DFB78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4EB4FEF6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51,95</w:t>
            </w:r>
          </w:p>
        </w:tc>
        <w:tc>
          <w:tcPr>
            <w:tcW w:w="878" w:type="dxa"/>
            <w:vAlign w:val="center"/>
          </w:tcPr>
          <w:p w14:paraId="10A61171" w14:textId="77777777" w:rsidR="00255048" w:rsidRPr="00702A86" w:rsidRDefault="00255048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62,77</w:t>
            </w:r>
          </w:p>
        </w:tc>
      </w:tr>
      <w:tr w:rsidR="00255048" w:rsidRPr="00702A86" w14:paraId="3E973ED9" w14:textId="77777777" w:rsidTr="006C0DEB">
        <w:trPr>
          <w:trHeight w:val="20"/>
          <w:jc w:val="center"/>
        </w:trPr>
        <w:tc>
          <w:tcPr>
            <w:tcW w:w="856" w:type="dxa"/>
            <w:vAlign w:val="center"/>
          </w:tcPr>
          <w:p w14:paraId="35E72AF8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74" w:type="dxa"/>
            <w:vAlign w:val="center"/>
          </w:tcPr>
          <w:p w14:paraId="00682C63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377B7F99" w14:textId="77777777" w:rsidR="00255048" w:rsidRPr="00702A86" w:rsidRDefault="00255048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Определять и сравнивать по разным источникам информации географические аспекты и тенденции развития природных,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 xml:space="preserve">социально-экономических и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геоэкологических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объектов, процессов и явлений; анализировать и интерпретировать полученные данные, критически их оценивать, формулировать выводы</w:t>
            </w:r>
          </w:p>
        </w:tc>
        <w:tc>
          <w:tcPr>
            <w:tcW w:w="1134" w:type="dxa"/>
            <w:vAlign w:val="center"/>
          </w:tcPr>
          <w:p w14:paraId="17DADBD0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422F8A83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34E19629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42,86</w:t>
            </w:r>
          </w:p>
        </w:tc>
        <w:tc>
          <w:tcPr>
            <w:tcW w:w="878" w:type="dxa"/>
            <w:vAlign w:val="center"/>
          </w:tcPr>
          <w:p w14:paraId="4D4A832D" w14:textId="77777777" w:rsidR="00255048" w:rsidRPr="00702A86" w:rsidRDefault="00255048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43,12</w:t>
            </w:r>
          </w:p>
        </w:tc>
      </w:tr>
      <w:tr w:rsidR="00255048" w:rsidRPr="00702A86" w14:paraId="34E889CB" w14:textId="77777777" w:rsidTr="006C0DEB">
        <w:trPr>
          <w:trHeight w:val="20"/>
          <w:jc w:val="center"/>
        </w:trPr>
        <w:tc>
          <w:tcPr>
            <w:tcW w:w="856" w:type="dxa"/>
            <w:vAlign w:val="center"/>
          </w:tcPr>
          <w:p w14:paraId="4B52DB14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874" w:type="dxa"/>
            <w:vAlign w:val="center"/>
          </w:tcPr>
          <w:p w14:paraId="44AB7CB6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01DC21EC" w14:textId="77777777" w:rsidR="00255048" w:rsidRPr="00702A86" w:rsidRDefault="00255048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геоэкологическими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процессами и явлениями; анализировать и интерпретировать данные, критически их оценивать</w:t>
            </w:r>
          </w:p>
        </w:tc>
        <w:tc>
          <w:tcPr>
            <w:tcW w:w="1134" w:type="dxa"/>
            <w:vAlign w:val="center"/>
          </w:tcPr>
          <w:p w14:paraId="750DF901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41683E4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5ECE9B37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45,45</w:t>
            </w:r>
          </w:p>
        </w:tc>
        <w:tc>
          <w:tcPr>
            <w:tcW w:w="878" w:type="dxa"/>
            <w:vAlign w:val="center"/>
          </w:tcPr>
          <w:p w14:paraId="37258192" w14:textId="77777777" w:rsidR="00255048" w:rsidRPr="00702A86" w:rsidRDefault="00255048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57,91</w:t>
            </w:r>
          </w:p>
        </w:tc>
      </w:tr>
      <w:tr w:rsidR="00255048" w:rsidRPr="00702A86" w14:paraId="1C785EF0" w14:textId="77777777" w:rsidTr="006C0DEB">
        <w:trPr>
          <w:trHeight w:val="20"/>
          <w:jc w:val="center"/>
        </w:trPr>
        <w:tc>
          <w:tcPr>
            <w:tcW w:w="856" w:type="dxa"/>
            <w:vAlign w:val="center"/>
          </w:tcPr>
          <w:p w14:paraId="57FAFCB9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74" w:type="dxa"/>
            <w:vAlign w:val="center"/>
          </w:tcPr>
          <w:p w14:paraId="52BE2617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63C814DF" w14:textId="77777777" w:rsidR="00255048" w:rsidRPr="00702A86" w:rsidRDefault="00255048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Использовать знания об основных географических закономерностях для сравнения структуры экономики аграрных, индустриальных и постиндустриальных стран; сравнивать качественные и количественные показатели, характеризующие регионы и страны, а также географические процессы и явления, происходящие в них; определять и сравнивать географические факторы международной хозяйственной специализации отдельных стран с использованием источников географической информации</w:t>
            </w:r>
          </w:p>
        </w:tc>
        <w:tc>
          <w:tcPr>
            <w:tcW w:w="1134" w:type="dxa"/>
            <w:vAlign w:val="center"/>
          </w:tcPr>
          <w:p w14:paraId="0DD5AB05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90EA9E5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2298902F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88,96</w:t>
            </w:r>
          </w:p>
        </w:tc>
        <w:tc>
          <w:tcPr>
            <w:tcW w:w="878" w:type="dxa"/>
            <w:vAlign w:val="center"/>
          </w:tcPr>
          <w:p w14:paraId="51E01452" w14:textId="77777777" w:rsidR="00255048" w:rsidRPr="00702A86" w:rsidRDefault="00255048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80,67</w:t>
            </w:r>
          </w:p>
        </w:tc>
      </w:tr>
      <w:tr w:rsidR="00255048" w:rsidRPr="00702A86" w14:paraId="6C60F855" w14:textId="77777777" w:rsidTr="006C0DEB">
        <w:trPr>
          <w:trHeight w:val="20"/>
          <w:jc w:val="center"/>
        </w:trPr>
        <w:tc>
          <w:tcPr>
            <w:tcW w:w="856" w:type="dxa"/>
            <w:vAlign w:val="center"/>
          </w:tcPr>
          <w:p w14:paraId="50DEEC29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874" w:type="dxa"/>
            <w:vAlign w:val="center"/>
          </w:tcPr>
          <w:p w14:paraId="1316CBF8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6C9BB239" w14:textId="77777777" w:rsidR="00255048" w:rsidRPr="00702A86" w:rsidRDefault="00255048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Применять понятие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ресурсообеспеченность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для решения учебных и (или) практико-ориентированных задач</w:t>
            </w:r>
          </w:p>
        </w:tc>
        <w:tc>
          <w:tcPr>
            <w:tcW w:w="1134" w:type="dxa"/>
            <w:vAlign w:val="center"/>
          </w:tcPr>
          <w:p w14:paraId="2C111956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2705CFFC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508C4ED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61,04</w:t>
            </w:r>
          </w:p>
        </w:tc>
        <w:tc>
          <w:tcPr>
            <w:tcW w:w="878" w:type="dxa"/>
            <w:vAlign w:val="center"/>
          </w:tcPr>
          <w:p w14:paraId="5C776B6C" w14:textId="77777777" w:rsidR="00255048" w:rsidRPr="00702A86" w:rsidRDefault="00255048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62,3</w:t>
            </w:r>
          </w:p>
        </w:tc>
      </w:tr>
      <w:tr w:rsidR="00255048" w:rsidRPr="00702A86" w14:paraId="6209CD53" w14:textId="77777777" w:rsidTr="006C0DEB">
        <w:trPr>
          <w:trHeight w:val="20"/>
          <w:jc w:val="center"/>
        </w:trPr>
        <w:tc>
          <w:tcPr>
            <w:tcW w:w="856" w:type="dxa"/>
            <w:vAlign w:val="center"/>
          </w:tcPr>
          <w:p w14:paraId="5F23B682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874" w:type="dxa"/>
            <w:vAlign w:val="center"/>
          </w:tcPr>
          <w:p w14:paraId="781D8D23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  <w:vAlign w:val="bottom"/>
          </w:tcPr>
          <w:p w14:paraId="20BC77D8" w14:textId="77777777" w:rsidR="00255048" w:rsidRPr="00702A86" w:rsidRDefault="00255048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Осваивать и применять знания о размещении основных географических объектов; выбирать и использовать источники географической информации для определения положения и взаиморасположения объектов в пространстве</w:t>
            </w:r>
          </w:p>
        </w:tc>
        <w:tc>
          <w:tcPr>
            <w:tcW w:w="1134" w:type="dxa"/>
            <w:vAlign w:val="center"/>
          </w:tcPr>
          <w:p w14:paraId="794E6452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4F6B893C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B7CAEEB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77,92</w:t>
            </w:r>
          </w:p>
        </w:tc>
        <w:tc>
          <w:tcPr>
            <w:tcW w:w="878" w:type="dxa"/>
            <w:vAlign w:val="center"/>
          </w:tcPr>
          <w:p w14:paraId="294F4B55" w14:textId="77777777" w:rsidR="00255048" w:rsidRPr="00702A86" w:rsidRDefault="00255048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69,64</w:t>
            </w:r>
          </w:p>
        </w:tc>
      </w:tr>
      <w:tr w:rsidR="00255048" w:rsidRPr="00702A86" w14:paraId="4EE0E3C9" w14:textId="77777777" w:rsidTr="006C0DEB">
        <w:trPr>
          <w:trHeight w:val="20"/>
          <w:jc w:val="center"/>
        </w:trPr>
        <w:tc>
          <w:tcPr>
            <w:tcW w:w="856" w:type="dxa"/>
            <w:vAlign w:val="center"/>
          </w:tcPr>
          <w:p w14:paraId="2D16D400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874" w:type="dxa"/>
            <w:vAlign w:val="center"/>
          </w:tcPr>
          <w:p w14:paraId="5FCFDE96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  <w:vAlign w:val="bottom"/>
          </w:tcPr>
          <w:p w14:paraId="449B117C" w14:textId="77777777" w:rsidR="00255048" w:rsidRPr="00702A86" w:rsidRDefault="00255048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Применять знания о размещении основных географических объектов и территориальной организации природы и общества; владеть географической терминологией и системой географических понятий; различать географические процессы и явления и распознавать их проявления в повседневной жизни; объяснять изученные природные,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 xml:space="preserve">социально-экономические и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геоэкологические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процессы и явления; классифицировать  географические объекты, процессы и явления</w:t>
            </w:r>
          </w:p>
        </w:tc>
        <w:tc>
          <w:tcPr>
            <w:tcW w:w="1134" w:type="dxa"/>
            <w:vAlign w:val="center"/>
          </w:tcPr>
          <w:p w14:paraId="0BFA9898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27BCAAD4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0BF255EB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49,35</w:t>
            </w:r>
          </w:p>
        </w:tc>
        <w:tc>
          <w:tcPr>
            <w:tcW w:w="878" w:type="dxa"/>
            <w:vAlign w:val="center"/>
          </w:tcPr>
          <w:p w14:paraId="6AD6D61C" w14:textId="77777777" w:rsidR="00255048" w:rsidRPr="00702A86" w:rsidRDefault="00255048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64,14</w:t>
            </w:r>
          </w:p>
        </w:tc>
      </w:tr>
      <w:tr w:rsidR="00255048" w:rsidRPr="00702A86" w14:paraId="42123994" w14:textId="77777777" w:rsidTr="006C0DEB">
        <w:trPr>
          <w:trHeight w:val="20"/>
          <w:jc w:val="center"/>
        </w:trPr>
        <w:tc>
          <w:tcPr>
            <w:tcW w:w="856" w:type="dxa"/>
            <w:vAlign w:val="center"/>
          </w:tcPr>
          <w:p w14:paraId="248F7A5A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874" w:type="dxa"/>
            <w:vAlign w:val="center"/>
          </w:tcPr>
          <w:p w14:paraId="2F558A7D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  <w:vAlign w:val="bottom"/>
          </w:tcPr>
          <w:p w14:paraId="7FAEB54C" w14:textId="77777777" w:rsidR="00255048" w:rsidRPr="00702A86" w:rsidRDefault="00255048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Устанавливать взаимосвязи между социально-экономическими и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геоэкологическими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процессами и явлениями, между природными условиями и природно-ресурсным капиталом и отраслевой структурой хозяйства стран; объяснять изученные социально-экономические и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геоэкологические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процессы и явления;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геоэкологических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процессов для решения практических задач</w:t>
            </w:r>
          </w:p>
        </w:tc>
        <w:tc>
          <w:tcPr>
            <w:tcW w:w="1134" w:type="dxa"/>
            <w:vAlign w:val="center"/>
          </w:tcPr>
          <w:p w14:paraId="6C6E2748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58E5ECF7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07C0AAA8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66,23</w:t>
            </w:r>
          </w:p>
        </w:tc>
        <w:tc>
          <w:tcPr>
            <w:tcW w:w="878" w:type="dxa"/>
            <w:vAlign w:val="center"/>
          </w:tcPr>
          <w:p w14:paraId="055FAA3A" w14:textId="77777777" w:rsidR="00255048" w:rsidRPr="00702A86" w:rsidRDefault="00255048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60,4</w:t>
            </w:r>
          </w:p>
        </w:tc>
      </w:tr>
      <w:tr w:rsidR="00255048" w:rsidRPr="00702A86" w14:paraId="52D602FD" w14:textId="77777777" w:rsidTr="006C0DEB">
        <w:trPr>
          <w:trHeight w:val="20"/>
          <w:jc w:val="center"/>
        </w:trPr>
        <w:tc>
          <w:tcPr>
            <w:tcW w:w="856" w:type="dxa"/>
            <w:vAlign w:val="center"/>
          </w:tcPr>
          <w:p w14:paraId="5037B9AF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17К1.</w:t>
            </w:r>
          </w:p>
        </w:tc>
        <w:tc>
          <w:tcPr>
            <w:tcW w:w="874" w:type="dxa"/>
            <w:vAlign w:val="center"/>
          </w:tcPr>
          <w:p w14:paraId="04DB3D07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  <w:vAlign w:val="bottom"/>
          </w:tcPr>
          <w:p w14:paraId="69C0EFD6" w14:textId="77777777" w:rsidR="00255048" w:rsidRPr="00702A86" w:rsidRDefault="00255048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Оценивать различные подходы к решению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геоэкологических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проблем, различные точки зрения по актуальным экологическим и социально-экономическим проблемам мира и России; формулировать выводы и заключения на основе анализа и интерпретации информации из различных источников</w:t>
            </w:r>
          </w:p>
        </w:tc>
        <w:tc>
          <w:tcPr>
            <w:tcW w:w="1134" w:type="dxa"/>
            <w:vAlign w:val="center"/>
          </w:tcPr>
          <w:p w14:paraId="29BDCAB9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7116D6D9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143D3327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33,12</w:t>
            </w:r>
          </w:p>
        </w:tc>
        <w:tc>
          <w:tcPr>
            <w:tcW w:w="878" w:type="dxa"/>
            <w:vAlign w:val="center"/>
          </w:tcPr>
          <w:p w14:paraId="0AE01D70" w14:textId="77777777" w:rsidR="00255048" w:rsidRPr="00702A86" w:rsidRDefault="00255048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36,77</w:t>
            </w:r>
          </w:p>
        </w:tc>
      </w:tr>
      <w:tr w:rsidR="00255048" w:rsidRPr="00702A86" w14:paraId="78846822" w14:textId="77777777" w:rsidTr="006C0DEB">
        <w:trPr>
          <w:trHeight w:val="20"/>
          <w:jc w:val="center"/>
        </w:trPr>
        <w:tc>
          <w:tcPr>
            <w:tcW w:w="856" w:type="dxa"/>
            <w:vAlign w:val="center"/>
          </w:tcPr>
          <w:p w14:paraId="773D91AD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17К2.</w:t>
            </w:r>
          </w:p>
        </w:tc>
        <w:tc>
          <w:tcPr>
            <w:tcW w:w="874" w:type="dxa"/>
            <w:vAlign w:val="center"/>
          </w:tcPr>
          <w:p w14:paraId="100A9E06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  <w:vAlign w:val="bottom"/>
          </w:tcPr>
          <w:p w14:paraId="025D0F8B" w14:textId="77777777" w:rsidR="00255048" w:rsidRPr="00702A86" w:rsidRDefault="00255048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Применять понятия в контексте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геоэкологических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проблем для решения учебных и (или) практико-ориентированных задач</w:t>
            </w:r>
          </w:p>
        </w:tc>
        <w:tc>
          <w:tcPr>
            <w:tcW w:w="1134" w:type="dxa"/>
            <w:vAlign w:val="center"/>
          </w:tcPr>
          <w:p w14:paraId="472A0649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3240009B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5C63FBDF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40,26</w:t>
            </w:r>
          </w:p>
        </w:tc>
        <w:tc>
          <w:tcPr>
            <w:tcW w:w="878" w:type="dxa"/>
            <w:vAlign w:val="center"/>
          </w:tcPr>
          <w:p w14:paraId="02C27162" w14:textId="77777777" w:rsidR="00255048" w:rsidRPr="00702A86" w:rsidRDefault="00255048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43,19</w:t>
            </w:r>
          </w:p>
        </w:tc>
      </w:tr>
    </w:tbl>
    <w:p w14:paraId="0A9BCEA7" w14:textId="77777777" w:rsidR="00255048" w:rsidRPr="00702A86" w:rsidRDefault="00255048" w:rsidP="00255048">
      <w:pPr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6538F3F" w14:textId="77777777" w:rsidR="00AC6B50" w:rsidRPr="00702A86" w:rsidRDefault="00AC6B50" w:rsidP="00AC6B50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Анализ выполнения заданий базового уровня трудности обучающимися Вологодской области  завершившими общеобразовательную подготовку показал, что большинство заданий выполнено </w:t>
      </w:r>
      <w:r w:rsidR="00A03411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на среднем уровне (от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50</w:t>
      </w:r>
      <w:r w:rsidR="00A03411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до 90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%), незначительная часть  на </w:t>
      </w:r>
      <w:r w:rsidR="00A03411" w:rsidRPr="00702A86">
        <w:rPr>
          <w:rFonts w:ascii="Times New Roman" w:eastAsia="Arial" w:hAnsi="Times New Roman"/>
          <w:color w:val="000000"/>
          <w:sz w:val="24"/>
          <w:szCs w:val="24"/>
        </w:rPr>
        <w:t>низком уровне (ниже 5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0%).</w:t>
      </w:r>
    </w:p>
    <w:p w14:paraId="1EAB2EAB" w14:textId="77777777" w:rsidR="00AC6B50" w:rsidRPr="00702A86" w:rsidRDefault="00DF5BD2" w:rsidP="00AC6B50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Задания</w:t>
      </w:r>
      <w:r w:rsidR="00AC6B50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повышенного уровня трудности обучающимися Вологодской области  завершившими общеобра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зовательную подготовку в</w:t>
      </w:r>
      <w:r w:rsidR="00AD6B77" w:rsidRPr="00702A86">
        <w:rPr>
          <w:rFonts w:ascii="Times New Roman" w:eastAsia="Arial" w:hAnsi="Times New Roman"/>
          <w:color w:val="000000"/>
          <w:sz w:val="24"/>
          <w:szCs w:val="24"/>
        </w:rPr>
        <w:t>ыполнены на высоком уровне (от 6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0%), незначительна</w:t>
      </w:r>
      <w:r w:rsidR="00AD6B77" w:rsidRPr="00702A86">
        <w:rPr>
          <w:rFonts w:ascii="Times New Roman" w:eastAsia="Arial" w:hAnsi="Times New Roman"/>
          <w:color w:val="000000"/>
          <w:sz w:val="24"/>
          <w:szCs w:val="24"/>
        </w:rPr>
        <w:t>я часть на среднем уровне (от 15 до 6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0%).</w:t>
      </w:r>
    </w:p>
    <w:p w14:paraId="282A143D" w14:textId="77777777" w:rsidR="00255048" w:rsidRPr="00702A86" w:rsidRDefault="00255048" w:rsidP="00366693">
      <w:pPr>
        <w:spacing w:after="0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Анализируя результаты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обучающихся 1 курсов, можно отметить, что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лучше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всего участники ВПР справились с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заданием № 12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(89,0%)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, проверяющим умение использовать знания об основных географических закономерностях для сравнения структуры экономики аграрных, индустриальных и постиндустриальных стран,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>заданием № 2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(88,3%)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–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применять знания о размещении основных географических объектов, выбирать и использовать источники географической информации для определения положения и взаиморасположения объектов в пространстве.</w:t>
      </w:r>
    </w:p>
    <w:p w14:paraId="715731E3" w14:textId="77777777" w:rsidR="00255048" w:rsidRPr="00702A86" w:rsidRDefault="00255048" w:rsidP="003666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Менее успешно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ученики выполнили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№ 10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(42,9%),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проверяющее умение определять и сравнивать по разным источникам информации географические аспекты и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lastRenderedPageBreak/>
        <w:t xml:space="preserve">тенденции развития природных, социально-экономических и </w:t>
      </w:r>
      <w:proofErr w:type="spellStart"/>
      <w:r w:rsidRPr="00702A86">
        <w:rPr>
          <w:rFonts w:ascii="Times New Roman" w:eastAsia="Arial" w:hAnsi="Times New Roman"/>
          <w:color w:val="000000"/>
          <w:sz w:val="24"/>
          <w:szCs w:val="24"/>
        </w:rPr>
        <w:t>геоэкологических</w:t>
      </w:r>
      <w:proofErr w:type="spellEnd"/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объектов, процессов и явлений, анализировать и интерпретировать полученные данные, критически их оценивать, формулировать выводы,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задание № 11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(45,5%) – 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устанавливать взаимосвязи между социально-экономическими и </w:t>
      </w:r>
      <w:proofErr w:type="spellStart"/>
      <w:r w:rsidRPr="00702A86">
        <w:rPr>
          <w:rFonts w:ascii="Times New Roman" w:eastAsia="Arial" w:hAnsi="Times New Roman"/>
          <w:color w:val="000000"/>
          <w:sz w:val="24"/>
          <w:szCs w:val="24"/>
        </w:rPr>
        <w:t>геоэкологическими</w:t>
      </w:r>
      <w:proofErr w:type="spellEnd"/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процессами и явлениями, анализировать и интерпретировать данные, критически их оценивать.</w:t>
      </w:r>
    </w:p>
    <w:p w14:paraId="3921C77A" w14:textId="77777777" w:rsidR="00255048" w:rsidRPr="00702A86" w:rsidRDefault="00255048" w:rsidP="007E49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При переводе перви</w:t>
      </w:r>
      <w:r w:rsidR="00A14B21" w:rsidRPr="00702A86">
        <w:rPr>
          <w:rFonts w:ascii="Times New Roman" w:eastAsia="Arial" w:hAnsi="Times New Roman"/>
          <w:color w:val="000000"/>
          <w:sz w:val="24"/>
          <w:szCs w:val="24"/>
        </w:rPr>
        <w:t>чных баллов в отметки (таблица 29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) видно, что 3,9% обучающихся получили отметку «2», 31,2% – отметку «3», 50,6% – отметку «4», </w:t>
      </w:r>
      <w:r w:rsidR="00A14B21" w:rsidRPr="00702A86">
        <w:rPr>
          <w:rFonts w:ascii="Times New Roman" w:eastAsia="Arial" w:hAnsi="Times New Roman"/>
          <w:color w:val="000000"/>
          <w:sz w:val="24"/>
          <w:szCs w:val="24"/>
        </w:rPr>
        <w:t>14,3% – отметку «5» (диаграмма 31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).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При этом качество обучения (доля детей, получивших «4» и «5») обучающихся Воло</w:t>
      </w:r>
      <w:r w:rsidR="007E49B5" w:rsidRPr="00702A86">
        <w:rPr>
          <w:rFonts w:ascii="Times New Roman" w:eastAsia="Arial" w:hAnsi="Times New Roman"/>
          <w:color w:val="000000"/>
          <w:sz w:val="24"/>
          <w:szCs w:val="24"/>
        </w:rPr>
        <w:t>годской области составило 64,9%</w:t>
      </w:r>
    </w:p>
    <w:p w14:paraId="5FEE7074" w14:textId="77777777" w:rsidR="00255048" w:rsidRPr="00702A86" w:rsidRDefault="00A14B21" w:rsidP="006C0DEB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29</w:t>
      </w:r>
    </w:p>
    <w:tbl>
      <w:tblPr>
        <w:tblW w:w="6232" w:type="dxa"/>
        <w:tblLook w:val="04A0" w:firstRow="1" w:lastRow="0" w:firstColumn="1" w:lastColumn="0" w:noHBand="0" w:noVBand="1"/>
      </w:tblPr>
      <w:tblGrid>
        <w:gridCol w:w="960"/>
        <w:gridCol w:w="5272"/>
      </w:tblGrid>
      <w:tr w:rsidR="00255048" w:rsidRPr="00702A86" w14:paraId="71062E52" w14:textId="77777777" w:rsidTr="00CA26D0">
        <w:trPr>
          <w:trHeight w:val="3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09E0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BA41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Отметки по пятибалльной шкале</w:t>
            </w:r>
          </w:p>
        </w:tc>
      </w:tr>
      <w:tr w:rsidR="00255048" w:rsidRPr="00702A86" w14:paraId="4CADE7EA" w14:textId="77777777" w:rsidTr="00CA26D0">
        <w:trPr>
          <w:trHeight w:val="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F069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0–6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9FEB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5048" w:rsidRPr="00702A86" w14:paraId="7744F5FB" w14:textId="77777777" w:rsidTr="00CA26D0">
        <w:trPr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EB47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7–12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D285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5048" w:rsidRPr="00702A86" w14:paraId="1F9DC9E3" w14:textId="77777777" w:rsidTr="00CA26D0">
        <w:trPr>
          <w:trHeight w:val="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8AD5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13–17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CF8A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5048" w:rsidRPr="00702A86" w14:paraId="05E1C2D1" w14:textId="77777777" w:rsidTr="00CA26D0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BA66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18–21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7F9F" w14:textId="77777777" w:rsidR="00255048" w:rsidRPr="00702A86" w:rsidRDefault="00255048" w:rsidP="00366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40FB8D6A" w14:textId="77777777" w:rsidR="00255048" w:rsidRPr="00702A86" w:rsidRDefault="00255048" w:rsidP="007E49B5">
      <w:pPr>
        <w:spacing w:after="0"/>
        <w:rPr>
          <w:rFonts w:ascii="Times New Roman" w:eastAsia="Arial" w:hAnsi="Times New Roman"/>
          <w:color w:val="000000"/>
          <w:sz w:val="24"/>
          <w:szCs w:val="24"/>
        </w:rPr>
      </w:pPr>
    </w:p>
    <w:p w14:paraId="0D6CEBE9" w14:textId="77777777" w:rsidR="00255048" w:rsidRPr="00702A86" w:rsidRDefault="00A14B21" w:rsidP="00366693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Диаграмма 31</w:t>
      </w:r>
    </w:p>
    <w:p w14:paraId="26A2F94D" w14:textId="77777777" w:rsidR="007E49B5" w:rsidRPr="00702A86" w:rsidRDefault="007E49B5" w:rsidP="00366693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14:paraId="5542C687" w14:textId="77777777" w:rsidR="007E49B5" w:rsidRPr="00702A86" w:rsidRDefault="00255048" w:rsidP="00366693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Распределение отметок по географии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обучающихся </w:t>
      </w:r>
    </w:p>
    <w:p w14:paraId="7DC714C9" w14:textId="77777777" w:rsidR="007E49B5" w:rsidRPr="00702A86" w:rsidRDefault="00255048" w:rsidP="00366693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завершившими общеобразовательную подготовку</w:t>
      </w:r>
    </w:p>
    <w:p w14:paraId="59756ADD" w14:textId="77777777" w:rsidR="00255048" w:rsidRPr="00702A86" w:rsidRDefault="00255048" w:rsidP="00366693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(% обучающихся, получивших определенные отметки от общего числа участников)</w:t>
      </w:r>
    </w:p>
    <w:p w14:paraId="08918644" w14:textId="77777777" w:rsidR="00255048" w:rsidRPr="00702A86" w:rsidRDefault="00255048" w:rsidP="0036669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9BFD80" wp14:editId="0458D29F">
            <wp:extent cx="5971430" cy="1725433"/>
            <wp:effectExtent l="0" t="0" r="0" b="8255"/>
            <wp:docPr id="66" name="Диаграмма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14:paraId="51D89A58" w14:textId="77777777" w:rsidR="00255048" w:rsidRPr="00702A86" w:rsidRDefault="00255048" w:rsidP="00366693">
      <w:pPr>
        <w:autoSpaceDE w:val="0"/>
        <w:autoSpaceDN w:val="0"/>
        <w:adjustRightInd w:val="0"/>
        <w:spacing w:before="13" w:after="0" w:line="117" w:lineRule="atLeast"/>
        <w:ind w:left="15" w:firstLine="694"/>
        <w:jc w:val="both"/>
        <w:rPr>
          <w:rFonts w:ascii="Times New Roman" w:eastAsia="Arial" w:hAnsi="Times New Roman"/>
          <w:iCs/>
          <w:sz w:val="24"/>
          <w:szCs w:val="24"/>
        </w:rPr>
      </w:pPr>
    </w:p>
    <w:p w14:paraId="7DA61248" w14:textId="77777777" w:rsidR="00255048" w:rsidRPr="00702A86" w:rsidRDefault="00255048" w:rsidP="00966522">
      <w:pPr>
        <w:spacing w:after="0"/>
        <w:ind w:firstLine="708"/>
        <w:jc w:val="both"/>
        <w:rPr>
          <w:rFonts w:ascii="Times New Roman" w:eastAsia="Arial" w:hAnsi="Times New Roman"/>
          <w:iCs/>
          <w:sz w:val="24"/>
          <w:szCs w:val="24"/>
        </w:rPr>
      </w:pPr>
      <w:r w:rsidRPr="00702A86">
        <w:rPr>
          <w:rFonts w:ascii="Times New Roman" w:eastAsia="Arial" w:hAnsi="Times New Roman"/>
          <w:iCs/>
          <w:sz w:val="24"/>
          <w:szCs w:val="24"/>
        </w:rPr>
        <w:t>Максимальный балл (21 балл) по географии получили 2 (2,6%) обучающихся Вологодской области.</w:t>
      </w:r>
      <w:r w:rsidR="00966522" w:rsidRPr="00702A86">
        <w:rPr>
          <w:rFonts w:ascii="Times New Roman" w:eastAsia="Arial" w:hAnsi="Times New Roman"/>
          <w:iCs/>
          <w:sz w:val="24"/>
          <w:szCs w:val="24"/>
        </w:rPr>
        <w:t xml:space="preserve"> </w:t>
      </w:r>
      <w:r w:rsidRPr="00702A86">
        <w:rPr>
          <w:rFonts w:ascii="Times New Roman" w:eastAsia="TimesNewRomanPSMT" w:hAnsi="Times New Roman"/>
          <w:color w:val="000000"/>
          <w:sz w:val="24"/>
          <w:szCs w:val="24"/>
        </w:rPr>
        <w:t xml:space="preserve">Средний тестовый балл по географии составил 13,6 балла. </w:t>
      </w:r>
    </w:p>
    <w:p w14:paraId="67185F12" w14:textId="77777777" w:rsidR="00966522" w:rsidRPr="00702A86" w:rsidRDefault="00966522" w:rsidP="00273C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</w:p>
    <w:p w14:paraId="2D042CC0" w14:textId="77777777" w:rsidR="00273CA4" w:rsidRPr="00702A86" w:rsidRDefault="00273CA4" w:rsidP="00273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02A8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Рекомендации  по </w:t>
      </w:r>
      <w:r w:rsidRPr="00702A86">
        <w:rPr>
          <w:rFonts w:ascii="Times New Roman" w:hAnsi="Times New Roman"/>
          <w:b/>
          <w:sz w:val="24"/>
          <w:szCs w:val="24"/>
          <w:shd w:val="clear" w:color="auto" w:fill="FFFFFF"/>
        </w:rPr>
        <w:t>повышению качества преподавания и подготовки обучающихся по географии с учетом результатов ВПР СПО 2024 года</w:t>
      </w:r>
    </w:p>
    <w:p w14:paraId="14359B38" w14:textId="77777777" w:rsidR="00273CA4" w:rsidRPr="00702A86" w:rsidRDefault="00273CA4" w:rsidP="00273CA4">
      <w:pPr>
        <w:rPr>
          <w:rFonts w:ascii="Times New Roman" w:hAnsi="Times New Roman"/>
          <w:sz w:val="24"/>
          <w:szCs w:val="24"/>
        </w:rPr>
      </w:pPr>
    </w:p>
    <w:p w14:paraId="6790622C" w14:textId="77777777" w:rsidR="00273CA4" w:rsidRPr="00702A86" w:rsidRDefault="00273CA4" w:rsidP="00366D39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Восполнить</w:t>
      </w:r>
      <w:r w:rsidRPr="00702A86">
        <w:rPr>
          <w:rFonts w:ascii="Times New Roman" w:hAnsi="Times New Roman"/>
          <w:sz w:val="24"/>
          <w:szCs w:val="24"/>
        </w:rPr>
        <w:t xml:space="preserve"> у обучающихся </w:t>
      </w:r>
      <w:r w:rsidRPr="00702A86">
        <w:rPr>
          <w:rFonts w:ascii="Times New Roman" w:hAnsi="Times New Roman"/>
          <w:b/>
          <w:sz w:val="24"/>
          <w:szCs w:val="24"/>
        </w:rPr>
        <w:t xml:space="preserve">выявленные </w:t>
      </w:r>
      <w:r w:rsidR="006C0DEB" w:rsidRPr="00702A86">
        <w:rPr>
          <w:rFonts w:ascii="Times New Roman" w:hAnsi="Times New Roman"/>
          <w:b/>
          <w:sz w:val="24"/>
          <w:szCs w:val="24"/>
        </w:rPr>
        <w:t>«</w:t>
      </w:r>
      <w:r w:rsidRPr="00702A86">
        <w:rPr>
          <w:rFonts w:ascii="Times New Roman" w:hAnsi="Times New Roman"/>
          <w:b/>
          <w:sz w:val="24"/>
          <w:szCs w:val="24"/>
        </w:rPr>
        <w:t>проблемные зоны</w:t>
      </w:r>
      <w:r w:rsidR="006C0DEB" w:rsidRPr="00702A86">
        <w:rPr>
          <w:rFonts w:ascii="Times New Roman" w:hAnsi="Times New Roman"/>
          <w:b/>
          <w:sz w:val="24"/>
          <w:szCs w:val="24"/>
        </w:rPr>
        <w:t>»</w:t>
      </w:r>
      <w:r w:rsidRPr="00702A86">
        <w:rPr>
          <w:rFonts w:ascii="Times New Roman" w:hAnsi="Times New Roman"/>
          <w:sz w:val="24"/>
          <w:szCs w:val="24"/>
        </w:rPr>
        <w:t xml:space="preserve"> по учебной дисциплине в виде несформированных следующих проверяемых требований (умений) в соответствии с ФГОС ООО: </w:t>
      </w:r>
    </w:p>
    <w:p w14:paraId="29131FFB" w14:textId="77777777" w:rsidR="003908B7" w:rsidRPr="00702A86" w:rsidRDefault="003908B7" w:rsidP="00366D39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определять расстояния по плану местности; использовать условные обозначения планов местности для получения информации, необходимой для решения учебных и (или) практико-ориентированных задач.</w:t>
      </w:r>
    </w:p>
    <w:p w14:paraId="5DBEAC89" w14:textId="77777777" w:rsidR="003908B7" w:rsidRPr="00702A86" w:rsidRDefault="003908B7" w:rsidP="00366D39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lastRenderedPageBreak/>
        <w:t>Усилить подготовку</w:t>
      </w:r>
      <w:r w:rsidRPr="00702A86">
        <w:rPr>
          <w:rFonts w:ascii="Times New Roman" w:hAnsi="Times New Roman"/>
          <w:sz w:val="24"/>
          <w:szCs w:val="24"/>
        </w:rPr>
        <w:t xml:space="preserve"> обучающихся по дисциплине </w:t>
      </w:r>
      <w:r w:rsidRPr="00702A86">
        <w:rPr>
          <w:rFonts w:ascii="Times New Roman" w:hAnsi="Times New Roman"/>
          <w:b/>
          <w:sz w:val="24"/>
          <w:szCs w:val="24"/>
        </w:rPr>
        <w:t xml:space="preserve">на основе выявленных </w:t>
      </w:r>
      <w:r w:rsidR="006C0DEB" w:rsidRPr="00702A86">
        <w:rPr>
          <w:rFonts w:ascii="Times New Roman" w:hAnsi="Times New Roman"/>
          <w:b/>
          <w:sz w:val="24"/>
          <w:szCs w:val="24"/>
        </w:rPr>
        <w:t>«</w:t>
      </w:r>
      <w:r w:rsidRPr="00702A86">
        <w:rPr>
          <w:rFonts w:ascii="Times New Roman" w:hAnsi="Times New Roman"/>
          <w:b/>
          <w:sz w:val="24"/>
          <w:szCs w:val="24"/>
        </w:rPr>
        <w:t>проблемных зон</w:t>
      </w:r>
      <w:r w:rsidR="006C0DEB" w:rsidRPr="00702A86">
        <w:rPr>
          <w:rFonts w:ascii="Times New Roman" w:hAnsi="Times New Roman"/>
          <w:b/>
          <w:sz w:val="24"/>
          <w:szCs w:val="24"/>
        </w:rPr>
        <w:t>»</w:t>
      </w:r>
      <w:r w:rsidRPr="00702A86">
        <w:rPr>
          <w:rFonts w:ascii="Times New Roman" w:hAnsi="Times New Roman"/>
          <w:sz w:val="24"/>
          <w:szCs w:val="24"/>
        </w:rPr>
        <w:t xml:space="preserve"> в виде несформированных следующих проверяемых требований (умений) в соответствии с ФГОС СОО:</w:t>
      </w:r>
    </w:p>
    <w:p w14:paraId="76EDE121" w14:textId="77777777" w:rsidR="003908B7" w:rsidRPr="00702A86" w:rsidRDefault="003908B7" w:rsidP="00366D39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определять и сравнивать по разным источникам информации географические аспекты и тенденции развития природных, социально-экономических и </w:t>
      </w:r>
      <w:proofErr w:type="spellStart"/>
      <w:r w:rsidRPr="00702A86">
        <w:rPr>
          <w:rFonts w:ascii="Times New Roman" w:eastAsia="Arial" w:hAnsi="Times New Roman"/>
          <w:color w:val="000000"/>
          <w:sz w:val="24"/>
          <w:szCs w:val="24"/>
        </w:rPr>
        <w:t>геоэкологических</w:t>
      </w:r>
      <w:proofErr w:type="spellEnd"/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объектов, процессов и явлений; анализировать и интерпретировать полученные данные, критически их оценивать, формулировать выводы;</w:t>
      </w:r>
    </w:p>
    <w:p w14:paraId="1EE29545" w14:textId="77777777" w:rsidR="003908B7" w:rsidRPr="00702A86" w:rsidRDefault="003908B7" w:rsidP="00366D39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явлений; устанавливать взаимосвязи между социально-экономическими и </w:t>
      </w:r>
      <w:proofErr w:type="spellStart"/>
      <w:r w:rsidRPr="00702A86">
        <w:rPr>
          <w:rFonts w:ascii="Times New Roman" w:eastAsia="Arial" w:hAnsi="Times New Roman"/>
          <w:color w:val="000000"/>
          <w:sz w:val="24"/>
          <w:szCs w:val="24"/>
        </w:rPr>
        <w:t>геоэкологическими</w:t>
      </w:r>
      <w:proofErr w:type="spellEnd"/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процессами и явлениями; анализировать и интерпретировать данные, критически их оценивать;</w:t>
      </w:r>
    </w:p>
    <w:p w14:paraId="7585294B" w14:textId="77777777" w:rsidR="003908B7" w:rsidRPr="00702A86" w:rsidRDefault="003908B7" w:rsidP="00366D39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применять знания о размещении основных географических объектов и территориальной организации природы и общества; владеть географической терминологией и системой географических понятий; различать географические процессы и явления и распознавать их проявления в повседневной жизни; объяснять изученные природные, социально-экономические и </w:t>
      </w:r>
      <w:proofErr w:type="spellStart"/>
      <w:r w:rsidRPr="00702A86">
        <w:rPr>
          <w:rFonts w:ascii="Times New Roman" w:eastAsia="Arial" w:hAnsi="Times New Roman"/>
          <w:color w:val="000000"/>
          <w:sz w:val="24"/>
          <w:szCs w:val="24"/>
        </w:rPr>
        <w:t>геоэкологические</w:t>
      </w:r>
      <w:proofErr w:type="spellEnd"/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процессы и явления; классифицировать  географические объекты, процессы и явления.</w:t>
      </w:r>
    </w:p>
    <w:p w14:paraId="108E090D" w14:textId="77777777" w:rsidR="00966026" w:rsidRPr="00702A86" w:rsidRDefault="00966026" w:rsidP="00A075C1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Развивать</w:t>
      </w:r>
      <w:r w:rsidRPr="00702A86">
        <w:rPr>
          <w:rFonts w:ascii="Times New Roman" w:hAnsi="Times New Roman"/>
          <w:sz w:val="24"/>
          <w:szCs w:val="24"/>
        </w:rPr>
        <w:t xml:space="preserve"> у обучающихся</w:t>
      </w:r>
      <w:r w:rsidR="00C44832" w:rsidRPr="00702A86">
        <w:rPr>
          <w:rFonts w:ascii="Times New Roman" w:hAnsi="Times New Roman"/>
          <w:sz w:val="24"/>
          <w:szCs w:val="24"/>
        </w:rPr>
        <w:t xml:space="preserve"> при изучении дисциплины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="00C44832" w:rsidRPr="00702A86">
        <w:rPr>
          <w:rFonts w:ascii="Times New Roman" w:hAnsi="Times New Roman"/>
          <w:sz w:val="24"/>
          <w:szCs w:val="24"/>
        </w:rPr>
        <w:t>умения</w:t>
      </w:r>
      <w:r w:rsidRPr="00702A86">
        <w:rPr>
          <w:rFonts w:ascii="Times New Roman" w:hAnsi="Times New Roman"/>
          <w:sz w:val="24"/>
          <w:szCs w:val="24"/>
        </w:rPr>
        <w:t>:</w:t>
      </w:r>
    </w:p>
    <w:p w14:paraId="33FDF34B" w14:textId="77777777" w:rsidR="00A075C1" w:rsidRPr="00702A86" w:rsidRDefault="00966026" w:rsidP="00A447ED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color w:val="1A1A1A"/>
          <w:sz w:val="24"/>
          <w:szCs w:val="24"/>
        </w:rPr>
        <w:t xml:space="preserve">устанавливать причинно-следственные связи явлений и процессов; </w:t>
      </w:r>
    </w:p>
    <w:p w14:paraId="306B473C" w14:textId="77777777" w:rsidR="00A075C1" w:rsidRPr="00702A86" w:rsidRDefault="00C44832" w:rsidP="00A447ED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color w:val="1A1A1A"/>
          <w:sz w:val="24"/>
          <w:szCs w:val="24"/>
        </w:rPr>
        <w:t>анализировать различные источники</w:t>
      </w:r>
      <w:r w:rsidR="00966026" w:rsidRPr="00702A86">
        <w:rPr>
          <w:rFonts w:ascii="Times New Roman" w:hAnsi="Times New Roman"/>
          <w:color w:val="1A1A1A"/>
          <w:sz w:val="24"/>
          <w:szCs w:val="24"/>
        </w:rPr>
        <w:t xml:space="preserve"> информации: географических карт, диаграмм, таблиц; </w:t>
      </w:r>
    </w:p>
    <w:p w14:paraId="1E988B1C" w14:textId="77777777" w:rsidR="00A075C1" w:rsidRPr="00702A86" w:rsidRDefault="00C44832" w:rsidP="00A447ED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color w:val="1A1A1A"/>
          <w:sz w:val="24"/>
          <w:szCs w:val="24"/>
        </w:rPr>
        <w:t>анализировать и оценивать особенности</w:t>
      </w:r>
      <w:r w:rsidR="00966026" w:rsidRPr="00702A86">
        <w:rPr>
          <w:rFonts w:ascii="Times New Roman" w:hAnsi="Times New Roman"/>
          <w:color w:val="1A1A1A"/>
          <w:sz w:val="24"/>
          <w:szCs w:val="24"/>
        </w:rPr>
        <w:t xml:space="preserve"> разных территорий с точки взаимосвязи природных, социально-экономических, техногенных объектов и процессов, исходя из их прос</w:t>
      </w:r>
      <w:r w:rsidRPr="00702A86">
        <w:rPr>
          <w:rFonts w:ascii="Times New Roman" w:hAnsi="Times New Roman"/>
          <w:color w:val="1A1A1A"/>
          <w:sz w:val="24"/>
          <w:szCs w:val="24"/>
        </w:rPr>
        <w:t>транственно-временного развития;</w:t>
      </w:r>
    </w:p>
    <w:p w14:paraId="5D1D817E" w14:textId="77777777" w:rsidR="00A075C1" w:rsidRPr="00702A86" w:rsidRDefault="00C44832" w:rsidP="00A447ED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color w:val="1A1A1A"/>
          <w:sz w:val="24"/>
          <w:szCs w:val="24"/>
        </w:rPr>
        <w:t xml:space="preserve">использовать </w:t>
      </w:r>
      <w:r w:rsidR="00966026" w:rsidRPr="00702A86">
        <w:rPr>
          <w:rFonts w:ascii="Times New Roman" w:hAnsi="Times New Roman"/>
          <w:color w:val="1A1A1A"/>
          <w:sz w:val="24"/>
          <w:szCs w:val="24"/>
        </w:rPr>
        <w:t>грамотную письменную речь, с широким применением географической терминологии;</w:t>
      </w:r>
    </w:p>
    <w:p w14:paraId="4FFDB42F" w14:textId="77777777" w:rsidR="00A075C1" w:rsidRPr="00702A86" w:rsidRDefault="00966026" w:rsidP="00A447ED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выявлять и объяснять причинно-следственные связи, особенно в системе «природные р</w:t>
      </w:r>
      <w:r w:rsidR="00A075C1" w:rsidRPr="00702A86">
        <w:rPr>
          <w:rFonts w:ascii="Times New Roman" w:hAnsi="Times New Roman"/>
          <w:sz w:val="24"/>
          <w:szCs w:val="24"/>
        </w:rPr>
        <w:t>есурсы – хозяйство».</w:t>
      </w:r>
    </w:p>
    <w:p w14:paraId="52F6611D" w14:textId="77777777" w:rsidR="00983A58" w:rsidRPr="00702A86" w:rsidRDefault="00B21874" w:rsidP="00983A58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Применять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="00A075C1" w:rsidRPr="00702A86">
        <w:rPr>
          <w:rFonts w:ascii="Times New Roman" w:hAnsi="Times New Roman"/>
          <w:sz w:val="24"/>
          <w:szCs w:val="24"/>
        </w:rPr>
        <w:t xml:space="preserve">в учебном процессе </w:t>
      </w:r>
      <w:r w:rsidR="00966026" w:rsidRPr="00702A86">
        <w:rPr>
          <w:rFonts w:ascii="Times New Roman" w:hAnsi="Times New Roman"/>
          <w:sz w:val="24"/>
          <w:szCs w:val="24"/>
        </w:rPr>
        <w:t>формы обучения, базирующиеся на активной познавательной деятельности и требующие отбора и анализа актуальной информации.</w:t>
      </w:r>
    </w:p>
    <w:p w14:paraId="50F880E8" w14:textId="77777777" w:rsidR="00966026" w:rsidRPr="00702A86" w:rsidRDefault="00983A58" w:rsidP="00AF7A38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Использовать</w:t>
      </w:r>
      <w:r w:rsidRPr="00702A86">
        <w:rPr>
          <w:rFonts w:ascii="Times New Roman" w:hAnsi="Times New Roman"/>
          <w:sz w:val="24"/>
          <w:szCs w:val="24"/>
        </w:rPr>
        <w:t xml:space="preserve"> практико-ориентированные задания.</w:t>
      </w:r>
    </w:p>
    <w:p w14:paraId="68762948" w14:textId="77777777" w:rsidR="00966522" w:rsidRPr="00702A86" w:rsidRDefault="00966522" w:rsidP="00966522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1AA9AB" w14:textId="77777777" w:rsidR="00E42767" w:rsidRPr="00702A86" w:rsidRDefault="00366693" w:rsidP="00366693">
      <w:pPr>
        <w:ind w:firstLine="709"/>
        <w:rPr>
          <w:rFonts w:ascii="Times New Roman" w:hAnsi="Times New Roman"/>
          <w:b/>
          <w:sz w:val="24"/>
          <w:szCs w:val="24"/>
        </w:rPr>
      </w:pPr>
      <w:bookmarkStart w:id="9" w:name="обществознание"/>
      <w:r w:rsidRPr="00702A86">
        <w:rPr>
          <w:rFonts w:ascii="Times New Roman" w:hAnsi="Times New Roman"/>
          <w:b/>
          <w:sz w:val="24"/>
          <w:szCs w:val="24"/>
        </w:rPr>
        <w:t>Обществознание</w:t>
      </w:r>
    </w:p>
    <w:bookmarkEnd w:id="9"/>
    <w:p w14:paraId="51EBB7EC" w14:textId="77777777" w:rsidR="00E42767" w:rsidRPr="00702A86" w:rsidRDefault="00E42767" w:rsidP="00366693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 xml:space="preserve">В ВПР по обществознанию приняли участие 1164 обучающихся первого курса из 25 образовательных организаций и 981 обучающийся, завершивший общеобразовательную подготовку, из </w:t>
      </w:r>
      <w:r w:rsidR="00366693" w:rsidRPr="00702A86">
        <w:rPr>
          <w:rFonts w:ascii="Times New Roman" w:eastAsia="Arial" w:hAnsi="Times New Roman"/>
          <w:sz w:val="24"/>
          <w:szCs w:val="24"/>
        </w:rPr>
        <w:t>20 образовательных организаций.</w:t>
      </w:r>
    </w:p>
    <w:p w14:paraId="5AFBB86B" w14:textId="77777777" w:rsidR="00E42767" w:rsidRPr="00702A86" w:rsidRDefault="00E42767" w:rsidP="00E42767">
      <w:pPr>
        <w:ind w:firstLine="709"/>
        <w:jc w:val="both"/>
        <w:rPr>
          <w:rFonts w:ascii="Times New Roman" w:eastAsia="Arial" w:hAnsi="Times New Roman"/>
          <w:i/>
          <w:sz w:val="24"/>
          <w:szCs w:val="24"/>
        </w:rPr>
      </w:pPr>
      <w:r w:rsidRPr="00702A86">
        <w:rPr>
          <w:rFonts w:ascii="Times New Roman" w:eastAsia="Arial" w:hAnsi="Times New Roman"/>
          <w:i/>
          <w:sz w:val="24"/>
          <w:szCs w:val="24"/>
        </w:rPr>
        <w:t>Обучающиеся 1 курса</w:t>
      </w:r>
    </w:p>
    <w:p w14:paraId="05DEB8FE" w14:textId="77777777" w:rsidR="007E49B5" w:rsidRPr="00702A86" w:rsidRDefault="00E42767" w:rsidP="006C0DEB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 xml:space="preserve"> Проверочная работа содержала 17 заданий. Задания №  1, 3, 9, 11, 16 имели повышенный уровень слож</w:t>
      </w:r>
      <w:r w:rsidR="006C0DEB" w:rsidRPr="00702A86">
        <w:rPr>
          <w:rFonts w:ascii="Times New Roman" w:eastAsia="Arial" w:hAnsi="Times New Roman"/>
          <w:sz w:val="24"/>
          <w:szCs w:val="24"/>
        </w:rPr>
        <w:t>ности (диаграмма 3</w:t>
      </w:r>
      <w:r w:rsidR="00A14B21" w:rsidRPr="00702A86">
        <w:rPr>
          <w:rFonts w:ascii="Times New Roman" w:eastAsia="Arial" w:hAnsi="Times New Roman"/>
          <w:sz w:val="24"/>
          <w:szCs w:val="24"/>
        </w:rPr>
        <w:t>2, таблица 30</w:t>
      </w:r>
      <w:r w:rsidR="006C0DEB" w:rsidRPr="00702A86">
        <w:rPr>
          <w:rFonts w:ascii="Times New Roman" w:eastAsia="Arial" w:hAnsi="Times New Roman"/>
          <w:sz w:val="24"/>
          <w:szCs w:val="24"/>
        </w:rPr>
        <w:t>).</w:t>
      </w:r>
    </w:p>
    <w:p w14:paraId="4C6B8CC3" w14:textId="77777777" w:rsidR="00E42767" w:rsidRPr="00702A86" w:rsidRDefault="00366693" w:rsidP="00366693">
      <w:pPr>
        <w:ind w:firstLine="709"/>
        <w:jc w:val="right"/>
        <w:rPr>
          <w:rFonts w:ascii="Times New Roman" w:eastAsia="Arial" w:hAnsi="Times New Roman"/>
          <w:i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>Диаграмма</w:t>
      </w:r>
      <w:r w:rsidR="00A14B21" w:rsidRPr="00702A86">
        <w:rPr>
          <w:rFonts w:ascii="Times New Roman" w:eastAsia="Arial" w:hAnsi="Times New Roman"/>
          <w:iCs/>
          <w:color w:val="000000"/>
          <w:sz w:val="24"/>
          <w:szCs w:val="24"/>
        </w:rPr>
        <w:t xml:space="preserve"> 32</w:t>
      </w: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 xml:space="preserve"> </w:t>
      </w:r>
    </w:p>
    <w:p w14:paraId="55040049" w14:textId="77777777" w:rsidR="00E42767" w:rsidRPr="00702A86" w:rsidRDefault="00E42767" w:rsidP="0036669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lastRenderedPageBreak/>
        <w:t xml:space="preserve">Выполнение заданий исследования по обществознанию обучающимися 1 курсов </w:t>
      </w:r>
    </w:p>
    <w:p w14:paraId="158BDC7E" w14:textId="77777777" w:rsidR="00E42767" w:rsidRPr="00702A86" w:rsidRDefault="00E42767" w:rsidP="0036669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выполнивших задание от общего числа участников)</w:t>
      </w:r>
    </w:p>
    <w:p w14:paraId="31969DCC" w14:textId="77777777" w:rsidR="00E42767" w:rsidRPr="00702A86" w:rsidRDefault="00E42767" w:rsidP="00E42767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</w:p>
    <w:p w14:paraId="2FF7E078" w14:textId="645258EA" w:rsidR="00A14B21" w:rsidRPr="000E1D94" w:rsidRDefault="00E42767" w:rsidP="000E1D94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94DD4D" wp14:editId="0FFAAE04">
            <wp:extent cx="6346209" cy="2490716"/>
            <wp:effectExtent l="0" t="0" r="0" b="0"/>
            <wp:docPr id="40" name="Диаграмма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14:paraId="536B1F41" w14:textId="77777777" w:rsidR="00E42767" w:rsidRPr="00702A86" w:rsidRDefault="00A14B21" w:rsidP="00366693">
      <w:pPr>
        <w:ind w:firstLine="567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30</w:t>
      </w:r>
    </w:p>
    <w:p w14:paraId="4F9ADB47" w14:textId="77777777" w:rsidR="00E42767" w:rsidRPr="00702A86" w:rsidRDefault="00E42767" w:rsidP="00366693">
      <w:pPr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702A86">
        <w:rPr>
          <w:rFonts w:ascii="Times New Roman" w:hAnsi="Times New Roman"/>
          <w:b/>
          <w:bCs/>
          <w:sz w:val="24"/>
          <w:szCs w:val="24"/>
        </w:rPr>
        <w:t>Обобщенный план варианта проверочной</w:t>
      </w:r>
      <w:r w:rsidRPr="00702A86"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>работы по</w:t>
      </w:r>
      <w:r w:rsidRPr="00702A86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="00366693" w:rsidRPr="00702A86">
        <w:rPr>
          <w:rFonts w:ascii="Times New Roman" w:hAnsi="Times New Roman"/>
          <w:b/>
          <w:bCs/>
          <w:sz w:val="24"/>
          <w:szCs w:val="24"/>
        </w:rPr>
        <w:t>обществознанию (1 курс)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6"/>
        <w:gridCol w:w="874"/>
        <w:gridCol w:w="4252"/>
        <w:gridCol w:w="1134"/>
        <w:gridCol w:w="1276"/>
        <w:gridCol w:w="1275"/>
        <w:gridCol w:w="878"/>
      </w:tblGrid>
      <w:tr w:rsidR="00E42767" w:rsidRPr="00702A86" w14:paraId="28F7BD83" w14:textId="77777777" w:rsidTr="00366693">
        <w:trPr>
          <w:trHeight w:val="20"/>
          <w:jc w:val="center"/>
        </w:trPr>
        <w:tc>
          <w:tcPr>
            <w:tcW w:w="856" w:type="dxa"/>
            <w:vMerge w:val="restart"/>
            <w:vAlign w:val="center"/>
          </w:tcPr>
          <w:p w14:paraId="02DB046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Номер задания в КИМ</w:t>
            </w:r>
          </w:p>
        </w:tc>
        <w:tc>
          <w:tcPr>
            <w:tcW w:w="874" w:type="dxa"/>
            <w:vMerge w:val="restart"/>
            <w:vAlign w:val="center"/>
          </w:tcPr>
          <w:p w14:paraId="274442C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252" w:type="dxa"/>
            <w:vMerge w:val="restart"/>
            <w:vAlign w:val="center"/>
          </w:tcPr>
          <w:p w14:paraId="00C1921A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Проверяемые требования (умения) в соответствии с ФГОС ООО</w:t>
            </w:r>
          </w:p>
        </w:tc>
        <w:tc>
          <w:tcPr>
            <w:tcW w:w="1134" w:type="dxa"/>
            <w:vMerge w:val="restart"/>
            <w:vAlign w:val="center"/>
          </w:tcPr>
          <w:p w14:paraId="1D0EAB7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Уровень трудности Б/П/В</w:t>
            </w:r>
          </w:p>
        </w:tc>
        <w:tc>
          <w:tcPr>
            <w:tcW w:w="1276" w:type="dxa"/>
          </w:tcPr>
          <w:p w14:paraId="56D4BAAA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Макс. первичный балл</w:t>
            </w:r>
          </w:p>
        </w:tc>
        <w:tc>
          <w:tcPr>
            <w:tcW w:w="2153" w:type="dxa"/>
            <w:gridSpan w:val="2"/>
            <w:vAlign w:val="center"/>
          </w:tcPr>
          <w:p w14:paraId="3A09E735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E42767" w:rsidRPr="00702A86" w14:paraId="55BD6781" w14:textId="77777777" w:rsidTr="00366693">
        <w:trPr>
          <w:trHeight w:val="20"/>
          <w:jc w:val="center"/>
        </w:trPr>
        <w:tc>
          <w:tcPr>
            <w:tcW w:w="856" w:type="dxa"/>
            <w:vMerge/>
            <w:vAlign w:val="center"/>
          </w:tcPr>
          <w:p w14:paraId="432E1B9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14:paraId="5AE530E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25918E25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C06E9D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4508F7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vAlign w:val="center"/>
          </w:tcPr>
          <w:p w14:paraId="43759FE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878" w:type="dxa"/>
            <w:vAlign w:val="center"/>
          </w:tcPr>
          <w:p w14:paraId="128364C4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РФ</w:t>
            </w:r>
          </w:p>
        </w:tc>
      </w:tr>
      <w:tr w:rsidR="00E42767" w:rsidRPr="00702A86" w14:paraId="794707A0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5E38917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74" w:type="dxa"/>
            <w:vAlign w:val="center"/>
          </w:tcPr>
          <w:p w14:paraId="3B312E4A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68C99F3A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института,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</w:t>
            </w:r>
          </w:p>
        </w:tc>
        <w:tc>
          <w:tcPr>
            <w:tcW w:w="1134" w:type="dxa"/>
            <w:vAlign w:val="center"/>
          </w:tcPr>
          <w:p w14:paraId="19EE65D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П</w:t>
            </w:r>
          </w:p>
        </w:tc>
        <w:tc>
          <w:tcPr>
            <w:tcW w:w="1276" w:type="dxa"/>
            <w:vAlign w:val="center"/>
          </w:tcPr>
          <w:p w14:paraId="69C4AC0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3909B0F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60,52</w:t>
            </w:r>
          </w:p>
        </w:tc>
        <w:tc>
          <w:tcPr>
            <w:tcW w:w="878" w:type="dxa"/>
            <w:vAlign w:val="center"/>
          </w:tcPr>
          <w:p w14:paraId="43D5B9D5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64,09</w:t>
            </w:r>
          </w:p>
        </w:tc>
      </w:tr>
      <w:tr w:rsidR="00E42767" w:rsidRPr="00702A86" w14:paraId="604ECF9B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34FC90D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74" w:type="dxa"/>
            <w:vAlign w:val="center"/>
          </w:tcPr>
          <w:p w14:paraId="584E655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5292D2DC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института,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</w:t>
            </w:r>
          </w:p>
        </w:tc>
        <w:tc>
          <w:tcPr>
            <w:tcW w:w="1134" w:type="dxa"/>
            <w:vAlign w:val="center"/>
          </w:tcPr>
          <w:p w14:paraId="65B01F5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0AFD34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44A2AB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78,78</w:t>
            </w:r>
          </w:p>
        </w:tc>
        <w:tc>
          <w:tcPr>
            <w:tcW w:w="878" w:type="dxa"/>
            <w:vAlign w:val="center"/>
          </w:tcPr>
          <w:p w14:paraId="0C562825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83,52</w:t>
            </w:r>
          </w:p>
        </w:tc>
      </w:tr>
      <w:tr w:rsidR="00E42767" w:rsidRPr="00702A86" w14:paraId="1E3746C5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4A7F680A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74" w:type="dxa"/>
            <w:vAlign w:val="center"/>
          </w:tcPr>
          <w:p w14:paraId="14C735B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39640DB6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Освоение и применение системы знаний о социальных свойствах человека, особенностях его взаимодействия с другими людьми, социальной, духовной и политической сферах жизни общества, о системе образования в Российской Федерации, политике в сфере культуры и образования</w:t>
            </w:r>
          </w:p>
        </w:tc>
        <w:tc>
          <w:tcPr>
            <w:tcW w:w="1134" w:type="dxa"/>
            <w:vAlign w:val="center"/>
          </w:tcPr>
          <w:p w14:paraId="4E6ED85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0D6F01B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76A1771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79,12</w:t>
            </w:r>
          </w:p>
        </w:tc>
        <w:tc>
          <w:tcPr>
            <w:tcW w:w="878" w:type="dxa"/>
            <w:vAlign w:val="center"/>
          </w:tcPr>
          <w:p w14:paraId="2B635EC4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83,39</w:t>
            </w:r>
          </w:p>
        </w:tc>
      </w:tr>
      <w:tr w:rsidR="00E42767" w:rsidRPr="00702A86" w14:paraId="314EFBD9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49A2A49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74" w:type="dxa"/>
            <w:vAlign w:val="center"/>
          </w:tcPr>
          <w:p w14:paraId="7F9046E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5CFE2D1E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 умение устанавливать взаимосвязи социальных объектов, явлений, процессов в различных сферах общественной жизни, их элементов и основных функций, включая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взаимодействия общества и природы, человека и общества, сфер общественной жизни</w:t>
            </w:r>
          </w:p>
        </w:tc>
        <w:tc>
          <w:tcPr>
            <w:tcW w:w="1134" w:type="dxa"/>
            <w:vAlign w:val="center"/>
          </w:tcPr>
          <w:p w14:paraId="1E15C02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4378588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7AE80E4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69,76</w:t>
            </w:r>
          </w:p>
        </w:tc>
        <w:tc>
          <w:tcPr>
            <w:tcW w:w="878" w:type="dxa"/>
            <w:vAlign w:val="center"/>
          </w:tcPr>
          <w:p w14:paraId="33788339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72,4</w:t>
            </w:r>
          </w:p>
        </w:tc>
      </w:tr>
      <w:tr w:rsidR="00E42767" w:rsidRPr="00702A86" w14:paraId="6160FEDD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3E207B0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74" w:type="dxa"/>
            <w:vAlign w:val="center"/>
          </w:tcPr>
          <w:p w14:paraId="7F1C115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72D2C625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Овладение приёмами поиска и извлечения социальной информации (текстовой, графической) по заданной теме из различных источников; умение анализировать, обобщать, систематизировать, конкретизировать и критически оценивать социальную информацию, включая экономико-статистическую, соотносить её с собственными знаниями о моральном и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</w:t>
            </w:r>
          </w:p>
        </w:tc>
        <w:tc>
          <w:tcPr>
            <w:tcW w:w="1134" w:type="dxa"/>
            <w:vAlign w:val="center"/>
          </w:tcPr>
          <w:p w14:paraId="1B085D7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2AF6B15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54FD396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47,34</w:t>
            </w:r>
          </w:p>
        </w:tc>
        <w:tc>
          <w:tcPr>
            <w:tcW w:w="878" w:type="dxa"/>
            <w:vAlign w:val="center"/>
          </w:tcPr>
          <w:p w14:paraId="1190217A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42,96</w:t>
            </w:r>
          </w:p>
        </w:tc>
      </w:tr>
      <w:tr w:rsidR="00E42767" w:rsidRPr="00702A86" w14:paraId="66441258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611E514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74" w:type="dxa"/>
            <w:vAlign w:val="center"/>
          </w:tcPr>
          <w:p w14:paraId="6322023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2ABAD803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махинаций, применения недобросовестных практик), осознание неприемлемости всех форм антиобщественного поведения</w:t>
            </w:r>
          </w:p>
        </w:tc>
        <w:tc>
          <w:tcPr>
            <w:tcW w:w="1134" w:type="dxa"/>
            <w:vAlign w:val="center"/>
          </w:tcPr>
          <w:p w14:paraId="5CFDA62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9DB454A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3BFDE0A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83,85</w:t>
            </w:r>
          </w:p>
        </w:tc>
        <w:tc>
          <w:tcPr>
            <w:tcW w:w="878" w:type="dxa"/>
            <w:vAlign w:val="center"/>
          </w:tcPr>
          <w:p w14:paraId="15A140EA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78,88</w:t>
            </w:r>
          </w:p>
        </w:tc>
      </w:tr>
      <w:tr w:rsidR="00E42767" w:rsidRPr="00702A86" w14:paraId="50D84702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5C80A2C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74" w:type="dxa"/>
            <w:vAlign w:val="center"/>
          </w:tcPr>
          <w:p w14:paraId="4DF2240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5D5C2788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Освоение и применение системы знаний о процессах и явлениях в экономической (в области макро- и микроэкономики), социальной, духовной и политической сферах жизни общества, основах государственной бюджетной и денежно кредитной политики;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</w:t>
            </w:r>
          </w:p>
        </w:tc>
        <w:tc>
          <w:tcPr>
            <w:tcW w:w="1134" w:type="dxa"/>
            <w:vAlign w:val="center"/>
          </w:tcPr>
          <w:p w14:paraId="33657F3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7CD857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028714E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72,85</w:t>
            </w:r>
          </w:p>
        </w:tc>
        <w:tc>
          <w:tcPr>
            <w:tcW w:w="878" w:type="dxa"/>
            <w:vAlign w:val="center"/>
          </w:tcPr>
          <w:p w14:paraId="133AC65B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73,4</w:t>
            </w:r>
          </w:p>
        </w:tc>
      </w:tr>
      <w:tr w:rsidR="00E42767" w:rsidRPr="00702A86" w14:paraId="5594C582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1429002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874" w:type="dxa"/>
            <w:vAlign w:val="center"/>
          </w:tcPr>
          <w:p w14:paraId="03F8A02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7423ED66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Осваивать и применять знания об экономической жизни общества, её основных проявлениях, экономических системах, собственности, механизме рыночного регулирования экономики,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</w:t>
            </w:r>
          </w:p>
        </w:tc>
        <w:tc>
          <w:tcPr>
            <w:tcW w:w="1134" w:type="dxa"/>
            <w:vAlign w:val="center"/>
          </w:tcPr>
          <w:p w14:paraId="215752F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2E16EA1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401FEAD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66,84</w:t>
            </w:r>
          </w:p>
        </w:tc>
        <w:tc>
          <w:tcPr>
            <w:tcW w:w="878" w:type="dxa"/>
            <w:vAlign w:val="center"/>
          </w:tcPr>
          <w:p w14:paraId="2382376B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77,56</w:t>
            </w:r>
          </w:p>
        </w:tc>
      </w:tr>
      <w:tr w:rsidR="00E42767" w:rsidRPr="00702A86" w14:paraId="3CD192EE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4769EA9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874" w:type="dxa"/>
            <w:vAlign w:val="center"/>
          </w:tcPr>
          <w:p w14:paraId="4558641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6B048EA9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Использовать полученные знания для объяснения причин достижения (недостижения) результатов экономической деятельности,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</w:t>
            </w:r>
          </w:p>
        </w:tc>
        <w:tc>
          <w:tcPr>
            <w:tcW w:w="1134" w:type="dxa"/>
            <w:vAlign w:val="center"/>
          </w:tcPr>
          <w:p w14:paraId="28E1CE1A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79AC73B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7E01D2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69,16</w:t>
            </w:r>
          </w:p>
        </w:tc>
        <w:tc>
          <w:tcPr>
            <w:tcW w:w="878" w:type="dxa"/>
            <w:vAlign w:val="center"/>
          </w:tcPr>
          <w:p w14:paraId="1BCA5953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67,31</w:t>
            </w:r>
          </w:p>
        </w:tc>
      </w:tr>
      <w:tr w:rsidR="00E42767" w:rsidRPr="00702A86" w14:paraId="41E78CB7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4EFE7CC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74" w:type="dxa"/>
            <w:vAlign w:val="center"/>
          </w:tcPr>
          <w:p w14:paraId="14054FE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2AD755EB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Осваивать и применять знания о социальной структуре общества, социальных общностях и группах, социальных статусах, ролях, социализации личности, о важности семьи как базового социального института, об этносе и нациях, этническом многообразии современного человечества, диалоге культур, отклоняющемся поведении и здоровом образе жизни</w:t>
            </w:r>
          </w:p>
        </w:tc>
        <w:tc>
          <w:tcPr>
            <w:tcW w:w="1134" w:type="dxa"/>
            <w:vAlign w:val="center"/>
          </w:tcPr>
          <w:p w14:paraId="2207DBA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22829A3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0763163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76,46</w:t>
            </w:r>
          </w:p>
        </w:tc>
        <w:tc>
          <w:tcPr>
            <w:tcW w:w="878" w:type="dxa"/>
            <w:vAlign w:val="center"/>
          </w:tcPr>
          <w:p w14:paraId="7F56D99E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80,49</w:t>
            </w:r>
          </w:p>
        </w:tc>
      </w:tr>
      <w:tr w:rsidR="00E42767" w:rsidRPr="00702A86" w14:paraId="4AE1860C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6B0E2E4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874" w:type="dxa"/>
            <w:vAlign w:val="center"/>
          </w:tcPr>
          <w:p w14:paraId="1A1360C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747437E9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Овладение приёмами поиска и извлечения социальной информации (текстовой, графической) по заданной теме из различных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умение анализировать, обобщать, систематизировать, конкретизировать и критически оценивать социальную информацию, включая экономико-статистическую, соотносить её с собственными знаниями о моральном и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</w:t>
            </w:r>
          </w:p>
        </w:tc>
        <w:tc>
          <w:tcPr>
            <w:tcW w:w="1134" w:type="dxa"/>
            <w:vAlign w:val="center"/>
          </w:tcPr>
          <w:p w14:paraId="2991D76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5B00C09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14:paraId="46EA241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54,94</w:t>
            </w:r>
          </w:p>
        </w:tc>
        <w:tc>
          <w:tcPr>
            <w:tcW w:w="878" w:type="dxa"/>
            <w:vAlign w:val="center"/>
          </w:tcPr>
          <w:p w14:paraId="1F779D7D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45,95</w:t>
            </w:r>
          </w:p>
        </w:tc>
      </w:tr>
      <w:tr w:rsidR="00E42767" w:rsidRPr="00702A86" w14:paraId="6A7F59F9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48E058B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74" w:type="dxa"/>
            <w:vAlign w:val="center"/>
          </w:tcPr>
          <w:p w14:paraId="61B7727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55AE215B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Осваивать и применять знания о государстве, его признаках и форме, внутренней и внешней политике, о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 характеризовать государство как социальный институт; принципы и признаки демократии, демократические ценности; роль государства в обществе на основе его функций</w:t>
            </w:r>
          </w:p>
        </w:tc>
        <w:tc>
          <w:tcPr>
            <w:tcW w:w="1134" w:type="dxa"/>
            <w:vAlign w:val="center"/>
          </w:tcPr>
          <w:p w14:paraId="144284C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56EC0B7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38810A9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66,67</w:t>
            </w:r>
          </w:p>
        </w:tc>
        <w:tc>
          <w:tcPr>
            <w:tcW w:w="878" w:type="dxa"/>
            <w:vAlign w:val="center"/>
          </w:tcPr>
          <w:p w14:paraId="4980BA7E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71,04</w:t>
            </w:r>
          </w:p>
        </w:tc>
      </w:tr>
      <w:tr w:rsidR="00E42767" w:rsidRPr="00702A86" w14:paraId="0AAD002D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32AB9C5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874" w:type="dxa"/>
            <w:vAlign w:val="center"/>
          </w:tcPr>
          <w:p w14:paraId="7C9AA61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53E3191F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</w:t>
            </w:r>
          </w:p>
        </w:tc>
        <w:tc>
          <w:tcPr>
            <w:tcW w:w="1134" w:type="dxa"/>
            <w:vAlign w:val="center"/>
          </w:tcPr>
          <w:p w14:paraId="4A47A6D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9D81AC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32886FF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64,6</w:t>
            </w:r>
          </w:p>
        </w:tc>
        <w:tc>
          <w:tcPr>
            <w:tcW w:w="878" w:type="dxa"/>
            <w:vAlign w:val="center"/>
          </w:tcPr>
          <w:p w14:paraId="373BC2CD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71,85</w:t>
            </w:r>
          </w:p>
        </w:tc>
      </w:tr>
      <w:tr w:rsidR="00E42767" w:rsidRPr="00702A86" w14:paraId="1E181A29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29EC7FB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874" w:type="dxa"/>
            <w:vAlign w:val="center"/>
          </w:tcPr>
          <w:p w14:paraId="70EB456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  <w:vAlign w:val="bottom"/>
          </w:tcPr>
          <w:p w14:paraId="0CD23851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Осваивать и применять знания о сущности права, о правоотношении как социальном и юридическом явлении, правовых нормах, регулирующих типичные для несовершеннолетнего и членов его семьи общественные отношения, правовом статусе гражданина Российской Федерации (в том числе несовершеннолетнего), правонарушениях и их опасности для личности и общества</w:t>
            </w:r>
          </w:p>
        </w:tc>
        <w:tc>
          <w:tcPr>
            <w:tcW w:w="1134" w:type="dxa"/>
            <w:vAlign w:val="center"/>
          </w:tcPr>
          <w:p w14:paraId="77C7426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24A83F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FB576F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65,98</w:t>
            </w:r>
          </w:p>
        </w:tc>
        <w:tc>
          <w:tcPr>
            <w:tcW w:w="878" w:type="dxa"/>
            <w:vAlign w:val="center"/>
          </w:tcPr>
          <w:p w14:paraId="1FA1D293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72,43</w:t>
            </w:r>
          </w:p>
        </w:tc>
      </w:tr>
      <w:tr w:rsidR="00E42767" w:rsidRPr="00702A86" w14:paraId="178B9C84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1DB058A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874" w:type="dxa"/>
            <w:vAlign w:val="center"/>
          </w:tcPr>
          <w:p w14:paraId="1146F77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  <w:vAlign w:val="bottom"/>
          </w:tcPr>
          <w:p w14:paraId="6A911594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Использовать полученные знания о праве и правовых нормах в практической деятельности, в повседневной жизни для осознанного выполнения гражданских обязанностей (для реализации и защиты прав человека и гражданина, прав потребителя и т.д.)</w:t>
            </w:r>
          </w:p>
        </w:tc>
        <w:tc>
          <w:tcPr>
            <w:tcW w:w="1134" w:type="dxa"/>
            <w:vAlign w:val="center"/>
          </w:tcPr>
          <w:p w14:paraId="5AF5BE2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208DEEB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000C7E1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69,59</w:t>
            </w:r>
          </w:p>
        </w:tc>
        <w:tc>
          <w:tcPr>
            <w:tcW w:w="878" w:type="dxa"/>
            <w:vAlign w:val="center"/>
          </w:tcPr>
          <w:p w14:paraId="7A4DD905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74,8</w:t>
            </w:r>
          </w:p>
        </w:tc>
      </w:tr>
      <w:tr w:rsidR="00E42767" w:rsidRPr="00702A86" w14:paraId="18CB1548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6200334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874" w:type="dxa"/>
            <w:vAlign w:val="center"/>
          </w:tcPr>
          <w:p w14:paraId="3CBBA43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  <w:vAlign w:val="bottom"/>
          </w:tcPr>
          <w:p w14:paraId="059712F8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Осваивать и применять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несовершеннолетних, о юридической ответственности (гражданско-правовой, дисциплинарной, административной, уголовной); сравнивать (в том числе устанавливать основания для сравнения)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</w:t>
            </w:r>
          </w:p>
        </w:tc>
        <w:tc>
          <w:tcPr>
            <w:tcW w:w="1134" w:type="dxa"/>
            <w:vAlign w:val="center"/>
          </w:tcPr>
          <w:p w14:paraId="0FBF70CA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П</w:t>
            </w:r>
          </w:p>
        </w:tc>
        <w:tc>
          <w:tcPr>
            <w:tcW w:w="1276" w:type="dxa"/>
            <w:vAlign w:val="center"/>
          </w:tcPr>
          <w:p w14:paraId="3E56ADC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1E56891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55,33</w:t>
            </w:r>
          </w:p>
        </w:tc>
        <w:tc>
          <w:tcPr>
            <w:tcW w:w="878" w:type="dxa"/>
            <w:vAlign w:val="center"/>
          </w:tcPr>
          <w:p w14:paraId="78D4DA64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61,77</w:t>
            </w:r>
          </w:p>
        </w:tc>
      </w:tr>
      <w:tr w:rsidR="00E42767" w:rsidRPr="00702A86" w14:paraId="1E385FAD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41FC34D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874" w:type="dxa"/>
            <w:vAlign w:val="center"/>
          </w:tcPr>
          <w:p w14:paraId="0382D83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  <w:vAlign w:val="bottom"/>
          </w:tcPr>
          <w:p w14:paraId="4DAEA3B4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Родины), государство как социальный институт</w:t>
            </w:r>
          </w:p>
        </w:tc>
        <w:tc>
          <w:tcPr>
            <w:tcW w:w="1134" w:type="dxa"/>
            <w:vAlign w:val="center"/>
          </w:tcPr>
          <w:p w14:paraId="3FCB20C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6EB5842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449CA54A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64,86</w:t>
            </w:r>
          </w:p>
        </w:tc>
        <w:tc>
          <w:tcPr>
            <w:tcW w:w="878" w:type="dxa"/>
            <w:vAlign w:val="center"/>
          </w:tcPr>
          <w:p w14:paraId="487DD3EF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71,68</w:t>
            </w:r>
          </w:p>
        </w:tc>
      </w:tr>
    </w:tbl>
    <w:p w14:paraId="73BB403E" w14:textId="77777777" w:rsidR="00E42767" w:rsidRPr="00702A86" w:rsidRDefault="00E42767" w:rsidP="00E42767">
      <w:pPr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719C86E7" w14:textId="77777777" w:rsidR="000428CC" w:rsidRPr="00702A86" w:rsidRDefault="000428CC" w:rsidP="000428CC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Анализ выполнения заданий базового уровня трудности обучающимися 1 курса Вологодской области  показал, что большинство заданий выполнено на среднем уровне (от 50 до 90%), </w:t>
      </w:r>
      <w:r w:rsidR="00D8522E" w:rsidRPr="00702A86">
        <w:rPr>
          <w:rFonts w:ascii="Times New Roman" w:eastAsia="Arial" w:hAnsi="Times New Roman"/>
          <w:color w:val="000000"/>
          <w:sz w:val="24"/>
          <w:szCs w:val="24"/>
        </w:rPr>
        <w:t>одно задание на низком уровне (ниже 50%) и одно задание на  высоком уровне (от 90%).</w:t>
      </w:r>
    </w:p>
    <w:p w14:paraId="1CF039D7" w14:textId="77777777" w:rsidR="000428CC" w:rsidRPr="00702A86" w:rsidRDefault="000428CC" w:rsidP="000428CC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Задания повышенного уровня трудности обучающимися  1 курса Вологодской области  выполнены на </w:t>
      </w:r>
      <w:r w:rsidR="00AD6B77" w:rsidRPr="00702A86">
        <w:rPr>
          <w:rFonts w:ascii="Times New Roman" w:eastAsia="Arial" w:hAnsi="Times New Roman"/>
          <w:color w:val="000000"/>
          <w:sz w:val="24"/>
          <w:szCs w:val="24"/>
        </w:rPr>
        <w:t>среднем (от  15 до 60%) и высоком (от 6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0%) уровне.</w:t>
      </w:r>
    </w:p>
    <w:p w14:paraId="46E7B290" w14:textId="77777777" w:rsidR="00E42767" w:rsidRPr="00702A86" w:rsidRDefault="00E42767" w:rsidP="00366693">
      <w:pPr>
        <w:spacing w:after="0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Анализируя результаты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обучающихся 1 курсов, можно отметить, что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лучше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всего участники ВПР справились с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заданием № 6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(83,9%)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,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проверяющим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рациональности, осознание неприемлемости всех форм антиобщественного поведения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,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>заданием № 2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(78,8%)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–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>применять систему знаний о социальных свойствах человека, особенностях его взаимодействия с другими людьми, важности семьи как базового социального института, характерных чертах общества.</w:t>
      </w:r>
    </w:p>
    <w:p w14:paraId="41BA26C3" w14:textId="77777777" w:rsidR="00E42767" w:rsidRPr="00702A86" w:rsidRDefault="00E42767" w:rsidP="003666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Менее успешно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ученики выполнили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№ 5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(47,3%),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проверяющее овладение приёмами поиска и извлечения социальной информации (текстовой, графической) по заданной теме из различных источников и умение анализировать, обобщать, систематизировать, конкретизировать и критически оценивать социальную информацию.</w:t>
      </w:r>
    </w:p>
    <w:p w14:paraId="1D6DE8A0" w14:textId="77777777" w:rsidR="00E42767" w:rsidRPr="00702A86" w:rsidRDefault="00E42767" w:rsidP="00366693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При переводе первич</w:t>
      </w:r>
      <w:r w:rsidR="00CB7303" w:rsidRPr="00702A86">
        <w:rPr>
          <w:rFonts w:ascii="Times New Roman" w:eastAsia="Arial" w:hAnsi="Times New Roman"/>
          <w:color w:val="000000"/>
          <w:sz w:val="24"/>
          <w:szCs w:val="24"/>
        </w:rPr>
        <w:t>ных баллов в отметки  (таблица 31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) видно, что 6,0% обучающихся получили отметку «2», 35,8% – отметку «3», 42,3% – отметку «4», </w:t>
      </w:r>
      <w:r w:rsidR="00CB7303" w:rsidRPr="00702A86">
        <w:rPr>
          <w:rFonts w:ascii="Times New Roman" w:eastAsia="Arial" w:hAnsi="Times New Roman"/>
          <w:color w:val="000000"/>
          <w:sz w:val="24"/>
          <w:szCs w:val="24"/>
        </w:rPr>
        <w:t>15,9% – отметку «5» (диаграмма 33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).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При этом качество обучения (доля детей, получивших «4» и «5») обучающихся Вологодской области составило 58,2%</w:t>
      </w:r>
    </w:p>
    <w:p w14:paraId="1C81F72D" w14:textId="77777777" w:rsidR="007E49B5" w:rsidRPr="00702A86" w:rsidRDefault="007E49B5" w:rsidP="00366693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14:paraId="40F443E7" w14:textId="77777777" w:rsidR="00E42767" w:rsidRPr="00702A86" w:rsidRDefault="00CB7303" w:rsidP="00366693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lastRenderedPageBreak/>
        <w:t>Таблица 31</w:t>
      </w:r>
    </w:p>
    <w:tbl>
      <w:tblPr>
        <w:tblW w:w="6819" w:type="dxa"/>
        <w:tblInd w:w="93" w:type="dxa"/>
        <w:tblLook w:val="04A0" w:firstRow="1" w:lastRow="0" w:firstColumn="1" w:lastColumn="0" w:noHBand="0" w:noVBand="1"/>
      </w:tblPr>
      <w:tblGrid>
        <w:gridCol w:w="952"/>
        <w:gridCol w:w="5984"/>
      </w:tblGrid>
      <w:tr w:rsidR="00E42767" w:rsidRPr="00702A86" w14:paraId="2BB07240" w14:textId="77777777" w:rsidTr="00CA26D0">
        <w:trPr>
          <w:trHeight w:val="36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C47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EBD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Отметки по пятибалльной шкале</w:t>
            </w:r>
          </w:p>
        </w:tc>
      </w:tr>
      <w:tr w:rsidR="00E42767" w:rsidRPr="00702A86" w14:paraId="6DF958A0" w14:textId="77777777" w:rsidTr="00CA26D0">
        <w:trPr>
          <w:trHeight w:val="273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C97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0–9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516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42767" w:rsidRPr="00702A86" w14:paraId="05D02229" w14:textId="77777777" w:rsidTr="00CA26D0">
        <w:trPr>
          <w:trHeight w:val="216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DB6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10–15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B9D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42767" w:rsidRPr="00702A86" w14:paraId="28C3DAC5" w14:textId="77777777" w:rsidTr="00CA26D0">
        <w:trPr>
          <w:trHeight w:val="326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231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16–20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D29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42767" w:rsidRPr="00702A86" w14:paraId="19BC0A1E" w14:textId="77777777" w:rsidTr="00CA26D0">
        <w:trPr>
          <w:trHeight w:val="22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861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21–25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07F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5DDCE3E2" w14:textId="77777777" w:rsidR="00E42767" w:rsidRPr="00702A86" w:rsidRDefault="00CB7303" w:rsidP="007E49B5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Диаграмма 33</w:t>
      </w:r>
    </w:p>
    <w:p w14:paraId="7E1F4946" w14:textId="77777777" w:rsidR="00E42767" w:rsidRPr="00702A86" w:rsidRDefault="00E42767" w:rsidP="00366693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14:paraId="114B07CE" w14:textId="77777777" w:rsidR="00E42767" w:rsidRPr="00702A86" w:rsidRDefault="00E42767" w:rsidP="00366693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Распределение отметок по обществознанию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обучающихся 1 курсов</w:t>
      </w:r>
    </w:p>
    <w:p w14:paraId="0677299B" w14:textId="77777777" w:rsidR="00E42767" w:rsidRPr="00702A86" w:rsidRDefault="00E42767" w:rsidP="00366693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получивших определенные отметки от общего числа участников)</w:t>
      </w:r>
    </w:p>
    <w:p w14:paraId="2483C287" w14:textId="77777777" w:rsidR="00E42767" w:rsidRPr="00702A86" w:rsidRDefault="00E42767" w:rsidP="007E49B5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F2772B" wp14:editId="56D26A70">
            <wp:extent cx="5534108" cy="1637969"/>
            <wp:effectExtent l="0" t="0" r="0" b="635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14:paraId="6DCA76C1" w14:textId="77777777" w:rsidR="00E42767" w:rsidRPr="00702A86" w:rsidRDefault="00E42767" w:rsidP="007E49B5">
      <w:pPr>
        <w:spacing w:after="0"/>
        <w:ind w:firstLine="708"/>
        <w:jc w:val="both"/>
        <w:rPr>
          <w:rFonts w:ascii="Times New Roman" w:eastAsia="Arial" w:hAnsi="Times New Roman"/>
          <w:iCs/>
          <w:sz w:val="24"/>
          <w:szCs w:val="24"/>
        </w:rPr>
      </w:pPr>
      <w:r w:rsidRPr="00702A86">
        <w:rPr>
          <w:rFonts w:ascii="Times New Roman" w:eastAsia="Arial" w:hAnsi="Times New Roman"/>
          <w:iCs/>
          <w:sz w:val="24"/>
          <w:szCs w:val="24"/>
        </w:rPr>
        <w:t>Максимальный балл (25 баллов) по обществознанию получили 2 о</w:t>
      </w:r>
      <w:r w:rsidR="007E49B5" w:rsidRPr="00702A86">
        <w:rPr>
          <w:rFonts w:ascii="Times New Roman" w:eastAsia="Arial" w:hAnsi="Times New Roman"/>
          <w:iCs/>
          <w:sz w:val="24"/>
          <w:szCs w:val="24"/>
        </w:rPr>
        <w:t xml:space="preserve">бучающихся Вологодской области. </w:t>
      </w:r>
      <w:r w:rsidRPr="00702A86">
        <w:rPr>
          <w:rFonts w:ascii="Times New Roman" w:eastAsia="TimesNewRomanPSMT" w:hAnsi="Times New Roman"/>
          <w:color w:val="000000"/>
          <w:sz w:val="24"/>
          <w:szCs w:val="24"/>
        </w:rPr>
        <w:t xml:space="preserve">Средний тестовый балл по обществознанию составил 16,2 балла. </w:t>
      </w:r>
    </w:p>
    <w:p w14:paraId="65686586" w14:textId="77777777" w:rsidR="00966522" w:rsidRPr="00702A86" w:rsidRDefault="00966522" w:rsidP="000E1D94">
      <w:pPr>
        <w:spacing w:after="0"/>
        <w:jc w:val="both"/>
        <w:rPr>
          <w:rFonts w:ascii="Times New Roman" w:eastAsia="Arial" w:hAnsi="Times New Roman"/>
          <w:iCs/>
          <w:sz w:val="24"/>
          <w:szCs w:val="24"/>
        </w:rPr>
      </w:pPr>
    </w:p>
    <w:p w14:paraId="710BB4B9" w14:textId="77777777" w:rsidR="00E42767" w:rsidRPr="00702A86" w:rsidRDefault="00E42767" w:rsidP="00E42767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i/>
          <w:sz w:val="24"/>
          <w:szCs w:val="24"/>
        </w:rPr>
        <w:t>Обучающиеся, завершившие общеобразовательную подготовку</w:t>
      </w:r>
      <w:r w:rsidRPr="00702A86">
        <w:rPr>
          <w:rFonts w:ascii="Times New Roman" w:eastAsia="Arial" w:hAnsi="Times New Roman"/>
          <w:sz w:val="24"/>
          <w:szCs w:val="24"/>
        </w:rPr>
        <w:t xml:space="preserve"> </w:t>
      </w:r>
    </w:p>
    <w:p w14:paraId="6920FE63" w14:textId="77777777" w:rsidR="00E42767" w:rsidRPr="00702A86" w:rsidRDefault="00E42767" w:rsidP="00E42767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>Проверочная работа содержала 17 заданий. Задания №  4-6, 8, 10, 14, 16 имели повышенный уровень сложности, 17 – высокий уровень сложности (</w:t>
      </w:r>
      <w:r w:rsidR="004F7513" w:rsidRPr="00702A86">
        <w:rPr>
          <w:rFonts w:ascii="Times New Roman" w:eastAsia="Arial" w:hAnsi="Times New Roman"/>
          <w:sz w:val="24"/>
          <w:szCs w:val="24"/>
        </w:rPr>
        <w:t>диаграмма 34</w:t>
      </w:r>
      <w:r w:rsidRPr="00702A86">
        <w:rPr>
          <w:rFonts w:ascii="Times New Roman" w:eastAsia="Arial" w:hAnsi="Times New Roman"/>
          <w:sz w:val="24"/>
          <w:szCs w:val="24"/>
        </w:rPr>
        <w:t>, таблица 3</w:t>
      </w:r>
      <w:r w:rsidR="004F7513" w:rsidRPr="00702A86">
        <w:rPr>
          <w:rFonts w:ascii="Times New Roman" w:eastAsia="Arial" w:hAnsi="Times New Roman"/>
          <w:sz w:val="24"/>
          <w:szCs w:val="24"/>
        </w:rPr>
        <w:t>2</w:t>
      </w:r>
      <w:r w:rsidRPr="00702A86">
        <w:rPr>
          <w:rFonts w:ascii="Times New Roman" w:eastAsia="Arial" w:hAnsi="Times New Roman"/>
          <w:sz w:val="24"/>
          <w:szCs w:val="24"/>
        </w:rPr>
        <w:t>).</w:t>
      </w:r>
    </w:p>
    <w:p w14:paraId="31CC0C6F" w14:textId="77777777" w:rsidR="00E42767" w:rsidRPr="00702A86" w:rsidRDefault="004F7513" w:rsidP="00E42767">
      <w:pPr>
        <w:jc w:val="right"/>
        <w:rPr>
          <w:rFonts w:ascii="Times New Roman" w:eastAsia="Arial" w:hAnsi="Times New Roman"/>
          <w:i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>Диаграмма 34</w:t>
      </w:r>
    </w:p>
    <w:p w14:paraId="7C05CA73" w14:textId="77777777" w:rsidR="007E49B5" w:rsidRPr="00702A86" w:rsidRDefault="00E42767" w:rsidP="007E49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Выполнение заданий исследования по обществознанию</w:t>
      </w:r>
      <w:r w:rsidRPr="00702A86">
        <w:rPr>
          <w:rFonts w:ascii="Times New Roman" w:hAnsi="Times New Roman"/>
          <w:sz w:val="24"/>
          <w:szCs w:val="24"/>
        </w:rPr>
        <w:t xml:space="preserve"> обучающимися, </w:t>
      </w:r>
    </w:p>
    <w:p w14:paraId="05348C9A" w14:textId="77777777" w:rsidR="007E49B5" w:rsidRPr="00702A86" w:rsidRDefault="00E42767" w:rsidP="007E49B5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завершившими общеобразовательную подготовку </w:t>
      </w:r>
    </w:p>
    <w:p w14:paraId="4C0295EF" w14:textId="77777777" w:rsidR="00E42767" w:rsidRPr="00702A86" w:rsidRDefault="00E42767" w:rsidP="007E49B5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выполнивших задание от общего числа участников)</w:t>
      </w:r>
    </w:p>
    <w:p w14:paraId="1A3ECF30" w14:textId="77777777" w:rsidR="00E42767" w:rsidRPr="00702A86" w:rsidRDefault="00E42767" w:rsidP="00E42767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</w:p>
    <w:p w14:paraId="769F2459" w14:textId="77777777" w:rsidR="00E42767" w:rsidRPr="00702A86" w:rsidRDefault="00E42767" w:rsidP="00E42767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4A1EE8" wp14:editId="73908A69">
            <wp:extent cx="5860112" cy="2299145"/>
            <wp:effectExtent l="0" t="0" r="7620" b="0"/>
            <wp:docPr id="42" name="Диаграмма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14:paraId="52426836" w14:textId="77777777" w:rsidR="00E42767" w:rsidRPr="00702A86" w:rsidRDefault="00E42767" w:rsidP="00966522">
      <w:pPr>
        <w:ind w:firstLine="567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3</w:t>
      </w:r>
      <w:r w:rsidR="004F7513" w:rsidRPr="00702A86">
        <w:rPr>
          <w:rFonts w:ascii="Times New Roman" w:eastAsia="Arial" w:hAnsi="Times New Roman"/>
          <w:color w:val="000000"/>
          <w:sz w:val="24"/>
          <w:szCs w:val="24"/>
        </w:rPr>
        <w:t>2</w:t>
      </w:r>
    </w:p>
    <w:p w14:paraId="58A4BF73" w14:textId="77777777" w:rsidR="00E42767" w:rsidRPr="00702A86" w:rsidRDefault="00E42767" w:rsidP="00366693">
      <w:pPr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02A86">
        <w:rPr>
          <w:rFonts w:ascii="Times New Roman" w:hAnsi="Times New Roman"/>
          <w:b/>
          <w:bCs/>
          <w:sz w:val="24"/>
          <w:szCs w:val="24"/>
        </w:rPr>
        <w:lastRenderedPageBreak/>
        <w:t>Обобщенный план варианта проверочной</w:t>
      </w:r>
      <w:r w:rsidRPr="00702A86"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>работы по</w:t>
      </w:r>
      <w:r w:rsidRPr="00702A86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="00366693" w:rsidRPr="00702A86">
        <w:rPr>
          <w:rFonts w:ascii="Times New Roman" w:hAnsi="Times New Roman"/>
          <w:b/>
          <w:bCs/>
          <w:sz w:val="24"/>
          <w:szCs w:val="24"/>
        </w:rPr>
        <w:t>обществознанию (завершившие)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6"/>
        <w:gridCol w:w="874"/>
        <w:gridCol w:w="4252"/>
        <w:gridCol w:w="1134"/>
        <w:gridCol w:w="1276"/>
        <w:gridCol w:w="1275"/>
        <w:gridCol w:w="878"/>
      </w:tblGrid>
      <w:tr w:rsidR="00E42767" w:rsidRPr="00702A86" w14:paraId="611488DA" w14:textId="77777777" w:rsidTr="00366693">
        <w:trPr>
          <w:trHeight w:val="20"/>
          <w:jc w:val="center"/>
        </w:trPr>
        <w:tc>
          <w:tcPr>
            <w:tcW w:w="856" w:type="dxa"/>
            <w:vMerge w:val="restart"/>
            <w:vAlign w:val="center"/>
          </w:tcPr>
          <w:p w14:paraId="435184D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Номер задания в КИМ</w:t>
            </w:r>
          </w:p>
        </w:tc>
        <w:tc>
          <w:tcPr>
            <w:tcW w:w="874" w:type="dxa"/>
            <w:vMerge w:val="restart"/>
            <w:vAlign w:val="center"/>
          </w:tcPr>
          <w:p w14:paraId="2961A1F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252" w:type="dxa"/>
            <w:vMerge w:val="restart"/>
            <w:vAlign w:val="center"/>
          </w:tcPr>
          <w:p w14:paraId="2190531C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Проверяемые требования (умения) в соответствии с ФГОС СОО</w:t>
            </w:r>
          </w:p>
        </w:tc>
        <w:tc>
          <w:tcPr>
            <w:tcW w:w="1134" w:type="dxa"/>
            <w:vMerge w:val="restart"/>
            <w:vAlign w:val="center"/>
          </w:tcPr>
          <w:p w14:paraId="38D117B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Уровень трудности Б/П/В</w:t>
            </w:r>
          </w:p>
        </w:tc>
        <w:tc>
          <w:tcPr>
            <w:tcW w:w="1276" w:type="dxa"/>
          </w:tcPr>
          <w:p w14:paraId="48887AD6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Макс. первичный балл</w:t>
            </w:r>
          </w:p>
        </w:tc>
        <w:tc>
          <w:tcPr>
            <w:tcW w:w="2153" w:type="dxa"/>
            <w:gridSpan w:val="2"/>
            <w:vAlign w:val="center"/>
          </w:tcPr>
          <w:p w14:paraId="36DD4107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E42767" w:rsidRPr="00702A86" w14:paraId="5928221C" w14:textId="77777777" w:rsidTr="00366693">
        <w:trPr>
          <w:trHeight w:val="20"/>
          <w:jc w:val="center"/>
        </w:trPr>
        <w:tc>
          <w:tcPr>
            <w:tcW w:w="856" w:type="dxa"/>
            <w:vMerge/>
            <w:vAlign w:val="center"/>
          </w:tcPr>
          <w:p w14:paraId="6BD2EED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14:paraId="162140D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14C13B78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413296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2776AE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14:paraId="4B00E87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878" w:type="dxa"/>
            <w:vAlign w:val="center"/>
          </w:tcPr>
          <w:p w14:paraId="7CE43091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РФ</w:t>
            </w:r>
          </w:p>
        </w:tc>
      </w:tr>
      <w:tr w:rsidR="00E42767" w:rsidRPr="00702A86" w14:paraId="73592607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73B17AB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74" w:type="dxa"/>
            <w:vAlign w:val="center"/>
          </w:tcPr>
          <w:p w14:paraId="7ABCAF1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33950634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</w:t>
            </w:r>
          </w:p>
        </w:tc>
        <w:tc>
          <w:tcPr>
            <w:tcW w:w="1134" w:type="dxa"/>
            <w:vAlign w:val="center"/>
          </w:tcPr>
          <w:p w14:paraId="771BC96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00BB1A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5BAAC66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83,38</w:t>
            </w:r>
          </w:p>
        </w:tc>
        <w:tc>
          <w:tcPr>
            <w:tcW w:w="878" w:type="dxa"/>
            <w:vAlign w:val="center"/>
          </w:tcPr>
          <w:p w14:paraId="418A57DA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83,24</w:t>
            </w:r>
          </w:p>
        </w:tc>
      </w:tr>
      <w:tr w:rsidR="00E42767" w:rsidRPr="00702A86" w14:paraId="7971D237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3E14C09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74" w:type="dxa"/>
            <w:vAlign w:val="center"/>
          </w:tcPr>
          <w:p w14:paraId="3D2D705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33BB3BE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Уметь определять смысл, различать признаки научных понятий и использовать понятийный аппарат при анализе и оценке социальных явлений; классифицировать и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типологизировать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на основе предложенных критериев используемые в социальных науках понятия и термины, отражающие явления  и процессы социальной действительности</w:t>
            </w:r>
          </w:p>
        </w:tc>
        <w:tc>
          <w:tcPr>
            <w:tcW w:w="1134" w:type="dxa"/>
            <w:vAlign w:val="center"/>
          </w:tcPr>
          <w:p w14:paraId="746B365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010C24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DF9343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82,47</w:t>
            </w:r>
          </w:p>
        </w:tc>
        <w:tc>
          <w:tcPr>
            <w:tcW w:w="878" w:type="dxa"/>
            <w:vAlign w:val="center"/>
          </w:tcPr>
          <w:p w14:paraId="4C5524CE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83,85</w:t>
            </w:r>
          </w:p>
        </w:tc>
      </w:tr>
      <w:tr w:rsidR="00E42767" w:rsidRPr="00702A86" w14:paraId="794DE243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1E9A90F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74" w:type="dxa"/>
            <w:vAlign w:val="center"/>
          </w:tcPr>
          <w:p w14:paraId="2AB7959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5FF391FB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Классифицировать и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типологизировать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на основе предложенных критериев используемые в социальных науках понятия и термины, отражающие социальные явления и процессы</w:t>
            </w:r>
          </w:p>
        </w:tc>
        <w:tc>
          <w:tcPr>
            <w:tcW w:w="1134" w:type="dxa"/>
            <w:vAlign w:val="center"/>
          </w:tcPr>
          <w:p w14:paraId="1E34443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62AD43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441D209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57,49</w:t>
            </w:r>
          </w:p>
        </w:tc>
        <w:tc>
          <w:tcPr>
            <w:tcW w:w="878" w:type="dxa"/>
            <w:vAlign w:val="center"/>
          </w:tcPr>
          <w:p w14:paraId="2C7756E9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64,94</w:t>
            </w:r>
          </w:p>
        </w:tc>
      </w:tr>
      <w:tr w:rsidR="00E42767" w:rsidRPr="00702A86" w14:paraId="0291478D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3BEE185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74" w:type="dxa"/>
            <w:vAlign w:val="center"/>
          </w:tcPr>
          <w:p w14:paraId="38282F4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78A970D4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</w:t>
            </w:r>
          </w:p>
        </w:tc>
        <w:tc>
          <w:tcPr>
            <w:tcW w:w="1134" w:type="dxa"/>
            <w:vAlign w:val="center"/>
          </w:tcPr>
          <w:p w14:paraId="175A794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04EAF01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440A23C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66,16</w:t>
            </w:r>
          </w:p>
        </w:tc>
        <w:tc>
          <w:tcPr>
            <w:tcW w:w="878" w:type="dxa"/>
            <w:vAlign w:val="center"/>
          </w:tcPr>
          <w:p w14:paraId="540C9A88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71,29</w:t>
            </w:r>
          </w:p>
        </w:tc>
      </w:tr>
      <w:tr w:rsidR="00E42767" w:rsidRPr="00702A86" w14:paraId="1F6DB05D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1A728E2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lastRenderedPageBreak/>
              <w:t>5.</w:t>
            </w:r>
          </w:p>
        </w:tc>
        <w:tc>
          <w:tcPr>
            <w:tcW w:w="874" w:type="dxa"/>
            <w:vAlign w:val="center"/>
          </w:tcPr>
          <w:p w14:paraId="37C4C5F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2EB6402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Владеть знаниями 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 классифицировать и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типологизировать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</w:t>
            </w:r>
          </w:p>
        </w:tc>
        <w:tc>
          <w:tcPr>
            <w:tcW w:w="1134" w:type="dxa"/>
            <w:vAlign w:val="center"/>
          </w:tcPr>
          <w:p w14:paraId="6B685AF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1D75D4E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4C7647D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69,47</w:t>
            </w:r>
          </w:p>
        </w:tc>
        <w:tc>
          <w:tcPr>
            <w:tcW w:w="878" w:type="dxa"/>
            <w:vAlign w:val="center"/>
          </w:tcPr>
          <w:p w14:paraId="70AFB2DD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75,01</w:t>
            </w:r>
          </w:p>
        </w:tc>
      </w:tr>
      <w:tr w:rsidR="00E42767" w:rsidRPr="00702A86" w14:paraId="4FEAF50F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4E139EC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74" w:type="dxa"/>
            <w:vAlign w:val="center"/>
          </w:tcPr>
          <w:p w14:paraId="61BFEF1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B4456A5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Владеть знаниями 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</w:t>
            </w:r>
          </w:p>
        </w:tc>
        <w:tc>
          <w:tcPr>
            <w:tcW w:w="1134" w:type="dxa"/>
            <w:vAlign w:val="center"/>
          </w:tcPr>
          <w:p w14:paraId="27BCB32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0D310C3A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2DAEBDA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67,33</w:t>
            </w:r>
          </w:p>
        </w:tc>
        <w:tc>
          <w:tcPr>
            <w:tcW w:w="878" w:type="dxa"/>
            <w:vAlign w:val="center"/>
          </w:tcPr>
          <w:p w14:paraId="23AD7194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73,05</w:t>
            </w:r>
          </w:p>
        </w:tc>
      </w:tr>
      <w:tr w:rsidR="00E42767" w:rsidRPr="00702A86" w14:paraId="56A902E9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03C8266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74" w:type="dxa"/>
            <w:vAlign w:val="center"/>
          </w:tcPr>
          <w:p w14:paraId="3077059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611ED543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Классифицировать и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типологизировать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на основе предложенных критериев используемые в социальных науках понятия и термины, отражающие явления  и процессы социальной действительности, в том числе: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      </w:r>
          </w:p>
        </w:tc>
        <w:tc>
          <w:tcPr>
            <w:tcW w:w="1134" w:type="dxa"/>
            <w:vAlign w:val="center"/>
          </w:tcPr>
          <w:p w14:paraId="76E84FE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494DD4E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49ECFA6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55,15</w:t>
            </w:r>
          </w:p>
        </w:tc>
        <w:tc>
          <w:tcPr>
            <w:tcW w:w="878" w:type="dxa"/>
            <w:vAlign w:val="center"/>
          </w:tcPr>
          <w:p w14:paraId="2350325E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61,38</w:t>
            </w:r>
          </w:p>
        </w:tc>
      </w:tr>
      <w:tr w:rsidR="00E42767" w:rsidRPr="00702A86" w14:paraId="7BCE6B01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2CE1786A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874" w:type="dxa"/>
            <w:vAlign w:val="center"/>
          </w:tcPr>
          <w:p w14:paraId="60D5573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737EE716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Классифицировать и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типологизировать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      </w:r>
          </w:p>
        </w:tc>
        <w:tc>
          <w:tcPr>
            <w:tcW w:w="1134" w:type="dxa"/>
            <w:vAlign w:val="center"/>
          </w:tcPr>
          <w:p w14:paraId="6674339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12EC511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0EF0D24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64,37</w:t>
            </w:r>
          </w:p>
        </w:tc>
        <w:tc>
          <w:tcPr>
            <w:tcW w:w="878" w:type="dxa"/>
            <w:vAlign w:val="center"/>
          </w:tcPr>
          <w:p w14:paraId="47BEBFBC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71,65</w:t>
            </w:r>
          </w:p>
        </w:tc>
      </w:tr>
      <w:tr w:rsidR="00E42767" w:rsidRPr="00702A86" w14:paraId="19E57C69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38EC122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874" w:type="dxa"/>
            <w:vAlign w:val="center"/>
          </w:tcPr>
          <w:p w14:paraId="538147B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21A8563A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Уметь устанавливать, выявлять, объяснять и конкретизировать примерами причинно-следственные, функциональные, иерархические и другие связи экономической деятельности и проблем устойчивого развития; макроэкономических показателей и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качества жизни; спроса и предложения; отражать связи социальных объектов и явлений с помощью различных знаковых систем, в том числе в графиках</w:t>
            </w:r>
          </w:p>
        </w:tc>
        <w:tc>
          <w:tcPr>
            <w:tcW w:w="1134" w:type="dxa"/>
            <w:vAlign w:val="center"/>
          </w:tcPr>
          <w:p w14:paraId="5200AB6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7EBBD74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073E57E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36,19</w:t>
            </w:r>
          </w:p>
        </w:tc>
        <w:tc>
          <w:tcPr>
            <w:tcW w:w="878" w:type="dxa"/>
            <w:vAlign w:val="center"/>
          </w:tcPr>
          <w:p w14:paraId="7DBEC055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38,19</w:t>
            </w:r>
          </w:p>
        </w:tc>
      </w:tr>
      <w:tr w:rsidR="00E42767" w:rsidRPr="00702A86" w14:paraId="24FD93DF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13E2819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74" w:type="dxa"/>
            <w:vAlign w:val="center"/>
          </w:tcPr>
          <w:p w14:paraId="73934A1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748E16F7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Уметь определять смысл, различать признаки научных понятий и использовать понятийный аппарат при анализе и оценке социальных явлений,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конфликт; классифицировать и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типологизировать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на основе предложенных критериев используемые в социальных науках понятия и термины, отражающие социальные явления и процессы</w:t>
            </w:r>
          </w:p>
        </w:tc>
        <w:tc>
          <w:tcPr>
            <w:tcW w:w="1134" w:type="dxa"/>
            <w:vAlign w:val="center"/>
          </w:tcPr>
          <w:p w14:paraId="0A13EE0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399E61F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0C215D7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68,6</w:t>
            </w:r>
          </w:p>
        </w:tc>
        <w:tc>
          <w:tcPr>
            <w:tcW w:w="878" w:type="dxa"/>
            <w:vAlign w:val="center"/>
          </w:tcPr>
          <w:p w14:paraId="770C1138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74,79</w:t>
            </w:r>
          </w:p>
        </w:tc>
      </w:tr>
      <w:tr w:rsidR="00E42767" w:rsidRPr="00702A86" w14:paraId="3B5C9B20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2F1E95A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874" w:type="dxa"/>
            <w:vAlign w:val="center"/>
          </w:tcPr>
          <w:p w14:paraId="4360C22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7204FD66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Уметь устанавливать, выявлять причинно-следственные, функциональные, иерархические и другие связи; отражать связи социальных объектов и явлений с помощью различных знаковых систем, в том числе в диаграммах</w:t>
            </w:r>
          </w:p>
        </w:tc>
        <w:tc>
          <w:tcPr>
            <w:tcW w:w="1134" w:type="dxa"/>
            <w:vAlign w:val="center"/>
          </w:tcPr>
          <w:p w14:paraId="447A2AD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1DCA4C7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74E3C98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65,04</w:t>
            </w:r>
          </w:p>
        </w:tc>
        <w:tc>
          <w:tcPr>
            <w:tcW w:w="878" w:type="dxa"/>
            <w:vAlign w:val="center"/>
          </w:tcPr>
          <w:p w14:paraId="61B6C2D0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54,62</w:t>
            </w:r>
          </w:p>
        </w:tc>
      </w:tr>
      <w:tr w:rsidR="00E42767" w:rsidRPr="00702A86" w14:paraId="48C8ED66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6AB7F43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74" w:type="dxa"/>
            <w:vAlign w:val="center"/>
          </w:tcPr>
          <w:p w14:paraId="2E21AB4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5CB51BA2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Уметь устанавливать, выявлять причинно-следственные, функциональные, иерархические и другие связи, функции  социальных норм, включая нормы права, государства, субъектов и органов государственной власти в Российской Федерации</w:t>
            </w:r>
          </w:p>
        </w:tc>
        <w:tc>
          <w:tcPr>
            <w:tcW w:w="1134" w:type="dxa"/>
            <w:vAlign w:val="center"/>
          </w:tcPr>
          <w:p w14:paraId="2AF2095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225C3EB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47DFE27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53,98</w:t>
            </w:r>
          </w:p>
        </w:tc>
        <w:tc>
          <w:tcPr>
            <w:tcW w:w="878" w:type="dxa"/>
            <w:vAlign w:val="center"/>
          </w:tcPr>
          <w:p w14:paraId="72FF5767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56,62</w:t>
            </w:r>
          </w:p>
        </w:tc>
      </w:tr>
      <w:tr w:rsidR="00E42767" w:rsidRPr="00702A86" w14:paraId="7F2E59C2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5F4839F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874" w:type="dxa"/>
            <w:vAlign w:val="center"/>
          </w:tcPr>
          <w:p w14:paraId="70E3D53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6F77E384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Классифицировать и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типологизировать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 права и свободы человека и гражданина Российской Федерации, конституционные обязанности гражданина Российской Федерации</w:t>
            </w:r>
          </w:p>
        </w:tc>
        <w:tc>
          <w:tcPr>
            <w:tcW w:w="1134" w:type="dxa"/>
            <w:vAlign w:val="center"/>
          </w:tcPr>
          <w:p w14:paraId="656029E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533580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0DC4123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49,44</w:t>
            </w:r>
          </w:p>
        </w:tc>
        <w:tc>
          <w:tcPr>
            <w:tcW w:w="878" w:type="dxa"/>
            <w:vAlign w:val="center"/>
          </w:tcPr>
          <w:p w14:paraId="35FB27B0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52,81</w:t>
            </w:r>
          </w:p>
        </w:tc>
      </w:tr>
      <w:tr w:rsidR="00E42767" w:rsidRPr="00702A86" w14:paraId="2F2BD974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30366AFA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874" w:type="dxa"/>
            <w:vAlign w:val="center"/>
          </w:tcPr>
          <w:p w14:paraId="32B2CA4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0067D8E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Уметь определять смысл, различать признаки научных понятий и использовать понятийный аппарат при анализе и оценке социальных явлений включая понятия: право, источник права, система права, норма права, отрасль права, институт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Федерации; уметь устанавливать, выявлять причинно-следственные, функциональные, иерархические и другие связи системы права, нормативно-правовых актов, прав, свобод и обязанностей</w:t>
            </w:r>
          </w:p>
        </w:tc>
        <w:tc>
          <w:tcPr>
            <w:tcW w:w="1134" w:type="dxa"/>
            <w:vAlign w:val="center"/>
          </w:tcPr>
          <w:p w14:paraId="640B64C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П</w:t>
            </w:r>
          </w:p>
        </w:tc>
        <w:tc>
          <w:tcPr>
            <w:tcW w:w="1276" w:type="dxa"/>
            <w:vAlign w:val="center"/>
          </w:tcPr>
          <w:p w14:paraId="24274A3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1256105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63,3</w:t>
            </w:r>
          </w:p>
        </w:tc>
        <w:tc>
          <w:tcPr>
            <w:tcW w:w="878" w:type="dxa"/>
            <w:vAlign w:val="center"/>
          </w:tcPr>
          <w:p w14:paraId="0ABDD1F2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68,45</w:t>
            </w:r>
          </w:p>
        </w:tc>
      </w:tr>
      <w:tr w:rsidR="00E42767" w:rsidRPr="00702A86" w14:paraId="3F22B8D5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4041F4E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874" w:type="dxa"/>
            <w:vAlign w:val="center"/>
          </w:tcPr>
          <w:p w14:paraId="3D5C4F5A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95D13F4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Классифицировать и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типологизировать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способы защиты гражданских прав, правоохранительные органы; организационно-правовые формы юридических лиц;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уметь устанавливать, выявлять причинно-следственные, функциональные, иерархические и другие связи системы права, нормативно-правовых актов, прав, свобод и обязанностей</w:t>
            </w:r>
          </w:p>
        </w:tc>
        <w:tc>
          <w:tcPr>
            <w:tcW w:w="1134" w:type="dxa"/>
            <w:vAlign w:val="center"/>
          </w:tcPr>
          <w:p w14:paraId="22D32C7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1A5DAD3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16CBFF7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56,73</w:t>
            </w:r>
          </w:p>
        </w:tc>
        <w:tc>
          <w:tcPr>
            <w:tcW w:w="878" w:type="dxa"/>
            <w:vAlign w:val="center"/>
          </w:tcPr>
          <w:p w14:paraId="2B1426D6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61,83</w:t>
            </w:r>
          </w:p>
        </w:tc>
      </w:tr>
      <w:tr w:rsidR="00E42767" w:rsidRPr="00702A86" w14:paraId="0BA61907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32199C1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874" w:type="dxa"/>
            <w:vAlign w:val="center"/>
          </w:tcPr>
          <w:p w14:paraId="1B8620F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03AB217D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Классифицировать и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типологизировать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способы защиты гражданских прав, права и обязанности работников и работодателей; уметь устанавливать, выявлять причинно-следственные, функциональные, иерархические и другие связи системы права, нормативно-правовых актов, прав, свобод и обязанностей</w:t>
            </w:r>
          </w:p>
        </w:tc>
        <w:tc>
          <w:tcPr>
            <w:tcW w:w="1134" w:type="dxa"/>
            <w:vAlign w:val="center"/>
          </w:tcPr>
          <w:p w14:paraId="57305AA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  <w:vAlign w:val="center"/>
          </w:tcPr>
          <w:p w14:paraId="751292E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6499B64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65,29</w:t>
            </w:r>
          </w:p>
        </w:tc>
        <w:tc>
          <w:tcPr>
            <w:tcW w:w="878" w:type="dxa"/>
            <w:vAlign w:val="center"/>
          </w:tcPr>
          <w:p w14:paraId="77F1A078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68,67</w:t>
            </w:r>
          </w:p>
        </w:tc>
      </w:tr>
      <w:tr w:rsidR="00E42767" w:rsidRPr="00702A86" w14:paraId="686108DC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7E1AD7B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17К1.</w:t>
            </w:r>
          </w:p>
        </w:tc>
        <w:tc>
          <w:tcPr>
            <w:tcW w:w="874" w:type="dxa"/>
            <w:vAlign w:val="center"/>
          </w:tcPr>
          <w:p w14:paraId="66D26DD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31CC6304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Осуществлять учебно-исследовательскую и проектную деятельность с использованием полученных знаний, представлять ее результаты в виде завершенных проектов, творческих работ социальной и междисциплинарной направленности; готовить письменные работы (развернутые ответы, сочинения) по изученным темам;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уметь определять смысл, различать признаки научных понятий и использовать понятийный аппарат при анализе и оценке социальных явлений, при изложении собственных суждений и построении устных и письменных высказываний</w:t>
            </w:r>
          </w:p>
        </w:tc>
        <w:tc>
          <w:tcPr>
            <w:tcW w:w="1134" w:type="dxa"/>
            <w:vAlign w:val="center"/>
          </w:tcPr>
          <w:p w14:paraId="08FF53B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В</w:t>
            </w:r>
          </w:p>
        </w:tc>
        <w:tc>
          <w:tcPr>
            <w:tcW w:w="1276" w:type="dxa"/>
            <w:vAlign w:val="center"/>
          </w:tcPr>
          <w:p w14:paraId="463C57D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1402DFA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44,24</w:t>
            </w:r>
          </w:p>
        </w:tc>
        <w:tc>
          <w:tcPr>
            <w:tcW w:w="878" w:type="dxa"/>
            <w:vAlign w:val="center"/>
          </w:tcPr>
          <w:p w14:paraId="4D4B9A08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40,1</w:t>
            </w:r>
          </w:p>
        </w:tc>
      </w:tr>
      <w:tr w:rsidR="00E42767" w:rsidRPr="00702A86" w14:paraId="62A6BB24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6D9DC59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17К2.</w:t>
            </w:r>
          </w:p>
        </w:tc>
        <w:tc>
          <w:tcPr>
            <w:tcW w:w="874" w:type="dxa"/>
            <w:vAlign w:val="center"/>
          </w:tcPr>
          <w:p w14:paraId="58B26B1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4FC2B8B4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hAnsi="Times New Roman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Применять знания, полученные при изучении разделов курса для анализа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инфрмации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>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 использовать ключевые понятия, теоретические положения для объяснения явлений социальной действительности; уметь использовать понятийный аппарат при анализе и оценке социальных явлений, при изложении собственных суждений и построении письменных высказываний</w:t>
            </w:r>
          </w:p>
        </w:tc>
        <w:tc>
          <w:tcPr>
            <w:tcW w:w="1134" w:type="dxa"/>
            <w:vAlign w:val="center"/>
          </w:tcPr>
          <w:p w14:paraId="7C34B47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В</w:t>
            </w:r>
          </w:p>
        </w:tc>
        <w:tc>
          <w:tcPr>
            <w:tcW w:w="1276" w:type="dxa"/>
            <w:vAlign w:val="center"/>
          </w:tcPr>
          <w:p w14:paraId="0CFB583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21736DD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5,45</w:t>
            </w:r>
          </w:p>
        </w:tc>
        <w:tc>
          <w:tcPr>
            <w:tcW w:w="878" w:type="dxa"/>
            <w:vAlign w:val="center"/>
          </w:tcPr>
          <w:p w14:paraId="64491490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12,05</w:t>
            </w:r>
          </w:p>
        </w:tc>
      </w:tr>
      <w:tr w:rsidR="00E42767" w:rsidRPr="00702A86" w14:paraId="334C6EB1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3166445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17К3.</w:t>
            </w:r>
          </w:p>
        </w:tc>
        <w:tc>
          <w:tcPr>
            <w:tcW w:w="874" w:type="dxa"/>
            <w:vAlign w:val="center"/>
          </w:tcPr>
          <w:p w14:paraId="3B57DB6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3487C6B2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hAnsi="Times New Roman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Делать обоснованные выводы, различать отдельные компоненты в информационном сообщении, выделять факты, выводы, оценочные суждения, мнения; уметь использовать понятийный аппарат при анализе и оценке социальных явлений при изложении собственных суждений и построении письменных высказываний</w:t>
            </w:r>
          </w:p>
        </w:tc>
        <w:tc>
          <w:tcPr>
            <w:tcW w:w="1134" w:type="dxa"/>
            <w:vAlign w:val="center"/>
          </w:tcPr>
          <w:p w14:paraId="57DE65D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В</w:t>
            </w:r>
          </w:p>
        </w:tc>
        <w:tc>
          <w:tcPr>
            <w:tcW w:w="1276" w:type="dxa"/>
            <w:vAlign w:val="center"/>
          </w:tcPr>
          <w:p w14:paraId="09F4E3E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12D7309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4,18</w:t>
            </w:r>
          </w:p>
        </w:tc>
        <w:tc>
          <w:tcPr>
            <w:tcW w:w="878" w:type="dxa"/>
            <w:vAlign w:val="center"/>
          </w:tcPr>
          <w:p w14:paraId="646FE260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13,86</w:t>
            </w:r>
          </w:p>
        </w:tc>
      </w:tr>
      <w:tr w:rsidR="00E42767" w:rsidRPr="00702A86" w14:paraId="5CF5F4D1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163F52C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17К4.</w:t>
            </w:r>
          </w:p>
        </w:tc>
        <w:tc>
          <w:tcPr>
            <w:tcW w:w="874" w:type="dxa"/>
            <w:vAlign w:val="center"/>
          </w:tcPr>
          <w:p w14:paraId="16571A9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26A32610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hAnsi="Times New Roman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Конкретизировать теоретические положения фактами социальной действительности, модельными ситуациями, примерами из личного социального опыта; уметь использовать понятийный аппарат при анализе и оценке социальных явлений при изложении собственных суждений и построении письменных высказываний</w:t>
            </w:r>
          </w:p>
        </w:tc>
        <w:tc>
          <w:tcPr>
            <w:tcW w:w="1134" w:type="dxa"/>
            <w:vAlign w:val="center"/>
          </w:tcPr>
          <w:p w14:paraId="5BF7F12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В</w:t>
            </w:r>
          </w:p>
        </w:tc>
        <w:tc>
          <w:tcPr>
            <w:tcW w:w="1276" w:type="dxa"/>
            <w:vAlign w:val="center"/>
          </w:tcPr>
          <w:p w14:paraId="51EC427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6FBF618A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9,94</w:t>
            </w:r>
          </w:p>
        </w:tc>
        <w:tc>
          <w:tcPr>
            <w:tcW w:w="878" w:type="dxa"/>
            <w:vAlign w:val="center"/>
          </w:tcPr>
          <w:p w14:paraId="1C0DEAD0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8,07</w:t>
            </w:r>
          </w:p>
        </w:tc>
      </w:tr>
    </w:tbl>
    <w:p w14:paraId="62BDEC29" w14:textId="77777777" w:rsidR="00E42767" w:rsidRPr="00702A86" w:rsidRDefault="00E42767" w:rsidP="00366693">
      <w:pPr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2B19D2DD" w14:textId="77777777" w:rsidR="00AC6B50" w:rsidRPr="00702A86" w:rsidRDefault="00AC6B50" w:rsidP="00AC6B50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Анализ выполнения заданий базового уровня трудности обучающимися Вологодской области  завершившими общеобразовательную подготовку показал, что большинство заданий выполнено на </w:t>
      </w:r>
      <w:r w:rsidR="0014311C" w:rsidRPr="00702A86">
        <w:rPr>
          <w:rFonts w:ascii="Times New Roman" w:eastAsia="Arial" w:hAnsi="Times New Roman"/>
          <w:color w:val="000000"/>
          <w:sz w:val="24"/>
          <w:szCs w:val="24"/>
        </w:rPr>
        <w:t>среднем уровне (от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50</w:t>
      </w:r>
      <w:r w:rsidR="0014311C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до 90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%), незначительная часть  на </w:t>
      </w:r>
      <w:r w:rsidR="0014311C" w:rsidRPr="00702A86">
        <w:rPr>
          <w:rFonts w:ascii="Times New Roman" w:eastAsia="Arial" w:hAnsi="Times New Roman"/>
          <w:color w:val="000000"/>
          <w:sz w:val="24"/>
          <w:szCs w:val="24"/>
        </w:rPr>
        <w:t>низком уровне (ниже  5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0%).</w:t>
      </w:r>
    </w:p>
    <w:p w14:paraId="18BB2654" w14:textId="77777777" w:rsidR="00AC6B50" w:rsidRPr="00702A86" w:rsidRDefault="0014311C" w:rsidP="00AC6B50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Задания</w:t>
      </w:r>
      <w:r w:rsidR="00AC6B50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повышенного уровня трудности обучающимися Вологодской области  завершившими общеобра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зовательную подготовку в</w:t>
      </w:r>
      <w:r w:rsidR="00AD6B77" w:rsidRPr="00702A86">
        <w:rPr>
          <w:rFonts w:ascii="Times New Roman" w:eastAsia="Arial" w:hAnsi="Times New Roman"/>
          <w:color w:val="000000"/>
          <w:sz w:val="24"/>
          <w:szCs w:val="24"/>
        </w:rPr>
        <w:t>ыполнены на высоком уровне (от 6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0%), незначительная часть зад</w:t>
      </w:r>
      <w:r w:rsidR="00AD6B77" w:rsidRPr="00702A86">
        <w:rPr>
          <w:rFonts w:ascii="Times New Roman" w:eastAsia="Arial" w:hAnsi="Times New Roman"/>
          <w:color w:val="000000"/>
          <w:sz w:val="24"/>
          <w:szCs w:val="24"/>
        </w:rPr>
        <w:t>аний выполнена на среднем (от 15 до 6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0%) и низком уровне (н</w:t>
      </w:r>
      <w:r w:rsidR="00AD6B77" w:rsidRPr="00702A86">
        <w:rPr>
          <w:rFonts w:ascii="Times New Roman" w:eastAsia="Arial" w:hAnsi="Times New Roman"/>
          <w:color w:val="000000"/>
          <w:sz w:val="24"/>
          <w:szCs w:val="24"/>
        </w:rPr>
        <w:t>иже 15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%).</w:t>
      </w:r>
    </w:p>
    <w:p w14:paraId="5EBA2746" w14:textId="77777777" w:rsidR="00E42767" w:rsidRPr="00702A86" w:rsidRDefault="00E42767" w:rsidP="00366693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lastRenderedPageBreak/>
        <w:t>Анализируя результаты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обучающихся, завершивших общеобразовательную подготовку, можно отметить, что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лучше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всего участники ВПР справились с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>заданием № 1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(83,4%),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проверяющим владение знаниями об обществе как целостной развивающейся системе в единстве и взаимодействии основных сфер и социальных институтов, общественных потребностях и общественных отношениях,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заданием № 2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(82,5%), проверяющим умение определять смысл, различать признаки научных понятий и использовать понятийный аппарат при анализе и оценке социальных явлений, классифицировать и </w:t>
      </w:r>
      <w:proofErr w:type="spellStart"/>
      <w:r w:rsidRPr="00702A86">
        <w:rPr>
          <w:rFonts w:ascii="Times New Roman" w:eastAsia="Arial" w:hAnsi="Times New Roman"/>
          <w:color w:val="000000"/>
          <w:sz w:val="24"/>
          <w:szCs w:val="24"/>
        </w:rPr>
        <w:t>типологизировать</w:t>
      </w:r>
      <w:proofErr w:type="spellEnd"/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на основе предложенных критериев используемые в социальных науках понятия и термины, отражающие явления  и процессы социальной действительности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>.</w:t>
      </w:r>
    </w:p>
    <w:p w14:paraId="2681A291" w14:textId="77777777" w:rsidR="00E42767" w:rsidRPr="00702A86" w:rsidRDefault="00E42767" w:rsidP="003666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Менее успешно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ученики выполнили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задание № 9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(36,2%), проверяющее умение устанавливать, выявлять, объяснять и конкретизировать примерами причинно-следственные, функциональные, иерархические и другие связи экономической деятельности и проблем устойчивого развития; макроэкономических показателей и качества жизни; спроса и предложения; отражать связи социальных объектов и явлений с помощью различных знаковых систем, в том числе в графиках.</w:t>
      </w:r>
    </w:p>
    <w:p w14:paraId="56464AFF" w14:textId="77777777" w:rsidR="00E42767" w:rsidRPr="00702A86" w:rsidRDefault="00E42767" w:rsidP="00366693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При переводе первич</w:t>
      </w:r>
      <w:r w:rsidR="004F7513" w:rsidRPr="00702A86">
        <w:rPr>
          <w:rFonts w:ascii="Times New Roman" w:eastAsia="Arial" w:hAnsi="Times New Roman"/>
          <w:color w:val="000000"/>
          <w:sz w:val="24"/>
          <w:szCs w:val="24"/>
        </w:rPr>
        <w:t>ных баллов в отметки  (таблица 33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) видно, что 11,9% обучающихся получили отметку «2», 45,0% – отметку «3», 40,8% – отметку «4», 2,3% – отметку «5» </w:t>
      </w:r>
      <w:r w:rsidR="004F7513" w:rsidRPr="00702A86">
        <w:rPr>
          <w:rFonts w:ascii="Times New Roman" w:eastAsia="Arial" w:hAnsi="Times New Roman"/>
          <w:color w:val="000000"/>
          <w:sz w:val="24"/>
          <w:szCs w:val="24"/>
        </w:rPr>
        <w:t>(диаграмма 35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).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При этом качество обучения (доля детей, получивших «4» и «5») обучающихся Вологодской области составило 43,1%.</w:t>
      </w:r>
    </w:p>
    <w:p w14:paraId="61B80CEC" w14:textId="77777777" w:rsidR="00E42767" w:rsidRPr="00702A86" w:rsidRDefault="00E42767" w:rsidP="00366693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14:paraId="6CD4B656" w14:textId="77777777" w:rsidR="00E42767" w:rsidRPr="00702A86" w:rsidRDefault="004F7513" w:rsidP="00366693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33</w:t>
      </w:r>
    </w:p>
    <w:tbl>
      <w:tblPr>
        <w:tblW w:w="5969" w:type="dxa"/>
        <w:tblInd w:w="93" w:type="dxa"/>
        <w:tblLook w:val="04A0" w:firstRow="1" w:lastRow="0" w:firstColumn="1" w:lastColumn="0" w:noHBand="0" w:noVBand="1"/>
      </w:tblPr>
      <w:tblGrid>
        <w:gridCol w:w="952"/>
        <w:gridCol w:w="5134"/>
      </w:tblGrid>
      <w:tr w:rsidR="00E42767" w:rsidRPr="00702A86" w14:paraId="0A1F134D" w14:textId="77777777" w:rsidTr="00CA26D0">
        <w:trPr>
          <w:trHeight w:val="34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041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DFB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Отметки по  пятибалльной шкале</w:t>
            </w:r>
          </w:p>
        </w:tc>
      </w:tr>
      <w:tr w:rsidR="00E42767" w:rsidRPr="00702A86" w14:paraId="76B9D801" w14:textId="77777777" w:rsidTr="00CA26D0">
        <w:trPr>
          <w:trHeight w:val="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1DB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0–10 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6D1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42767" w:rsidRPr="00702A86" w14:paraId="5EA261A1" w14:textId="77777777" w:rsidTr="00CA26D0">
        <w:trPr>
          <w:trHeight w:val="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979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11–18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9E8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42767" w:rsidRPr="00702A86" w14:paraId="04B77178" w14:textId="77777777" w:rsidTr="00CA26D0">
        <w:trPr>
          <w:trHeight w:val="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4D8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19–26 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3CE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42767" w:rsidRPr="00702A86" w14:paraId="676E3A13" w14:textId="77777777" w:rsidTr="00CA26D0">
        <w:trPr>
          <w:trHeight w:val="149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AC4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27–32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4B7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0AB6DD52" w14:textId="77777777" w:rsidR="00E42767" w:rsidRPr="00702A86" w:rsidRDefault="00E42767" w:rsidP="00366693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14:paraId="24555447" w14:textId="77777777" w:rsidR="00E42767" w:rsidRPr="00702A86" w:rsidRDefault="00E42767" w:rsidP="00366693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Диаграмма</w:t>
      </w:r>
      <w:r w:rsidR="004F7513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35</w:t>
      </w:r>
    </w:p>
    <w:p w14:paraId="788EF830" w14:textId="77777777" w:rsidR="007E49B5" w:rsidRPr="00702A86" w:rsidRDefault="00E42767" w:rsidP="0036669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Распределение отметок по обществознанию обучающихся,</w:t>
      </w:r>
      <w:r w:rsidRPr="00702A86">
        <w:rPr>
          <w:rFonts w:ascii="Times New Roman" w:hAnsi="Times New Roman"/>
          <w:sz w:val="24"/>
          <w:szCs w:val="24"/>
        </w:rPr>
        <w:t xml:space="preserve"> </w:t>
      </w:r>
    </w:p>
    <w:p w14:paraId="1FD445D2" w14:textId="77777777" w:rsidR="007E49B5" w:rsidRPr="00702A86" w:rsidRDefault="00E42767" w:rsidP="00366693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завершивших общеобразовательную подготовку</w:t>
      </w:r>
    </w:p>
    <w:p w14:paraId="2D8750D9" w14:textId="77777777" w:rsidR="00E42767" w:rsidRPr="00702A86" w:rsidRDefault="00E42767" w:rsidP="00366693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(% обучающихся, п</w:t>
      </w:r>
      <w:r w:rsidR="007E49B5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олучивших определенные отметки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от общего числа участников)</w:t>
      </w:r>
    </w:p>
    <w:p w14:paraId="3B355A37" w14:textId="77777777" w:rsidR="00E42767" w:rsidRPr="00702A86" w:rsidRDefault="00E42767" w:rsidP="0036669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B1AE013" wp14:editId="2112EB2E">
            <wp:extent cx="5836258" cy="1566407"/>
            <wp:effectExtent l="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14:paraId="08D2D177" w14:textId="77777777" w:rsidR="00E42767" w:rsidRPr="00702A86" w:rsidRDefault="00E42767" w:rsidP="0036669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</w:p>
    <w:p w14:paraId="1ABA81C6" w14:textId="77777777" w:rsidR="00E42767" w:rsidRPr="00702A86" w:rsidRDefault="00E42767" w:rsidP="007E49B5">
      <w:pPr>
        <w:autoSpaceDE w:val="0"/>
        <w:autoSpaceDN w:val="0"/>
        <w:adjustRightInd w:val="0"/>
        <w:spacing w:before="13" w:after="0" w:line="117" w:lineRule="atLeast"/>
        <w:ind w:left="17"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iCs/>
          <w:sz w:val="24"/>
          <w:szCs w:val="24"/>
        </w:rPr>
        <w:t xml:space="preserve">Максимальный балл (32 балла) по обществознанию не получил ни один из обучающихся Вологодской области. </w:t>
      </w:r>
      <w:r w:rsidRPr="00702A86">
        <w:rPr>
          <w:rFonts w:ascii="Times New Roman" w:eastAsia="TimesNewRomanPSMT" w:hAnsi="Times New Roman"/>
          <w:color w:val="000000"/>
          <w:sz w:val="24"/>
          <w:szCs w:val="24"/>
        </w:rPr>
        <w:t>Средний тестовый балл по обществознанию составил 17,1 балла.</w:t>
      </w:r>
    </w:p>
    <w:p w14:paraId="00113D9C" w14:textId="77777777" w:rsidR="00366693" w:rsidRPr="00702A86" w:rsidRDefault="00366693" w:rsidP="00366693">
      <w:pPr>
        <w:autoSpaceDE w:val="0"/>
        <w:autoSpaceDN w:val="0"/>
        <w:adjustRightInd w:val="0"/>
        <w:spacing w:before="13" w:after="0" w:line="117" w:lineRule="atLeast"/>
        <w:ind w:left="15"/>
        <w:jc w:val="both"/>
        <w:rPr>
          <w:rFonts w:ascii="Times New Roman" w:eastAsia="Arial" w:hAnsi="Times New Roman"/>
          <w:iCs/>
          <w:sz w:val="24"/>
          <w:szCs w:val="24"/>
        </w:rPr>
      </w:pPr>
    </w:p>
    <w:p w14:paraId="30753163" w14:textId="77777777" w:rsidR="00EE6C47" w:rsidRPr="00702A86" w:rsidRDefault="00EE6C47" w:rsidP="00EE6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02A8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Рекомендации  по </w:t>
      </w:r>
      <w:r w:rsidRPr="00702A86">
        <w:rPr>
          <w:rFonts w:ascii="Times New Roman" w:hAnsi="Times New Roman"/>
          <w:b/>
          <w:sz w:val="24"/>
          <w:szCs w:val="24"/>
          <w:shd w:val="clear" w:color="auto" w:fill="FFFFFF"/>
        </w:rPr>
        <w:t>повышению качества преподавания и подготовки обучающихся по обществознанию с учетом результатов ВПР СПО 2024 года</w:t>
      </w:r>
    </w:p>
    <w:p w14:paraId="1AF460C9" w14:textId="77777777" w:rsidR="00EE6C47" w:rsidRPr="00702A86" w:rsidRDefault="00EE6C47" w:rsidP="00EE6C47">
      <w:pPr>
        <w:rPr>
          <w:rFonts w:ascii="Times New Roman" w:hAnsi="Times New Roman"/>
          <w:sz w:val="24"/>
          <w:szCs w:val="24"/>
        </w:rPr>
      </w:pPr>
    </w:p>
    <w:p w14:paraId="2C31BA84" w14:textId="77777777" w:rsidR="00EE6C47" w:rsidRPr="00702A86" w:rsidRDefault="00EE6C47" w:rsidP="00366D39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lastRenderedPageBreak/>
        <w:t>Восполнить</w:t>
      </w:r>
      <w:r w:rsidRPr="00702A86">
        <w:rPr>
          <w:rFonts w:ascii="Times New Roman" w:hAnsi="Times New Roman"/>
          <w:sz w:val="24"/>
          <w:szCs w:val="24"/>
        </w:rPr>
        <w:t xml:space="preserve"> у обучающихся </w:t>
      </w:r>
      <w:r w:rsidRPr="00702A86">
        <w:rPr>
          <w:rFonts w:ascii="Times New Roman" w:hAnsi="Times New Roman"/>
          <w:b/>
          <w:sz w:val="24"/>
          <w:szCs w:val="24"/>
        </w:rPr>
        <w:t xml:space="preserve">выявленные </w:t>
      </w:r>
      <w:r w:rsidR="006C0DEB" w:rsidRPr="00702A86">
        <w:rPr>
          <w:rFonts w:ascii="Times New Roman" w:hAnsi="Times New Roman"/>
          <w:b/>
          <w:sz w:val="24"/>
          <w:szCs w:val="24"/>
        </w:rPr>
        <w:t>«</w:t>
      </w:r>
      <w:r w:rsidRPr="00702A86">
        <w:rPr>
          <w:rFonts w:ascii="Times New Roman" w:hAnsi="Times New Roman"/>
          <w:b/>
          <w:sz w:val="24"/>
          <w:szCs w:val="24"/>
        </w:rPr>
        <w:t>проблемные зоны</w:t>
      </w:r>
      <w:r w:rsidR="006C0DEB" w:rsidRPr="00702A86">
        <w:rPr>
          <w:rFonts w:ascii="Times New Roman" w:hAnsi="Times New Roman"/>
          <w:b/>
          <w:sz w:val="24"/>
          <w:szCs w:val="24"/>
        </w:rPr>
        <w:t>»</w:t>
      </w:r>
      <w:r w:rsidRPr="00702A86">
        <w:rPr>
          <w:rFonts w:ascii="Times New Roman" w:hAnsi="Times New Roman"/>
          <w:sz w:val="24"/>
          <w:szCs w:val="24"/>
        </w:rPr>
        <w:t xml:space="preserve"> по учебной дисциплине в виде несформированных следующих проверяемых требований (умений) в соответствии с ФГОС ООО: </w:t>
      </w:r>
    </w:p>
    <w:p w14:paraId="0ACD15F9" w14:textId="77777777" w:rsidR="00EE6C47" w:rsidRPr="00702A86" w:rsidRDefault="00485F16" w:rsidP="00366D39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овладение приёмами поиска и извлечения социальной информации (текстовой, графической) по заданной теме из различных источников; умение анализировать, обобщать, систематизировать, конкретизировать и критически оценивать социальную информацию, включая экономико-статистическую, соотносить её с собственными знаниями о моральном и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аргументами.</w:t>
      </w:r>
    </w:p>
    <w:p w14:paraId="78D0B7E3" w14:textId="77777777" w:rsidR="00485F16" w:rsidRPr="00702A86" w:rsidRDefault="00485F16" w:rsidP="000A4974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Усилить подготовку</w:t>
      </w:r>
      <w:r w:rsidRPr="00702A86">
        <w:rPr>
          <w:rFonts w:ascii="Times New Roman" w:hAnsi="Times New Roman"/>
          <w:sz w:val="24"/>
          <w:szCs w:val="24"/>
        </w:rPr>
        <w:t xml:space="preserve"> обучающихся по дисциплине </w:t>
      </w:r>
      <w:r w:rsidRPr="00702A86">
        <w:rPr>
          <w:rFonts w:ascii="Times New Roman" w:hAnsi="Times New Roman"/>
          <w:b/>
          <w:sz w:val="24"/>
          <w:szCs w:val="24"/>
        </w:rPr>
        <w:t xml:space="preserve">на основе выявленных </w:t>
      </w:r>
      <w:r w:rsidR="006C0DEB" w:rsidRPr="00702A86">
        <w:rPr>
          <w:rFonts w:ascii="Times New Roman" w:hAnsi="Times New Roman"/>
          <w:b/>
          <w:sz w:val="24"/>
          <w:szCs w:val="24"/>
        </w:rPr>
        <w:t>«</w:t>
      </w:r>
      <w:r w:rsidRPr="00702A86">
        <w:rPr>
          <w:rFonts w:ascii="Times New Roman" w:hAnsi="Times New Roman"/>
          <w:b/>
          <w:sz w:val="24"/>
          <w:szCs w:val="24"/>
        </w:rPr>
        <w:t>проблемных зон</w:t>
      </w:r>
      <w:r w:rsidR="006C0DEB" w:rsidRPr="00702A86">
        <w:rPr>
          <w:rFonts w:ascii="Times New Roman" w:hAnsi="Times New Roman"/>
          <w:b/>
          <w:sz w:val="24"/>
          <w:szCs w:val="24"/>
        </w:rPr>
        <w:t>»</w:t>
      </w:r>
      <w:r w:rsidRPr="00702A86">
        <w:rPr>
          <w:rFonts w:ascii="Times New Roman" w:hAnsi="Times New Roman"/>
          <w:sz w:val="24"/>
          <w:szCs w:val="24"/>
        </w:rPr>
        <w:t xml:space="preserve"> в виде несформированных следующих проверяемых требований (умений) в соответствии с ФГОС СОО:</w:t>
      </w:r>
    </w:p>
    <w:p w14:paraId="7A2B75C6" w14:textId="77777777" w:rsidR="000A4974" w:rsidRPr="00702A86" w:rsidRDefault="00BC1DCA" w:rsidP="00A447ED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у</w:t>
      </w:r>
      <w:r w:rsidR="00485F16" w:rsidRPr="00702A86">
        <w:rPr>
          <w:rFonts w:ascii="Times New Roman" w:eastAsia="Arial" w:hAnsi="Times New Roman"/>
          <w:color w:val="000000"/>
          <w:sz w:val="24"/>
          <w:szCs w:val="24"/>
        </w:rPr>
        <w:t>меть устанавливать, выявлять, объяснять и конкретизировать примерами причинно-следственные, функциональные, иерархические и другие связи экономической деятельности и проблем устойчивого развития; макроэкономических показателей и качества жизни; спроса и предложения; отражать связи социальных объектов и явлений с помощью различных знаковых систем, в том числе в графиках;</w:t>
      </w:r>
    </w:p>
    <w:p w14:paraId="705225F0" w14:textId="77777777" w:rsidR="000A4974" w:rsidRPr="00702A86" w:rsidRDefault="00BC1DCA" w:rsidP="00A447ED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к</w:t>
      </w:r>
      <w:r w:rsidR="00485F16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лассифицировать и </w:t>
      </w:r>
      <w:proofErr w:type="spellStart"/>
      <w:r w:rsidR="00485F16" w:rsidRPr="00702A86">
        <w:rPr>
          <w:rFonts w:ascii="Times New Roman" w:eastAsia="Arial" w:hAnsi="Times New Roman"/>
          <w:color w:val="000000"/>
          <w:sz w:val="24"/>
          <w:szCs w:val="24"/>
        </w:rPr>
        <w:t>типологизировать</w:t>
      </w:r>
      <w:proofErr w:type="spellEnd"/>
      <w:r w:rsidR="00485F16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 права и свободы человека и гражданина Российской Федерации, конституционные обязанности гражданина Российской Федерации;</w:t>
      </w:r>
    </w:p>
    <w:p w14:paraId="1A864F84" w14:textId="77777777" w:rsidR="000A4974" w:rsidRPr="00702A86" w:rsidRDefault="00BC1DCA" w:rsidP="00A447ED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п</w:t>
      </w:r>
      <w:r w:rsidR="00485F16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рименять знания, полученные при изучении разделов курса для анализа </w:t>
      </w:r>
      <w:proofErr w:type="spellStart"/>
      <w:r w:rsidR="00485F16" w:rsidRPr="00702A86">
        <w:rPr>
          <w:rFonts w:ascii="Times New Roman" w:eastAsia="Arial" w:hAnsi="Times New Roman"/>
          <w:color w:val="000000"/>
          <w:sz w:val="24"/>
          <w:szCs w:val="24"/>
        </w:rPr>
        <w:t>инфрмации</w:t>
      </w:r>
      <w:proofErr w:type="spellEnd"/>
      <w:r w:rsidR="00485F16" w:rsidRPr="00702A86">
        <w:rPr>
          <w:rFonts w:ascii="Times New Roman" w:eastAsia="Arial" w:hAnsi="Times New Roman"/>
          <w:color w:val="000000"/>
          <w:sz w:val="24"/>
          <w:szCs w:val="24"/>
        </w:rPr>
        <w:t>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 использовать ключевые понятия, теоретические положения для объяснения явлений социальной действительности; уметь использовать понятийный аппарат при анализе и оценке социальных явлений, при изложении собственных суждений и построении письменных высказываний;</w:t>
      </w:r>
    </w:p>
    <w:p w14:paraId="2DA54103" w14:textId="77777777" w:rsidR="004D7EF5" w:rsidRPr="00702A86" w:rsidRDefault="00BC1DCA" w:rsidP="00A447ED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д</w:t>
      </w:r>
      <w:r w:rsidR="00485F16" w:rsidRPr="00702A86">
        <w:rPr>
          <w:rFonts w:ascii="Times New Roman" w:eastAsia="Arial" w:hAnsi="Times New Roman"/>
          <w:color w:val="000000"/>
          <w:sz w:val="24"/>
          <w:szCs w:val="24"/>
        </w:rPr>
        <w:t>елать обоснованные выводы, различать отдельные компоненты в информационном сообщении, выделять факты, выводы, оценочные суждения, мнения; уметь использовать понятийный аппарат при анализе и оценке социальных явлений при изложении собственных суждений и построении письменных высказываний.</w:t>
      </w:r>
    </w:p>
    <w:p w14:paraId="37BBE390" w14:textId="77777777" w:rsidR="002D26CB" w:rsidRPr="00702A86" w:rsidRDefault="004D7EF5" w:rsidP="00EE6C47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Развивать</w:t>
      </w:r>
      <w:r w:rsidRPr="00702A86">
        <w:rPr>
          <w:rFonts w:ascii="Times New Roman" w:hAnsi="Times New Roman"/>
          <w:sz w:val="24"/>
          <w:szCs w:val="24"/>
        </w:rPr>
        <w:t xml:space="preserve"> в учебном процессе у обучающихся умения</w:t>
      </w:r>
      <w:r w:rsidR="002D26CB" w:rsidRPr="00702A86">
        <w:rPr>
          <w:rFonts w:ascii="Times New Roman" w:hAnsi="Times New Roman"/>
          <w:sz w:val="24"/>
          <w:szCs w:val="24"/>
        </w:rPr>
        <w:t>:</w:t>
      </w:r>
    </w:p>
    <w:p w14:paraId="3E15CC20" w14:textId="77777777" w:rsidR="002D26CB" w:rsidRPr="00702A86" w:rsidRDefault="004D7EF5" w:rsidP="00A447ED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смыслового чтения, анализа и интерпретации информации, ее обогащения контекстн</w:t>
      </w:r>
      <w:r w:rsidR="002D26CB" w:rsidRPr="00702A86">
        <w:rPr>
          <w:rFonts w:ascii="Times New Roman" w:hAnsi="Times New Roman"/>
          <w:sz w:val="24"/>
          <w:szCs w:val="24"/>
        </w:rPr>
        <w:t>ыми обществоведческими знаниями;</w:t>
      </w:r>
    </w:p>
    <w:p w14:paraId="6544C608" w14:textId="77777777" w:rsidR="006C0DEB" w:rsidRPr="00702A86" w:rsidRDefault="002D26CB" w:rsidP="002D26CB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анализировать практические ситуации социальных взаимодействий; сравнивать социальные объекты, явления, процессы; рассуждать, аргументировать свое мнение</w:t>
      </w:r>
      <w:r w:rsidR="00C216A0" w:rsidRPr="00702A86">
        <w:rPr>
          <w:rFonts w:ascii="Times New Roman" w:hAnsi="Times New Roman"/>
          <w:sz w:val="24"/>
          <w:szCs w:val="24"/>
        </w:rPr>
        <w:t xml:space="preserve">, </w:t>
      </w:r>
      <w:r w:rsidR="006C0DEB" w:rsidRPr="00702A86">
        <w:rPr>
          <w:rFonts w:ascii="Times New Roman" w:hAnsi="Times New Roman"/>
          <w:sz w:val="24"/>
          <w:szCs w:val="24"/>
        </w:rPr>
        <w:t>работать самостоятельно.</w:t>
      </w:r>
    </w:p>
    <w:p w14:paraId="1A6E1C04" w14:textId="77777777" w:rsidR="002D26CB" w:rsidRPr="00702A86" w:rsidRDefault="002D33DC" w:rsidP="002D26CB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 xml:space="preserve">Использовать в работе для контроля усвоения проверяемых требований в соответствии с ФГОС СОО </w:t>
      </w:r>
      <w:r w:rsidRPr="00702A86">
        <w:rPr>
          <w:rFonts w:ascii="Times New Roman" w:hAnsi="Times New Roman"/>
          <w:sz w:val="24"/>
          <w:szCs w:val="24"/>
        </w:rPr>
        <w:t xml:space="preserve">возможности новых типов заданий с более объемным </w:t>
      </w:r>
      <w:r w:rsidRPr="00702A86">
        <w:rPr>
          <w:rFonts w:ascii="Times New Roman" w:hAnsi="Times New Roman"/>
          <w:sz w:val="24"/>
          <w:szCs w:val="24"/>
        </w:rPr>
        <w:lastRenderedPageBreak/>
        <w:t>представлением контекста современного российского общества и государства. (Например, разработать блок заданий с кратким ответом на основе законодательства Российской Федерации; включить в него задание по содержанию Конституции Российской Федерации; включить в задания с развернутым ответом вопросов / требований на основе анализа реалий сов</w:t>
      </w:r>
      <w:r w:rsidR="002D26CB" w:rsidRPr="00702A86">
        <w:rPr>
          <w:rFonts w:ascii="Times New Roman" w:hAnsi="Times New Roman"/>
          <w:sz w:val="24"/>
          <w:szCs w:val="24"/>
        </w:rPr>
        <w:t xml:space="preserve">ременного российского общества), а также </w:t>
      </w:r>
      <w:r w:rsidR="00C216A0" w:rsidRPr="00702A86">
        <w:rPr>
          <w:rFonts w:ascii="Times New Roman" w:hAnsi="Times New Roman"/>
          <w:sz w:val="24"/>
          <w:szCs w:val="24"/>
        </w:rPr>
        <w:t xml:space="preserve">практико-ориентированные задания, </w:t>
      </w:r>
      <w:r w:rsidR="002D26CB" w:rsidRPr="00702A86">
        <w:rPr>
          <w:rFonts w:ascii="Times New Roman" w:hAnsi="Times New Roman"/>
          <w:color w:val="000000"/>
          <w:sz w:val="24"/>
          <w:szCs w:val="24"/>
        </w:rPr>
        <w:t>открытый банк тестовых заданий и демоверсии КИМов ФИПИ (</w:t>
      </w:r>
      <w:hyperlink r:id="rId62" w:history="1">
        <w:r w:rsidR="002D26CB" w:rsidRPr="00702A86">
          <w:rPr>
            <w:rStyle w:val="ad"/>
            <w:rFonts w:ascii="Times New Roman" w:hAnsi="Times New Roman"/>
            <w:sz w:val="24"/>
            <w:szCs w:val="24"/>
          </w:rPr>
          <w:t>https://fipi.ru/</w:t>
        </w:r>
      </w:hyperlink>
      <w:r w:rsidR="002D26CB" w:rsidRPr="00702A86">
        <w:rPr>
          <w:rFonts w:ascii="Times New Roman" w:hAnsi="Times New Roman"/>
          <w:color w:val="000000"/>
          <w:sz w:val="24"/>
          <w:szCs w:val="24"/>
        </w:rPr>
        <w:t>).</w:t>
      </w:r>
    </w:p>
    <w:p w14:paraId="0D3589A4" w14:textId="77777777" w:rsidR="00983A58" w:rsidRPr="00702A86" w:rsidRDefault="00983A58" w:rsidP="00EE6C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EE174B" w14:textId="77777777" w:rsidR="00AD6B77" w:rsidRPr="00702A86" w:rsidRDefault="00AD6B77" w:rsidP="00E427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0" w:name="метапредмет"/>
      <w:r w:rsidRPr="00702A86">
        <w:rPr>
          <w:rFonts w:ascii="Times New Roman" w:hAnsi="Times New Roman"/>
          <w:b/>
          <w:sz w:val="24"/>
          <w:szCs w:val="24"/>
        </w:rPr>
        <w:t>Проверочная работа с оценкой метапредметных результатов обучения</w:t>
      </w:r>
    </w:p>
    <w:p w14:paraId="1E00735C" w14:textId="31B360E7" w:rsidR="00E42767" w:rsidRPr="00702A86" w:rsidRDefault="00E42767" w:rsidP="00E42767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702A86">
        <w:rPr>
          <w:rFonts w:ascii="Times New Roman" w:hAnsi="Times New Roman"/>
          <w:sz w:val="24"/>
          <w:szCs w:val="24"/>
        </w:rPr>
        <w:t>(</w:t>
      </w:r>
      <w:proofErr w:type="spellStart"/>
      <w:r w:rsidR="000E1D94">
        <w:rPr>
          <w:rFonts w:ascii="Times New Roman" w:hAnsi="Times New Roman"/>
          <w:b/>
          <w:sz w:val="24"/>
          <w:szCs w:val="24"/>
        </w:rPr>
        <w:t>М</w:t>
      </w:r>
      <w:r w:rsidRPr="00702A86">
        <w:rPr>
          <w:rFonts w:ascii="Times New Roman" w:hAnsi="Times New Roman"/>
          <w:b/>
          <w:sz w:val="24"/>
          <w:szCs w:val="24"/>
        </w:rPr>
        <w:t>етапредмет</w:t>
      </w:r>
      <w:proofErr w:type="spellEnd"/>
      <w:r w:rsidRPr="00702A86">
        <w:rPr>
          <w:rFonts w:ascii="Times New Roman" w:hAnsi="Times New Roman"/>
          <w:sz w:val="24"/>
          <w:szCs w:val="24"/>
        </w:rPr>
        <w:t>)</w:t>
      </w:r>
    </w:p>
    <w:bookmarkEnd w:id="10"/>
    <w:p w14:paraId="12566578" w14:textId="77777777" w:rsidR="00AD6B77" w:rsidRPr="00702A86" w:rsidRDefault="00AD6B77" w:rsidP="0036669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77F664B" w14:textId="77777777" w:rsidR="00E42767" w:rsidRPr="00702A86" w:rsidRDefault="00E42767" w:rsidP="00366693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 xml:space="preserve">В ВПР по метапредметной работе приняли участие 7524 обучающихся первого курса из 49 образовательных организаций и 6051 обучающийся, завершивший общеобразовательную подготовку, из </w:t>
      </w:r>
      <w:r w:rsidR="00366693" w:rsidRPr="00702A86">
        <w:rPr>
          <w:rFonts w:ascii="Times New Roman" w:eastAsia="Arial" w:hAnsi="Times New Roman"/>
          <w:sz w:val="24"/>
          <w:szCs w:val="24"/>
        </w:rPr>
        <w:t>43 образовательных организаций.</w:t>
      </w:r>
    </w:p>
    <w:p w14:paraId="0D83F97B" w14:textId="77777777" w:rsidR="00E42767" w:rsidRPr="00702A86" w:rsidRDefault="00E42767" w:rsidP="00E42767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i/>
          <w:sz w:val="24"/>
          <w:szCs w:val="24"/>
        </w:rPr>
        <w:t>Обучающиеся 1 курса</w:t>
      </w:r>
      <w:r w:rsidRPr="00702A86">
        <w:rPr>
          <w:rFonts w:ascii="Times New Roman" w:eastAsia="Arial" w:hAnsi="Times New Roman"/>
          <w:sz w:val="24"/>
          <w:szCs w:val="24"/>
        </w:rPr>
        <w:t xml:space="preserve"> </w:t>
      </w:r>
    </w:p>
    <w:p w14:paraId="1B0699EF" w14:textId="77777777" w:rsidR="00E42767" w:rsidRPr="00702A86" w:rsidRDefault="00E42767" w:rsidP="00E42767">
      <w:pPr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>Проверочная работа содержала 24 задания. Задания № 1-8 проверяли знания по истории, № 9-</w:t>
      </w:r>
      <w:r w:rsidRPr="00CB76B6">
        <w:rPr>
          <w:rFonts w:ascii="Times New Roman" w:eastAsia="Arial" w:hAnsi="Times New Roman"/>
          <w:sz w:val="24"/>
          <w:szCs w:val="24"/>
        </w:rPr>
        <w:t>16</w:t>
      </w:r>
      <w:r w:rsidRPr="00702A86">
        <w:rPr>
          <w:rFonts w:ascii="Times New Roman" w:eastAsia="Arial" w:hAnsi="Times New Roman"/>
          <w:sz w:val="24"/>
          <w:szCs w:val="24"/>
        </w:rPr>
        <w:t xml:space="preserve"> – по обществознанию, № 17-19 – по основам безопасности жизнедеятельности, № 20-24 – по географии. Все задания относятся к базовому уровню сложности (диаграмма 3</w:t>
      </w:r>
      <w:r w:rsidR="00F2540B" w:rsidRPr="00702A86">
        <w:rPr>
          <w:rFonts w:ascii="Times New Roman" w:eastAsia="Arial" w:hAnsi="Times New Roman"/>
          <w:sz w:val="24"/>
          <w:szCs w:val="24"/>
        </w:rPr>
        <w:t>6, таблица 34</w:t>
      </w:r>
      <w:r w:rsidRPr="00702A86">
        <w:rPr>
          <w:rFonts w:ascii="Times New Roman" w:eastAsia="Arial" w:hAnsi="Times New Roman"/>
          <w:sz w:val="24"/>
          <w:szCs w:val="24"/>
        </w:rPr>
        <w:t xml:space="preserve">). </w:t>
      </w:r>
    </w:p>
    <w:p w14:paraId="674C2CC7" w14:textId="77777777" w:rsidR="00E42767" w:rsidRPr="00702A86" w:rsidRDefault="00E42767" w:rsidP="00E42767">
      <w:pPr>
        <w:jc w:val="right"/>
        <w:rPr>
          <w:rFonts w:ascii="Times New Roman" w:eastAsia="Arial" w:hAnsi="Times New Roman"/>
          <w:i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>Диаграмма 3</w:t>
      </w:r>
      <w:r w:rsidR="00F2540B" w:rsidRPr="00702A86">
        <w:rPr>
          <w:rFonts w:ascii="Times New Roman" w:eastAsia="Arial" w:hAnsi="Times New Roman"/>
          <w:iCs/>
          <w:color w:val="000000"/>
          <w:sz w:val="24"/>
          <w:szCs w:val="24"/>
        </w:rPr>
        <w:t>6</w:t>
      </w:r>
    </w:p>
    <w:p w14:paraId="705ECF04" w14:textId="77777777" w:rsidR="00E42767" w:rsidRPr="00702A86" w:rsidRDefault="00E42767" w:rsidP="0036669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Выполнение заданий исследования по метапредметной работе обучающимися 1 курсов</w:t>
      </w:r>
    </w:p>
    <w:p w14:paraId="0038CEE8" w14:textId="77777777" w:rsidR="00E42767" w:rsidRPr="00702A86" w:rsidRDefault="00E42767" w:rsidP="0036669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выполнивших задание от общего числа участников)</w:t>
      </w:r>
    </w:p>
    <w:p w14:paraId="1E6656E7" w14:textId="77777777" w:rsidR="00E42767" w:rsidRPr="00702A86" w:rsidRDefault="00E42767" w:rsidP="00E42767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</w:p>
    <w:p w14:paraId="57208D5F" w14:textId="77777777" w:rsidR="00E42767" w:rsidRPr="00702A86" w:rsidRDefault="00E42767" w:rsidP="00366693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D518FA" wp14:editId="232C23C9">
            <wp:extent cx="6346209" cy="2490716"/>
            <wp:effectExtent l="0" t="0" r="0" b="0"/>
            <wp:docPr id="44" name="Диаграмма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14:paraId="16DC593E" w14:textId="77777777" w:rsidR="00E42767" w:rsidRPr="00702A86" w:rsidRDefault="00F2540B" w:rsidP="002E2821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34</w:t>
      </w:r>
    </w:p>
    <w:p w14:paraId="1E58704C" w14:textId="77777777" w:rsidR="00E42767" w:rsidRPr="00702A86" w:rsidRDefault="00E42767" w:rsidP="00E42767">
      <w:pPr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02A86">
        <w:rPr>
          <w:rFonts w:ascii="Times New Roman" w:hAnsi="Times New Roman"/>
          <w:b/>
          <w:bCs/>
          <w:sz w:val="24"/>
          <w:szCs w:val="24"/>
        </w:rPr>
        <w:t>Обобщенный план варианта проверочной</w:t>
      </w:r>
      <w:r w:rsidRPr="00702A86"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>работы по</w:t>
      </w:r>
      <w:r w:rsidRPr="00702A86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>метапредметной работе (1 курс)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6"/>
        <w:gridCol w:w="874"/>
        <w:gridCol w:w="4252"/>
        <w:gridCol w:w="1134"/>
        <w:gridCol w:w="1276"/>
        <w:gridCol w:w="1275"/>
        <w:gridCol w:w="878"/>
      </w:tblGrid>
      <w:tr w:rsidR="00E42767" w:rsidRPr="00702A86" w14:paraId="3DBFF936" w14:textId="77777777" w:rsidTr="00366693">
        <w:trPr>
          <w:trHeight w:val="20"/>
          <w:jc w:val="center"/>
        </w:trPr>
        <w:tc>
          <w:tcPr>
            <w:tcW w:w="856" w:type="dxa"/>
            <w:vMerge w:val="restart"/>
            <w:vAlign w:val="center"/>
          </w:tcPr>
          <w:p w14:paraId="41D8E61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Номер задания </w:t>
            </w: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lastRenderedPageBreak/>
              <w:t>в КИМ</w:t>
            </w:r>
          </w:p>
        </w:tc>
        <w:tc>
          <w:tcPr>
            <w:tcW w:w="874" w:type="dxa"/>
            <w:vMerge w:val="restart"/>
            <w:vAlign w:val="center"/>
          </w:tcPr>
          <w:p w14:paraId="3900732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lastRenderedPageBreak/>
              <w:t>Тип задания</w:t>
            </w:r>
          </w:p>
        </w:tc>
        <w:tc>
          <w:tcPr>
            <w:tcW w:w="4252" w:type="dxa"/>
            <w:vMerge w:val="restart"/>
            <w:vAlign w:val="center"/>
          </w:tcPr>
          <w:p w14:paraId="614D59E1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Проверяемые требования (умения) в соответствии с ФГОС ООО</w:t>
            </w:r>
          </w:p>
        </w:tc>
        <w:tc>
          <w:tcPr>
            <w:tcW w:w="1134" w:type="dxa"/>
            <w:vMerge w:val="restart"/>
            <w:vAlign w:val="center"/>
          </w:tcPr>
          <w:p w14:paraId="6F7E02F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Уровень трудности </w:t>
            </w: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lastRenderedPageBreak/>
              <w:t>Б/П/В</w:t>
            </w:r>
          </w:p>
        </w:tc>
        <w:tc>
          <w:tcPr>
            <w:tcW w:w="1276" w:type="dxa"/>
          </w:tcPr>
          <w:p w14:paraId="5044FC6C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lastRenderedPageBreak/>
              <w:t>Макс. первичный балл</w:t>
            </w:r>
          </w:p>
        </w:tc>
        <w:tc>
          <w:tcPr>
            <w:tcW w:w="2153" w:type="dxa"/>
            <w:gridSpan w:val="2"/>
            <w:vAlign w:val="center"/>
          </w:tcPr>
          <w:p w14:paraId="01949FB8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E42767" w:rsidRPr="00702A86" w14:paraId="1091AA19" w14:textId="77777777" w:rsidTr="00366693">
        <w:trPr>
          <w:trHeight w:val="20"/>
          <w:jc w:val="center"/>
        </w:trPr>
        <w:tc>
          <w:tcPr>
            <w:tcW w:w="856" w:type="dxa"/>
            <w:vMerge/>
            <w:vAlign w:val="center"/>
          </w:tcPr>
          <w:p w14:paraId="08C85C4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14:paraId="0988853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556BEAD2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81C519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728C0E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5" w:type="dxa"/>
            <w:vAlign w:val="center"/>
          </w:tcPr>
          <w:p w14:paraId="0273E78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878" w:type="dxa"/>
            <w:vAlign w:val="center"/>
          </w:tcPr>
          <w:p w14:paraId="3385015A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РФ</w:t>
            </w:r>
          </w:p>
        </w:tc>
      </w:tr>
      <w:tr w:rsidR="00E42767" w:rsidRPr="00702A86" w14:paraId="0183A5B3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3F3747B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74" w:type="dxa"/>
            <w:vAlign w:val="center"/>
          </w:tcPr>
          <w:p w14:paraId="46C8028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0215482A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Соотносить события истории с историческими периодами, определять современников исторических событий, явлений, процессов (определять по описанию выдающихся государственных деятелей, деятелей культуры)</w:t>
            </w:r>
          </w:p>
        </w:tc>
        <w:tc>
          <w:tcPr>
            <w:tcW w:w="1134" w:type="dxa"/>
            <w:vAlign w:val="center"/>
          </w:tcPr>
          <w:p w14:paraId="057E2E4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4C31EE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5C85A06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58,83</w:t>
            </w:r>
          </w:p>
        </w:tc>
        <w:tc>
          <w:tcPr>
            <w:tcW w:w="878" w:type="dxa"/>
            <w:vAlign w:val="center"/>
          </w:tcPr>
          <w:p w14:paraId="0D689E0A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70,8</w:t>
            </w:r>
          </w:p>
        </w:tc>
      </w:tr>
      <w:tr w:rsidR="00E42767" w:rsidRPr="00702A86" w14:paraId="5AF7996A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3278831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74" w:type="dxa"/>
            <w:vAlign w:val="center"/>
          </w:tcPr>
          <w:p w14:paraId="544AED7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5985C6B6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Соотносить события истории с историческими периодами, определять современников исторических событий, явлений, процессов</w:t>
            </w:r>
          </w:p>
        </w:tc>
        <w:tc>
          <w:tcPr>
            <w:tcW w:w="1134" w:type="dxa"/>
            <w:vAlign w:val="center"/>
          </w:tcPr>
          <w:p w14:paraId="7C2524A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7FC3A7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625CB82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54,63</w:t>
            </w:r>
          </w:p>
        </w:tc>
        <w:tc>
          <w:tcPr>
            <w:tcW w:w="878" w:type="dxa"/>
            <w:vAlign w:val="center"/>
          </w:tcPr>
          <w:p w14:paraId="1A12B6B2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64,97</w:t>
            </w:r>
          </w:p>
        </w:tc>
      </w:tr>
      <w:tr w:rsidR="00E42767" w:rsidRPr="00702A86" w14:paraId="50BA3779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67C54DA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74" w:type="dxa"/>
            <w:vAlign w:val="center"/>
          </w:tcPr>
          <w:p w14:paraId="1741BB5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4FBCDC1C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Анализировать текстовые, визуальные источники исторической информации; находить в визуальных памятниках изучаемой эпохи ключевые знаки, символы; раскрывать смысл (главную идею) высказывания, изображения</w:t>
            </w:r>
          </w:p>
        </w:tc>
        <w:tc>
          <w:tcPr>
            <w:tcW w:w="1134" w:type="dxa"/>
            <w:vAlign w:val="center"/>
          </w:tcPr>
          <w:p w14:paraId="1B55006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26FD4E4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5EB0D1F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47,17</w:t>
            </w:r>
          </w:p>
        </w:tc>
        <w:tc>
          <w:tcPr>
            <w:tcW w:w="878" w:type="dxa"/>
            <w:vAlign w:val="center"/>
          </w:tcPr>
          <w:p w14:paraId="4074825E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56,01</w:t>
            </w:r>
          </w:p>
        </w:tc>
      </w:tr>
      <w:tr w:rsidR="00E42767" w:rsidRPr="00702A86" w14:paraId="23D61805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12EF094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74" w:type="dxa"/>
            <w:vAlign w:val="center"/>
          </w:tcPr>
          <w:p w14:paraId="7744C1D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23CD1A0B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Привлекать контекстную информацию при работе с историческими источниками</w:t>
            </w:r>
          </w:p>
        </w:tc>
        <w:tc>
          <w:tcPr>
            <w:tcW w:w="1134" w:type="dxa"/>
            <w:vAlign w:val="center"/>
          </w:tcPr>
          <w:p w14:paraId="0E6CCFA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7F67AB6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4726CDC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44,58</w:t>
            </w:r>
          </w:p>
        </w:tc>
        <w:tc>
          <w:tcPr>
            <w:tcW w:w="878" w:type="dxa"/>
            <w:vAlign w:val="center"/>
          </w:tcPr>
          <w:p w14:paraId="36B04865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55,82</w:t>
            </w:r>
          </w:p>
        </w:tc>
      </w:tr>
      <w:tr w:rsidR="00E42767" w:rsidRPr="00702A86" w14:paraId="6D3E5575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67643CA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74" w:type="dxa"/>
            <w:vAlign w:val="center"/>
          </w:tcPr>
          <w:p w14:paraId="0B788FE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2B35E065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</w:t>
            </w:r>
          </w:p>
        </w:tc>
        <w:tc>
          <w:tcPr>
            <w:tcW w:w="1134" w:type="dxa"/>
            <w:vAlign w:val="center"/>
          </w:tcPr>
          <w:p w14:paraId="4CEE5B1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6F2A018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3989BFB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40,93</w:t>
            </w:r>
          </w:p>
        </w:tc>
        <w:tc>
          <w:tcPr>
            <w:tcW w:w="878" w:type="dxa"/>
            <w:vAlign w:val="center"/>
          </w:tcPr>
          <w:p w14:paraId="748D568D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52,85</w:t>
            </w:r>
          </w:p>
        </w:tc>
      </w:tr>
      <w:tr w:rsidR="00E42767" w:rsidRPr="00702A86" w14:paraId="0B9E76DE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0B615BA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74" w:type="dxa"/>
            <w:vAlign w:val="center"/>
          </w:tcPr>
          <w:p w14:paraId="3104AED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BB3496A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Анализировать текстовые, визуальные источники исторической информации; находить в визуальных памятниках изучаемой эпохи ключевые знаки, символы; раскрывать смысл (главную идею) высказывания, изображения</w:t>
            </w:r>
          </w:p>
        </w:tc>
        <w:tc>
          <w:tcPr>
            <w:tcW w:w="1134" w:type="dxa"/>
            <w:vAlign w:val="center"/>
          </w:tcPr>
          <w:p w14:paraId="481437E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4AB1954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19B9728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64,29</w:t>
            </w:r>
          </w:p>
        </w:tc>
        <w:tc>
          <w:tcPr>
            <w:tcW w:w="878" w:type="dxa"/>
            <w:vAlign w:val="center"/>
          </w:tcPr>
          <w:p w14:paraId="7A6B90C9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69,14</w:t>
            </w:r>
          </w:p>
        </w:tc>
      </w:tr>
      <w:tr w:rsidR="00E42767" w:rsidRPr="00702A86" w14:paraId="06583339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5942E24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74" w:type="dxa"/>
            <w:vAlign w:val="center"/>
          </w:tcPr>
          <w:p w14:paraId="75EF065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6DD34E49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Анализировать текстовые, визуальные источники исторической информации; выявлять особенности развития культуры в различные исторические эпохи</w:t>
            </w:r>
          </w:p>
        </w:tc>
        <w:tc>
          <w:tcPr>
            <w:tcW w:w="1134" w:type="dxa"/>
            <w:vAlign w:val="center"/>
          </w:tcPr>
          <w:p w14:paraId="5E6F2B2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69D7288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7E3B513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24,51</w:t>
            </w:r>
          </w:p>
        </w:tc>
        <w:tc>
          <w:tcPr>
            <w:tcW w:w="878" w:type="dxa"/>
            <w:vAlign w:val="center"/>
          </w:tcPr>
          <w:p w14:paraId="44A8447C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34,22</w:t>
            </w:r>
          </w:p>
        </w:tc>
      </w:tr>
      <w:tr w:rsidR="00E42767" w:rsidRPr="00702A86" w14:paraId="0A58EE55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00B1D3F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874" w:type="dxa"/>
            <w:vAlign w:val="center"/>
          </w:tcPr>
          <w:p w14:paraId="411CB44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053C8E3E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Анализировать текстовые, визуальные источники исторической информации; выявлять особенности развития культуры в различные исторические эпохи</w:t>
            </w:r>
          </w:p>
        </w:tc>
        <w:tc>
          <w:tcPr>
            <w:tcW w:w="1134" w:type="dxa"/>
            <w:vAlign w:val="center"/>
          </w:tcPr>
          <w:p w14:paraId="7F2990E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78A9BAF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276CB6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49,69</w:t>
            </w:r>
          </w:p>
        </w:tc>
        <w:tc>
          <w:tcPr>
            <w:tcW w:w="878" w:type="dxa"/>
            <w:vAlign w:val="center"/>
          </w:tcPr>
          <w:p w14:paraId="4267273C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58,85</w:t>
            </w:r>
          </w:p>
        </w:tc>
      </w:tr>
      <w:tr w:rsidR="00E42767" w:rsidRPr="00702A86" w14:paraId="6792B1CC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10BBFBF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874" w:type="dxa"/>
            <w:vAlign w:val="center"/>
          </w:tcPr>
          <w:p w14:paraId="16BCDD7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6689B9D5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Осваивать и применять знания о сущности права, о правоотношении как социальном и юридическом явлении, правовых нормах, регулирующих типичные для несовершеннолетнего и членов его семьи общественные отношения, правовом статусе гражданина Российской Федерации (в том числе несовершеннолетнего), организации государственной власти в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134" w:type="dxa"/>
            <w:vAlign w:val="center"/>
          </w:tcPr>
          <w:p w14:paraId="4CAB0DC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593C464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7860504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27,81</w:t>
            </w:r>
          </w:p>
        </w:tc>
        <w:tc>
          <w:tcPr>
            <w:tcW w:w="878" w:type="dxa"/>
            <w:vAlign w:val="center"/>
          </w:tcPr>
          <w:p w14:paraId="21F5A39E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38,48</w:t>
            </w:r>
          </w:p>
        </w:tc>
      </w:tr>
      <w:tr w:rsidR="00E42767" w:rsidRPr="00702A86" w14:paraId="0EB224A2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01BBD14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74" w:type="dxa"/>
            <w:vAlign w:val="center"/>
          </w:tcPr>
          <w:p w14:paraId="1D5949E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05759923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Осваивать и применять системы знаний о социальных свойствах человека, особенностях его взаимодействия с другими людьми, важности семьи как базового социального института;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 умение оценивать собственные поступки и поведение других людей с точки зрения их соответствия моральным, правовым и иным видам социальных норм</w:t>
            </w:r>
          </w:p>
        </w:tc>
        <w:tc>
          <w:tcPr>
            <w:tcW w:w="1134" w:type="dxa"/>
            <w:vAlign w:val="center"/>
          </w:tcPr>
          <w:p w14:paraId="0B80994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F83F54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64668EF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57,46</w:t>
            </w:r>
          </w:p>
        </w:tc>
        <w:tc>
          <w:tcPr>
            <w:tcW w:w="878" w:type="dxa"/>
            <w:vAlign w:val="center"/>
          </w:tcPr>
          <w:p w14:paraId="4D88A86C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58,69</w:t>
            </w:r>
          </w:p>
        </w:tc>
      </w:tr>
      <w:tr w:rsidR="00E42767" w:rsidRPr="00702A86" w14:paraId="6C0A1C5E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633415D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874" w:type="dxa"/>
            <w:vAlign w:val="center"/>
          </w:tcPr>
          <w:p w14:paraId="6035F14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0752DE6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Осваивать и применять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несовершеннолетних, о юридической ответственности (гражданско-правовой, дисциплинарной, административной, уголовной)</w:t>
            </w:r>
          </w:p>
        </w:tc>
        <w:tc>
          <w:tcPr>
            <w:tcW w:w="1134" w:type="dxa"/>
            <w:vAlign w:val="center"/>
          </w:tcPr>
          <w:p w14:paraId="7A6E778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7AEBEE2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481D0B7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24,87</w:t>
            </w:r>
          </w:p>
        </w:tc>
        <w:tc>
          <w:tcPr>
            <w:tcW w:w="878" w:type="dxa"/>
            <w:vAlign w:val="center"/>
          </w:tcPr>
          <w:p w14:paraId="1D4E9DD8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32,51</w:t>
            </w:r>
          </w:p>
        </w:tc>
      </w:tr>
      <w:tr w:rsidR="00E42767" w:rsidRPr="00702A86" w14:paraId="5D4094E0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5AEF252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74" w:type="dxa"/>
            <w:vAlign w:val="center"/>
          </w:tcPr>
          <w:p w14:paraId="23703AE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238FA60D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Владеть приёмами поиска и извлечения социальной информации (текстовой, графической) по заданной теме; 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собственными знаниями о моральном и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</w:t>
            </w:r>
          </w:p>
        </w:tc>
        <w:tc>
          <w:tcPr>
            <w:tcW w:w="1134" w:type="dxa"/>
            <w:vAlign w:val="center"/>
          </w:tcPr>
          <w:p w14:paraId="58E2122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73DFE67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6F99642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27,71</w:t>
            </w:r>
          </w:p>
        </w:tc>
        <w:tc>
          <w:tcPr>
            <w:tcW w:w="878" w:type="dxa"/>
            <w:vAlign w:val="center"/>
          </w:tcPr>
          <w:p w14:paraId="6AA529C7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28,5</w:t>
            </w:r>
          </w:p>
        </w:tc>
      </w:tr>
      <w:tr w:rsidR="00E42767" w:rsidRPr="00702A86" w14:paraId="54A456CB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119C508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874" w:type="dxa"/>
            <w:vAlign w:val="center"/>
          </w:tcPr>
          <w:p w14:paraId="34CB491A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75C04B66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Осваивать и применять знания об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</w:t>
            </w:r>
          </w:p>
        </w:tc>
        <w:tc>
          <w:tcPr>
            <w:tcW w:w="1134" w:type="dxa"/>
            <w:vAlign w:val="center"/>
          </w:tcPr>
          <w:p w14:paraId="6D1989E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07CC5AE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45C73C3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55,33</w:t>
            </w:r>
          </w:p>
        </w:tc>
        <w:tc>
          <w:tcPr>
            <w:tcW w:w="878" w:type="dxa"/>
            <w:vAlign w:val="center"/>
          </w:tcPr>
          <w:p w14:paraId="075EA31D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57,43</w:t>
            </w:r>
          </w:p>
        </w:tc>
      </w:tr>
      <w:tr w:rsidR="00E42767" w:rsidRPr="00702A86" w14:paraId="0ABB6BF1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3FA2799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874" w:type="dxa"/>
            <w:vAlign w:val="center"/>
          </w:tcPr>
          <w:p w14:paraId="5720945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7E89831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Осваивать и применять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махинаций, применения недобросовестных практик)</w:t>
            </w:r>
          </w:p>
        </w:tc>
        <w:tc>
          <w:tcPr>
            <w:tcW w:w="1134" w:type="dxa"/>
            <w:vAlign w:val="center"/>
          </w:tcPr>
          <w:p w14:paraId="5123529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323321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08452C5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61,23</w:t>
            </w:r>
          </w:p>
        </w:tc>
        <w:tc>
          <w:tcPr>
            <w:tcW w:w="878" w:type="dxa"/>
            <w:vAlign w:val="center"/>
          </w:tcPr>
          <w:p w14:paraId="60C1ED59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63,37</w:t>
            </w:r>
          </w:p>
        </w:tc>
      </w:tr>
      <w:tr w:rsidR="00E42767" w:rsidRPr="00702A86" w14:paraId="20404B29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5328B2A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874" w:type="dxa"/>
            <w:vAlign w:val="center"/>
          </w:tcPr>
          <w:p w14:paraId="5B5A69B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3695678B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Владеть приёмами поиска и извлечения социальной информации (текстовой, графической) по заданной теме; 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собственными знаниями о моральном и правовом регулировании поведения человека, личным социальным опытом, используя обществоведческие знания, формулировать выводы, подкрепляя их аргументами</w:t>
            </w:r>
          </w:p>
        </w:tc>
        <w:tc>
          <w:tcPr>
            <w:tcW w:w="1134" w:type="dxa"/>
            <w:vAlign w:val="center"/>
          </w:tcPr>
          <w:p w14:paraId="1CB21AD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77BC475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0D09353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35,47</w:t>
            </w:r>
          </w:p>
        </w:tc>
        <w:tc>
          <w:tcPr>
            <w:tcW w:w="878" w:type="dxa"/>
            <w:vAlign w:val="center"/>
          </w:tcPr>
          <w:p w14:paraId="354B2E69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29,53</w:t>
            </w:r>
          </w:p>
        </w:tc>
      </w:tr>
      <w:tr w:rsidR="00E42767" w:rsidRPr="00702A86" w14:paraId="527734CE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5D9035A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874" w:type="dxa"/>
            <w:vAlign w:val="center"/>
          </w:tcPr>
          <w:p w14:paraId="0066B4F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7F38254A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Оценивать собственные поступки и поступки других людей с точки зрения их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экономической рациональности (сложившиеся модели поведения производителей и потребителей; граждан, защищающих свои экономические интересы; для оценки рисков осуществления финансовых мошенничеств, применения недобросовестных практик)</w:t>
            </w:r>
          </w:p>
        </w:tc>
        <w:tc>
          <w:tcPr>
            <w:tcW w:w="1134" w:type="dxa"/>
            <w:vAlign w:val="center"/>
          </w:tcPr>
          <w:p w14:paraId="27FB7A6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75928BB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1206D95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61,16</w:t>
            </w:r>
          </w:p>
        </w:tc>
        <w:tc>
          <w:tcPr>
            <w:tcW w:w="878" w:type="dxa"/>
            <w:vAlign w:val="center"/>
          </w:tcPr>
          <w:p w14:paraId="2BCC2A15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57,59</w:t>
            </w:r>
          </w:p>
        </w:tc>
      </w:tr>
      <w:tr w:rsidR="00E42767" w:rsidRPr="00702A86" w14:paraId="1FAC7D10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4231A01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17.1</w:t>
            </w:r>
          </w:p>
        </w:tc>
        <w:tc>
          <w:tcPr>
            <w:tcW w:w="874" w:type="dxa"/>
            <w:vAlign w:val="center"/>
          </w:tcPr>
          <w:p w14:paraId="04D8A49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062E50AE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Приводить примеры информационных и компьютерных угроз</w:t>
            </w:r>
          </w:p>
        </w:tc>
        <w:tc>
          <w:tcPr>
            <w:tcW w:w="1134" w:type="dxa"/>
            <w:vAlign w:val="center"/>
          </w:tcPr>
          <w:p w14:paraId="39D9DC4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75E585E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014F12D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61,15</w:t>
            </w:r>
          </w:p>
        </w:tc>
        <w:tc>
          <w:tcPr>
            <w:tcW w:w="878" w:type="dxa"/>
            <w:vAlign w:val="center"/>
          </w:tcPr>
          <w:p w14:paraId="51936C3F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53,29</w:t>
            </w:r>
          </w:p>
        </w:tc>
      </w:tr>
      <w:tr w:rsidR="00E42767" w:rsidRPr="00702A86" w14:paraId="5D70FCB7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37469B6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17.2</w:t>
            </w:r>
          </w:p>
        </w:tc>
        <w:tc>
          <w:tcPr>
            <w:tcW w:w="874" w:type="dxa"/>
            <w:vAlign w:val="center"/>
          </w:tcPr>
          <w:p w14:paraId="2AC4173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3FBC0C59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Характеризовать риски и угрозы при использовании Интернета; характеризовать опасные явления цифровой среды</w:t>
            </w:r>
          </w:p>
        </w:tc>
        <w:tc>
          <w:tcPr>
            <w:tcW w:w="1134" w:type="dxa"/>
            <w:vAlign w:val="center"/>
          </w:tcPr>
          <w:p w14:paraId="2C328AF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2A0A47BA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676E792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55,24</w:t>
            </w:r>
          </w:p>
        </w:tc>
        <w:tc>
          <w:tcPr>
            <w:tcW w:w="878" w:type="dxa"/>
            <w:vAlign w:val="center"/>
          </w:tcPr>
          <w:p w14:paraId="142B5538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46,97</w:t>
            </w:r>
          </w:p>
        </w:tc>
      </w:tr>
      <w:tr w:rsidR="00E42767" w:rsidRPr="00702A86" w14:paraId="65EBFDDA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529BDB3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874" w:type="dxa"/>
            <w:vAlign w:val="center"/>
          </w:tcPr>
          <w:p w14:paraId="4036761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045C7240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Характеризовать риски и угрозы при использовании Интернета; характеризовать опасные явления цифровой среды</w:t>
            </w:r>
          </w:p>
        </w:tc>
        <w:tc>
          <w:tcPr>
            <w:tcW w:w="1134" w:type="dxa"/>
            <w:vAlign w:val="center"/>
          </w:tcPr>
          <w:p w14:paraId="6997AF5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7B2E1E8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3356FCC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59,85</w:t>
            </w:r>
          </w:p>
        </w:tc>
        <w:tc>
          <w:tcPr>
            <w:tcW w:w="878" w:type="dxa"/>
            <w:vAlign w:val="center"/>
          </w:tcPr>
          <w:p w14:paraId="2B2C84B6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53,65</w:t>
            </w:r>
          </w:p>
        </w:tc>
      </w:tr>
      <w:tr w:rsidR="00E42767" w:rsidRPr="00702A86" w14:paraId="407FFAE3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297675D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874" w:type="dxa"/>
            <w:vAlign w:val="center"/>
          </w:tcPr>
          <w:p w14:paraId="4093137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655F9B91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Знать правила безопасного поведения при возникновении чрезвычайных ситуаций в быту, транспорте, в общественных местах, на природе;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</w:t>
            </w:r>
          </w:p>
        </w:tc>
        <w:tc>
          <w:tcPr>
            <w:tcW w:w="1134" w:type="dxa"/>
            <w:vAlign w:val="center"/>
          </w:tcPr>
          <w:p w14:paraId="1FDFFED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6F41416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35779D9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50,63</w:t>
            </w:r>
          </w:p>
        </w:tc>
        <w:tc>
          <w:tcPr>
            <w:tcW w:w="878" w:type="dxa"/>
            <w:vAlign w:val="center"/>
          </w:tcPr>
          <w:p w14:paraId="48E62756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48</w:t>
            </w:r>
          </w:p>
        </w:tc>
      </w:tr>
      <w:tr w:rsidR="00E42767" w:rsidRPr="00702A86" w14:paraId="07AFC0E4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08C8BED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874" w:type="dxa"/>
            <w:vAlign w:val="center"/>
          </w:tcPr>
          <w:p w14:paraId="184E18E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071ECEE9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Оценивать, прогнозировать, характеризовать опасности в природной среде: дикие животные, змеи, насекомые и паукообразные, ядовитые грибы и растения; знать правила поведения для снижения риска возникновения чрезвычайных ситуаций природного и техногенного характера в природной среде</w:t>
            </w:r>
          </w:p>
        </w:tc>
        <w:tc>
          <w:tcPr>
            <w:tcW w:w="1134" w:type="dxa"/>
            <w:vAlign w:val="center"/>
          </w:tcPr>
          <w:p w14:paraId="43F4647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11BED5F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6123291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79,71</w:t>
            </w:r>
          </w:p>
        </w:tc>
        <w:tc>
          <w:tcPr>
            <w:tcW w:w="878" w:type="dxa"/>
            <w:vAlign w:val="center"/>
          </w:tcPr>
          <w:p w14:paraId="1CEB3DD4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75,78</w:t>
            </w:r>
          </w:p>
        </w:tc>
      </w:tr>
      <w:tr w:rsidR="00E42767" w:rsidRPr="00702A86" w14:paraId="413C9953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7C879A4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874" w:type="dxa"/>
            <w:vAlign w:val="center"/>
          </w:tcPr>
          <w:p w14:paraId="7935AEF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B871806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Извлекать и использовать географическую информацию из различных источников (статистических, графических) для решения различных учебных и практико-ориентированных задач (различать динамику численности населения отдельных регионов России)</w:t>
            </w:r>
          </w:p>
        </w:tc>
        <w:tc>
          <w:tcPr>
            <w:tcW w:w="1134" w:type="dxa"/>
            <w:vAlign w:val="center"/>
          </w:tcPr>
          <w:p w14:paraId="28B1584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693605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4EE3182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65,44</w:t>
            </w:r>
          </w:p>
        </w:tc>
        <w:tc>
          <w:tcPr>
            <w:tcW w:w="878" w:type="dxa"/>
            <w:vAlign w:val="center"/>
          </w:tcPr>
          <w:p w14:paraId="7922A5B9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62,36</w:t>
            </w:r>
          </w:p>
        </w:tc>
      </w:tr>
      <w:tr w:rsidR="00E42767" w:rsidRPr="00702A86" w14:paraId="32CE8B7B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4CD2ED6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874" w:type="dxa"/>
            <w:vAlign w:val="center"/>
          </w:tcPr>
          <w:p w14:paraId="52E96F1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6058934F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Извлекать и использовать географическую информацию из различных источников (статистических, графических) для решения различных учебных и практико-ориентированных задач (различать динамику численности населения отдельных регионов России)</w:t>
            </w:r>
          </w:p>
        </w:tc>
        <w:tc>
          <w:tcPr>
            <w:tcW w:w="1134" w:type="dxa"/>
            <w:vAlign w:val="center"/>
          </w:tcPr>
          <w:p w14:paraId="41182D7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79614E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33AD1C3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73,37</w:t>
            </w:r>
          </w:p>
        </w:tc>
        <w:tc>
          <w:tcPr>
            <w:tcW w:w="878" w:type="dxa"/>
            <w:vAlign w:val="center"/>
          </w:tcPr>
          <w:p w14:paraId="131F4CB6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67,18</w:t>
            </w:r>
          </w:p>
        </w:tc>
      </w:tr>
      <w:tr w:rsidR="00E42767" w:rsidRPr="00702A86" w14:paraId="2F50545A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38C9AB5A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874" w:type="dxa"/>
            <w:vAlign w:val="center"/>
          </w:tcPr>
          <w:p w14:paraId="2BBF61F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681E9C31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Извлекать и использовать географическую информацию из различных источников (статистических, графических) для решения различных учебных и практико-ориентированных задач (различать динамику численности населения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отдельных регионов России)</w:t>
            </w:r>
          </w:p>
        </w:tc>
        <w:tc>
          <w:tcPr>
            <w:tcW w:w="1134" w:type="dxa"/>
            <w:vAlign w:val="center"/>
          </w:tcPr>
          <w:p w14:paraId="795B04F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33DACA5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B91CF4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33,55</w:t>
            </w:r>
          </w:p>
        </w:tc>
        <w:tc>
          <w:tcPr>
            <w:tcW w:w="878" w:type="dxa"/>
            <w:vAlign w:val="center"/>
          </w:tcPr>
          <w:p w14:paraId="53CB0A20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39,26</w:t>
            </w:r>
          </w:p>
        </w:tc>
      </w:tr>
      <w:tr w:rsidR="00E42767" w:rsidRPr="00702A86" w14:paraId="0B9D837F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37C0DBA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874" w:type="dxa"/>
            <w:vAlign w:val="center"/>
          </w:tcPr>
          <w:p w14:paraId="7CB7A98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2CEE7BCD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Использовать источники географической информации (текстовые) для решения различных учебных и практико-ориентированных задач. Распознавать особенности компонентов природы отдельных территорий страны; использовать знания об особенностях компонентов природы отдельных территорий России, об особенностях взаимодействия природы и общества в пределах отдельных территорий</w:t>
            </w:r>
          </w:p>
        </w:tc>
        <w:tc>
          <w:tcPr>
            <w:tcW w:w="1134" w:type="dxa"/>
            <w:vAlign w:val="center"/>
          </w:tcPr>
          <w:p w14:paraId="54103B5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DC0761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B7ECD6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44,8</w:t>
            </w:r>
          </w:p>
        </w:tc>
        <w:tc>
          <w:tcPr>
            <w:tcW w:w="878" w:type="dxa"/>
            <w:vAlign w:val="center"/>
          </w:tcPr>
          <w:p w14:paraId="3A9BF1F1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50,44</w:t>
            </w:r>
          </w:p>
        </w:tc>
      </w:tr>
    </w:tbl>
    <w:p w14:paraId="34CA438E" w14:textId="77777777" w:rsidR="00C72824" w:rsidRPr="00702A86" w:rsidRDefault="00C72824" w:rsidP="003A5305">
      <w:pPr>
        <w:spacing w:after="0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4E8E5CB3" w14:textId="680DA378" w:rsidR="000428CC" w:rsidRPr="00702A86" w:rsidRDefault="000428CC" w:rsidP="00C728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Анализ выполнения заданий </w:t>
      </w:r>
      <w:r w:rsidR="000E1D94">
        <w:rPr>
          <w:rFonts w:ascii="Times New Roman" w:hAnsi="Times New Roman"/>
          <w:b/>
          <w:sz w:val="24"/>
          <w:szCs w:val="24"/>
        </w:rPr>
        <w:t>метапредметной</w:t>
      </w:r>
      <w:r w:rsidR="00C72824" w:rsidRPr="00702A86">
        <w:rPr>
          <w:rFonts w:ascii="Times New Roman" w:hAnsi="Times New Roman"/>
          <w:b/>
          <w:sz w:val="24"/>
          <w:szCs w:val="24"/>
        </w:rPr>
        <w:t xml:space="preserve"> работы по истории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базового </w:t>
      </w:r>
      <w:proofErr w:type="spellStart"/>
      <w:r w:rsidRPr="00702A86">
        <w:rPr>
          <w:rFonts w:ascii="Times New Roman" w:eastAsia="Arial" w:hAnsi="Times New Roman"/>
          <w:color w:val="000000"/>
          <w:sz w:val="24"/>
          <w:szCs w:val="24"/>
        </w:rPr>
        <w:t>уровнятрудности</w:t>
      </w:r>
      <w:proofErr w:type="spellEnd"/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обучающимися 1 курса Вологодской области показал, что большинство заданий выполнено на </w:t>
      </w:r>
      <w:r w:rsidR="000A6032" w:rsidRPr="00702A86">
        <w:rPr>
          <w:rFonts w:ascii="Times New Roman" w:eastAsia="Arial" w:hAnsi="Times New Roman"/>
          <w:color w:val="000000"/>
          <w:sz w:val="24"/>
          <w:szCs w:val="24"/>
        </w:rPr>
        <w:t>низком уровне (ниже 50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%),</w:t>
      </w:r>
      <w:r w:rsidR="000A6032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незначительная часть  на среднем уровне (от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50</w:t>
      </w:r>
      <w:r w:rsidR="000A6032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до 90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%).</w:t>
      </w:r>
    </w:p>
    <w:p w14:paraId="46872F1F" w14:textId="708CE3D7" w:rsidR="006E7377" w:rsidRPr="00702A86" w:rsidRDefault="000A6032" w:rsidP="0023599E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Анализ выполнения заданий </w:t>
      </w:r>
      <w:r w:rsidR="000E1D94">
        <w:rPr>
          <w:rFonts w:ascii="Times New Roman" w:hAnsi="Times New Roman"/>
          <w:b/>
          <w:sz w:val="24"/>
          <w:szCs w:val="24"/>
        </w:rPr>
        <w:t>метапредмет</w:t>
      </w:r>
      <w:r w:rsidR="00C72824" w:rsidRPr="00702A86">
        <w:rPr>
          <w:rFonts w:ascii="Times New Roman" w:hAnsi="Times New Roman"/>
          <w:b/>
          <w:sz w:val="24"/>
          <w:szCs w:val="24"/>
        </w:rPr>
        <w:t xml:space="preserve">ной работы по </w:t>
      </w:r>
      <w:r w:rsidR="006E7377" w:rsidRPr="00702A86">
        <w:rPr>
          <w:rFonts w:ascii="Times New Roman" w:hAnsi="Times New Roman"/>
          <w:b/>
          <w:sz w:val="24"/>
          <w:szCs w:val="24"/>
        </w:rPr>
        <w:t xml:space="preserve">обществознанию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базового уровня трудности обучающимися 1 курса Вологодской области показал, что задания выполнены на среднем уровне (от 50 до 90%) и низком уровне (ниже 50%).</w:t>
      </w:r>
    </w:p>
    <w:p w14:paraId="4B2787E9" w14:textId="6A7F0A0B" w:rsidR="000A6032" w:rsidRPr="00702A86" w:rsidRDefault="000A6032" w:rsidP="000A6032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Анализ выполнения заданий </w:t>
      </w:r>
      <w:r w:rsidR="00E7641A">
        <w:rPr>
          <w:rFonts w:ascii="Times New Roman" w:hAnsi="Times New Roman"/>
          <w:b/>
          <w:sz w:val="24"/>
          <w:szCs w:val="24"/>
        </w:rPr>
        <w:t>метапредмет</w:t>
      </w:r>
      <w:r w:rsidR="0023599E" w:rsidRPr="00702A86">
        <w:rPr>
          <w:rFonts w:ascii="Times New Roman" w:hAnsi="Times New Roman"/>
          <w:b/>
          <w:sz w:val="24"/>
          <w:szCs w:val="24"/>
        </w:rPr>
        <w:t xml:space="preserve">ной работы </w:t>
      </w:r>
      <w:r w:rsidR="0023599E" w:rsidRPr="00450218">
        <w:rPr>
          <w:rFonts w:ascii="Times New Roman" w:eastAsia="Arial" w:hAnsi="Times New Roman"/>
          <w:b/>
          <w:bCs/>
          <w:sz w:val="24"/>
          <w:szCs w:val="24"/>
        </w:rPr>
        <w:t>по основам безопасности</w:t>
      </w:r>
      <w:r w:rsidR="00E7641A" w:rsidRPr="00450218">
        <w:rPr>
          <w:rFonts w:ascii="Times New Roman" w:eastAsia="Arial" w:hAnsi="Times New Roman"/>
          <w:b/>
          <w:bCs/>
          <w:sz w:val="24"/>
          <w:szCs w:val="24"/>
        </w:rPr>
        <w:t xml:space="preserve"> и защиты Родины</w:t>
      </w:r>
      <w:r w:rsidR="0023599E" w:rsidRPr="00702A86">
        <w:rPr>
          <w:rFonts w:ascii="Times New Roman" w:hAnsi="Times New Roman"/>
          <w:b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базового уровня трудности обучающимися 1 курса Вологодской области  показал, что </w:t>
      </w:r>
      <w:r w:rsidR="0023599E" w:rsidRPr="00702A86">
        <w:rPr>
          <w:rFonts w:ascii="Times New Roman" w:eastAsia="Arial" w:hAnsi="Times New Roman"/>
          <w:color w:val="000000"/>
          <w:sz w:val="24"/>
          <w:szCs w:val="24"/>
        </w:rPr>
        <w:t>все задания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выполне</w:t>
      </w:r>
      <w:r w:rsidR="0023599E" w:rsidRPr="00702A86">
        <w:rPr>
          <w:rFonts w:ascii="Times New Roman" w:eastAsia="Arial" w:hAnsi="Times New Roman"/>
          <w:color w:val="000000"/>
          <w:sz w:val="24"/>
          <w:szCs w:val="24"/>
        </w:rPr>
        <w:t>ны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на среднем уровне (от 50 до 90%).</w:t>
      </w:r>
    </w:p>
    <w:p w14:paraId="4695D2B5" w14:textId="4EA4FD81" w:rsidR="000A6032" w:rsidRPr="00702A86" w:rsidRDefault="000A6032" w:rsidP="00162FD1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Анализ выполнения заданий </w:t>
      </w:r>
      <w:proofErr w:type="spellStart"/>
      <w:r w:rsidR="00E7641A">
        <w:rPr>
          <w:rFonts w:ascii="Times New Roman" w:hAnsi="Times New Roman"/>
          <w:b/>
          <w:sz w:val="24"/>
          <w:szCs w:val="24"/>
        </w:rPr>
        <w:t>метапред</w:t>
      </w:r>
      <w:r w:rsidR="00162FD1" w:rsidRPr="00702A86">
        <w:rPr>
          <w:rFonts w:ascii="Times New Roman" w:hAnsi="Times New Roman"/>
          <w:b/>
          <w:sz w:val="24"/>
          <w:szCs w:val="24"/>
        </w:rPr>
        <w:t>ной</w:t>
      </w:r>
      <w:proofErr w:type="spellEnd"/>
      <w:r w:rsidR="00162FD1" w:rsidRPr="00702A86">
        <w:rPr>
          <w:rFonts w:ascii="Times New Roman" w:hAnsi="Times New Roman"/>
          <w:b/>
          <w:sz w:val="24"/>
          <w:szCs w:val="24"/>
        </w:rPr>
        <w:t xml:space="preserve"> работы по географии  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базового уровня трудности обучающимися 1 курса Вологодской области  показал, что большинство заданий выполне</w:t>
      </w:r>
      <w:r w:rsidR="00162FD1" w:rsidRPr="00702A86">
        <w:rPr>
          <w:rFonts w:ascii="Times New Roman" w:eastAsia="Arial" w:hAnsi="Times New Roman"/>
          <w:color w:val="000000"/>
          <w:sz w:val="24"/>
          <w:szCs w:val="24"/>
        </w:rPr>
        <w:t>ны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на </w:t>
      </w:r>
      <w:r w:rsidR="00162FD1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среднем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уровне (</w:t>
      </w:r>
      <w:r w:rsidR="00162FD1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от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50</w:t>
      </w:r>
      <w:r w:rsidR="00162FD1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до 90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%), незначительная часть </w:t>
      </w:r>
      <w:r w:rsidR="00162FD1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на низком  уровне (ниже 50%).</w:t>
      </w:r>
    </w:p>
    <w:p w14:paraId="7CC13428" w14:textId="77777777" w:rsidR="00E42767" w:rsidRPr="00702A86" w:rsidRDefault="00E42767" w:rsidP="00366693">
      <w:pPr>
        <w:spacing w:after="0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Анализируя результаты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обучающихся 1 курсов, можно отметить, что,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лучше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всего участники ВПР справились с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>заданием № 20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(79,7%),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заданием № 22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(73,4%)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>,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проверяющими умение извлекать и использовать географическую информацию из различных источников (статистических, графических) для решения различных учебных и практико-ориентированных задач (различать динамику численности населения отдельных регионов России)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>.</w:t>
      </w:r>
    </w:p>
    <w:p w14:paraId="1AFACA89" w14:textId="77777777" w:rsidR="00E42767" w:rsidRPr="00702A86" w:rsidRDefault="00E42767" w:rsidP="003666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Менее успешно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ученики выполнили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 № 7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(24,5%),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проверяющее умение анализировать текстовые, визуальные источники исторической информации и выявлять особенности развития культуры в различные исторические эпохи,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№ 11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(24,9%),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проверяющее умение применять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отношения.</w:t>
      </w:r>
    </w:p>
    <w:p w14:paraId="2238A1BE" w14:textId="77777777" w:rsidR="00E42767" w:rsidRPr="00702A86" w:rsidRDefault="00E42767" w:rsidP="00366693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При переводе перви</w:t>
      </w:r>
      <w:r w:rsidR="00BB4B26" w:rsidRPr="00702A86">
        <w:rPr>
          <w:rFonts w:ascii="Times New Roman" w:eastAsia="Arial" w:hAnsi="Times New Roman"/>
          <w:color w:val="000000"/>
          <w:sz w:val="24"/>
          <w:szCs w:val="24"/>
        </w:rPr>
        <w:t>чных баллов в отметки (таблица 35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 видно, что 11,0%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обучающихся получили отметку «2», 57,6% – отметку «3», 29,2% – отметку «4»,</w:t>
      </w:r>
      <w:r w:rsidR="00BB4B26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2,2% – отметку «5» (диаграмма 37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).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При этом качество обучения (доля детей, получивших «4» и «5») обучающихся Вологодской области составило 31,4%.</w:t>
      </w:r>
    </w:p>
    <w:p w14:paraId="71A1C3CC" w14:textId="77777777" w:rsidR="007E49B5" w:rsidRPr="00702A86" w:rsidRDefault="007E49B5" w:rsidP="00366693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14:paraId="65E157C7" w14:textId="77777777" w:rsidR="00E42767" w:rsidRPr="00702A86" w:rsidRDefault="00BB4B26" w:rsidP="00366693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 35</w:t>
      </w:r>
    </w:p>
    <w:tbl>
      <w:tblPr>
        <w:tblW w:w="5685" w:type="dxa"/>
        <w:tblInd w:w="93" w:type="dxa"/>
        <w:tblLook w:val="04A0" w:firstRow="1" w:lastRow="0" w:firstColumn="1" w:lastColumn="0" w:noHBand="0" w:noVBand="1"/>
      </w:tblPr>
      <w:tblGrid>
        <w:gridCol w:w="952"/>
        <w:gridCol w:w="4850"/>
      </w:tblGrid>
      <w:tr w:rsidR="00E42767" w:rsidRPr="00702A86" w14:paraId="654FE49B" w14:textId="77777777" w:rsidTr="00CA26D0">
        <w:trPr>
          <w:trHeight w:val="42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521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622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Отметки по пятибалльной шкале</w:t>
            </w:r>
          </w:p>
        </w:tc>
      </w:tr>
      <w:tr w:rsidR="00E42767" w:rsidRPr="00702A86" w14:paraId="0265EFD3" w14:textId="77777777" w:rsidTr="00CA26D0">
        <w:trPr>
          <w:trHeight w:val="263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ECD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0–11 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E35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42767" w:rsidRPr="00702A86" w14:paraId="679A564A" w14:textId="77777777" w:rsidTr="00CA26D0">
        <w:trPr>
          <w:trHeight w:val="28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311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12–24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1FF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42767" w:rsidRPr="00702A86" w14:paraId="32B48FD6" w14:textId="77777777" w:rsidTr="00CA26D0">
        <w:trPr>
          <w:trHeight w:val="273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55F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25–34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7D1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42767" w:rsidRPr="00702A86" w14:paraId="6F956F23" w14:textId="77777777" w:rsidTr="00CA26D0">
        <w:trPr>
          <w:trHeight w:val="263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D78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35–42 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97F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52D58986" w14:textId="77777777" w:rsidR="00E42767" w:rsidRPr="00702A86" w:rsidRDefault="00BB4B26" w:rsidP="007E49B5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Диаграмма 37</w:t>
      </w:r>
    </w:p>
    <w:p w14:paraId="6509C49A" w14:textId="77777777" w:rsidR="007E49B5" w:rsidRPr="00702A86" w:rsidRDefault="007E49B5" w:rsidP="00366693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14:paraId="42C82981" w14:textId="77777777" w:rsidR="00E42767" w:rsidRPr="00702A86" w:rsidRDefault="00E42767" w:rsidP="00366693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Распределение отметок по метапредметной работе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обучающихся 1 курсов</w:t>
      </w:r>
    </w:p>
    <w:p w14:paraId="13ED0060" w14:textId="77777777" w:rsidR="00E42767" w:rsidRPr="00702A86" w:rsidRDefault="00E42767" w:rsidP="00366693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получивших определенные отметки от общего числа участников)</w:t>
      </w:r>
    </w:p>
    <w:p w14:paraId="0634136F" w14:textId="77777777" w:rsidR="00E42767" w:rsidRPr="00702A86" w:rsidRDefault="00E42767" w:rsidP="0036669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659E53" wp14:editId="2877BADC">
            <wp:extent cx="5820354" cy="1773141"/>
            <wp:effectExtent l="0" t="0" r="0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14:paraId="16DA316A" w14:textId="77777777" w:rsidR="00E42767" w:rsidRPr="00702A86" w:rsidRDefault="00E42767" w:rsidP="00366693">
      <w:pPr>
        <w:spacing w:after="0"/>
        <w:ind w:firstLine="708"/>
        <w:jc w:val="both"/>
        <w:rPr>
          <w:rFonts w:ascii="Times New Roman" w:eastAsia="Arial" w:hAnsi="Times New Roman"/>
          <w:iCs/>
          <w:sz w:val="24"/>
          <w:szCs w:val="24"/>
        </w:rPr>
      </w:pPr>
      <w:r w:rsidRPr="00702A86">
        <w:rPr>
          <w:rFonts w:ascii="Times New Roman" w:eastAsia="Arial" w:hAnsi="Times New Roman"/>
          <w:iCs/>
          <w:sz w:val="24"/>
          <w:szCs w:val="24"/>
        </w:rPr>
        <w:t>Максимальный балл (42 балла) по метапредметной работе не получил ни один из обучающихся Вологодской области.</w:t>
      </w:r>
    </w:p>
    <w:p w14:paraId="4A35C373" w14:textId="449AC991" w:rsidR="00E42767" w:rsidRDefault="00E42767" w:rsidP="00450218">
      <w:pPr>
        <w:spacing w:after="0"/>
        <w:ind w:firstLine="708"/>
        <w:jc w:val="both"/>
        <w:rPr>
          <w:rFonts w:ascii="Times New Roman" w:eastAsia="Arial" w:hAnsi="Times New Roman"/>
          <w:iCs/>
          <w:sz w:val="24"/>
          <w:szCs w:val="24"/>
        </w:rPr>
      </w:pPr>
      <w:r w:rsidRPr="00702A86">
        <w:rPr>
          <w:rFonts w:ascii="Times New Roman" w:eastAsia="Arial" w:hAnsi="Times New Roman"/>
          <w:iCs/>
          <w:sz w:val="24"/>
          <w:szCs w:val="24"/>
        </w:rPr>
        <w:t>Средний тестовый балл по метапредметной работе составил 20,8 балла.</w:t>
      </w:r>
    </w:p>
    <w:p w14:paraId="33F9CA1A" w14:textId="77777777" w:rsidR="00450218" w:rsidRPr="00702A86" w:rsidRDefault="00450218" w:rsidP="00450218">
      <w:pPr>
        <w:spacing w:after="0"/>
        <w:ind w:firstLine="708"/>
        <w:jc w:val="both"/>
        <w:rPr>
          <w:rFonts w:ascii="Times New Roman" w:eastAsia="Arial" w:hAnsi="Times New Roman"/>
          <w:iCs/>
          <w:sz w:val="24"/>
          <w:szCs w:val="24"/>
        </w:rPr>
      </w:pPr>
    </w:p>
    <w:p w14:paraId="0B97F4C9" w14:textId="77777777" w:rsidR="00E42767" w:rsidRPr="00702A86" w:rsidRDefault="00E42767" w:rsidP="00E42767">
      <w:pPr>
        <w:ind w:firstLine="708"/>
        <w:jc w:val="both"/>
        <w:rPr>
          <w:rFonts w:ascii="Times New Roman" w:eastAsia="Arial" w:hAnsi="Times New Roman"/>
          <w:iCs/>
          <w:sz w:val="24"/>
          <w:szCs w:val="24"/>
        </w:rPr>
      </w:pPr>
      <w:r w:rsidRPr="00702A86">
        <w:rPr>
          <w:rFonts w:ascii="Times New Roman" w:eastAsia="Arial" w:hAnsi="Times New Roman"/>
          <w:i/>
          <w:sz w:val="24"/>
          <w:szCs w:val="24"/>
        </w:rPr>
        <w:t>Обучающиеся, завершившие общеобразовательную подготовку</w:t>
      </w:r>
      <w:r w:rsidRPr="00702A86">
        <w:rPr>
          <w:rFonts w:ascii="Times New Roman" w:eastAsia="Arial" w:hAnsi="Times New Roman"/>
          <w:sz w:val="24"/>
          <w:szCs w:val="24"/>
        </w:rPr>
        <w:t xml:space="preserve"> </w:t>
      </w:r>
    </w:p>
    <w:p w14:paraId="5F968CF9" w14:textId="77777777" w:rsidR="00E42767" w:rsidRPr="00702A86" w:rsidRDefault="00E42767" w:rsidP="00E42767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702A86">
        <w:rPr>
          <w:rFonts w:ascii="Times New Roman" w:eastAsia="Arial" w:hAnsi="Times New Roman"/>
          <w:sz w:val="24"/>
          <w:szCs w:val="24"/>
        </w:rPr>
        <w:t xml:space="preserve">Проверочная работа содержала 20 заданий. Задания № </w:t>
      </w:r>
      <w:r w:rsidRPr="00CB76B6">
        <w:rPr>
          <w:rFonts w:ascii="Times New Roman" w:eastAsia="Arial" w:hAnsi="Times New Roman"/>
          <w:sz w:val="24"/>
          <w:szCs w:val="24"/>
        </w:rPr>
        <w:t>1-7 проверяли знания по истории, № 8-14 –</w:t>
      </w:r>
      <w:r w:rsidRPr="00702A86">
        <w:rPr>
          <w:rFonts w:ascii="Times New Roman" w:eastAsia="Arial" w:hAnsi="Times New Roman"/>
          <w:sz w:val="24"/>
          <w:szCs w:val="24"/>
        </w:rPr>
        <w:t xml:space="preserve"> по обществознанию, № 15-16  – по основам безопасности жизнедеятельности, № 17-20 – по географии. Все задания относятся к базовому уровню сложности (</w:t>
      </w:r>
      <w:r w:rsidR="00BB4B26" w:rsidRPr="00702A86">
        <w:rPr>
          <w:rFonts w:ascii="Times New Roman" w:eastAsia="Arial" w:hAnsi="Times New Roman"/>
          <w:sz w:val="24"/>
          <w:szCs w:val="24"/>
        </w:rPr>
        <w:t>диаграмма 38</w:t>
      </w:r>
      <w:r w:rsidRPr="00702A86">
        <w:rPr>
          <w:rFonts w:ascii="Times New Roman" w:eastAsia="Arial" w:hAnsi="Times New Roman"/>
          <w:sz w:val="24"/>
          <w:szCs w:val="24"/>
        </w:rPr>
        <w:t>, таблица 3</w:t>
      </w:r>
      <w:r w:rsidR="00BB4B26" w:rsidRPr="00702A86">
        <w:rPr>
          <w:rFonts w:ascii="Times New Roman" w:eastAsia="Arial" w:hAnsi="Times New Roman"/>
          <w:sz w:val="24"/>
          <w:szCs w:val="24"/>
        </w:rPr>
        <w:t>6</w:t>
      </w:r>
      <w:r w:rsidRPr="00702A86">
        <w:rPr>
          <w:rFonts w:ascii="Times New Roman" w:eastAsia="Arial" w:hAnsi="Times New Roman"/>
          <w:sz w:val="24"/>
          <w:szCs w:val="24"/>
        </w:rPr>
        <w:t>).</w:t>
      </w:r>
    </w:p>
    <w:p w14:paraId="2DAB1103" w14:textId="77777777" w:rsidR="00E42767" w:rsidRPr="00702A86" w:rsidRDefault="00BB4B26" w:rsidP="00E42767">
      <w:pPr>
        <w:jc w:val="right"/>
        <w:rPr>
          <w:rFonts w:ascii="Times New Roman" w:eastAsia="Arial" w:hAnsi="Times New Roman"/>
          <w:i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iCs/>
          <w:color w:val="000000"/>
          <w:sz w:val="24"/>
          <w:szCs w:val="24"/>
        </w:rPr>
        <w:t>Диаграмма 38</w:t>
      </w:r>
    </w:p>
    <w:p w14:paraId="16B870CA" w14:textId="77777777" w:rsidR="007E49B5" w:rsidRPr="00702A86" w:rsidRDefault="00E42767" w:rsidP="007E49B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Выполнение заданий исследования по метапредметной работе</w:t>
      </w:r>
      <w:r w:rsidRPr="00702A86">
        <w:rPr>
          <w:rFonts w:ascii="Times New Roman" w:hAnsi="Times New Roman"/>
          <w:sz w:val="24"/>
          <w:szCs w:val="24"/>
        </w:rPr>
        <w:t xml:space="preserve"> обучающимися, </w:t>
      </w:r>
    </w:p>
    <w:p w14:paraId="3CCBC0E9" w14:textId="77777777" w:rsidR="007E49B5" w:rsidRPr="00702A86" w:rsidRDefault="00E42767" w:rsidP="007E49B5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завершившими общеобразовательную подготовку </w:t>
      </w:r>
    </w:p>
    <w:p w14:paraId="6FB48814" w14:textId="77777777" w:rsidR="00E42767" w:rsidRPr="00702A86" w:rsidRDefault="00E42767" w:rsidP="007E49B5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обучающихся, выполнивших задание от общего числа участников)</w:t>
      </w:r>
    </w:p>
    <w:p w14:paraId="7BD55482" w14:textId="77777777" w:rsidR="00E42767" w:rsidRPr="00702A86" w:rsidRDefault="007E49B5" w:rsidP="007E49B5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484232" wp14:editId="33203B73">
            <wp:extent cx="5963479" cy="2339059"/>
            <wp:effectExtent l="0" t="0" r="0" b="0"/>
            <wp:docPr id="23" name="Диаграмм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14:paraId="4217F923" w14:textId="77777777" w:rsidR="00E42767" w:rsidRPr="00702A86" w:rsidRDefault="00E42767" w:rsidP="007E49B5">
      <w:pPr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Таблица 3</w:t>
      </w:r>
      <w:r w:rsidR="00BB4B26" w:rsidRPr="00702A86">
        <w:rPr>
          <w:rFonts w:ascii="Times New Roman" w:eastAsia="Arial" w:hAnsi="Times New Roman"/>
          <w:color w:val="000000"/>
          <w:sz w:val="24"/>
          <w:szCs w:val="24"/>
        </w:rPr>
        <w:t>6</w:t>
      </w:r>
    </w:p>
    <w:p w14:paraId="2CBD7B93" w14:textId="77777777" w:rsidR="00E42767" w:rsidRPr="00702A86" w:rsidRDefault="00E42767" w:rsidP="00366693">
      <w:pPr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02A86">
        <w:rPr>
          <w:rFonts w:ascii="Times New Roman" w:hAnsi="Times New Roman"/>
          <w:b/>
          <w:bCs/>
          <w:sz w:val="24"/>
          <w:szCs w:val="24"/>
        </w:rPr>
        <w:lastRenderedPageBreak/>
        <w:t>Обобщенный план варианта проверочной</w:t>
      </w:r>
      <w:r w:rsidRPr="00702A86"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 w:rsidRPr="00702A86">
        <w:rPr>
          <w:rFonts w:ascii="Times New Roman" w:hAnsi="Times New Roman"/>
          <w:b/>
          <w:bCs/>
          <w:sz w:val="24"/>
          <w:szCs w:val="24"/>
        </w:rPr>
        <w:t>работы по мета</w:t>
      </w:r>
      <w:r w:rsidR="00366693" w:rsidRPr="00702A86">
        <w:rPr>
          <w:rFonts w:ascii="Times New Roman" w:hAnsi="Times New Roman"/>
          <w:b/>
          <w:bCs/>
          <w:sz w:val="24"/>
          <w:szCs w:val="24"/>
        </w:rPr>
        <w:t>предметной работе (завершившие)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6"/>
        <w:gridCol w:w="874"/>
        <w:gridCol w:w="4252"/>
        <w:gridCol w:w="1134"/>
        <w:gridCol w:w="1276"/>
        <w:gridCol w:w="1275"/>
        <w:gridCol w:w="878"/>
      </w:tblGrid>
      <w:tr w:rsidR="00E42767" w:rsidRPr="00702A86" w14:paraId="311D35C0" w14:textId="77777777" w:rsidTr="00366693">
        <w:trPr>
          <w:trHeight w:val="20"/>
          <w:jc w:val="center"/>
        </w:trPr>
        <w:tc>
          <w:tcPr>
            <w:tcW w:w="856" w:type="dxa"/>
            <w:vMerge w:val="restart"/>
            <w:vAlign w:val="center"/>
          </w:tcPr>
          <w:p w14:paraId="7C3A714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Номер задания в КИМ</w:t>
            </w:r>
          </w:p>
        </w:tc>
        <w:tc>
          <w:tcPr>
            <w:tcW w:w="874" w:type="dxa"/>
            <w:vMerge w:val="restart"/>
            <w:vAlign w:val="center"/>
          </w:tcPr>
          <w:p w14:paraId="6919419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Тип задания</w:t>
            </w:r>
          </w:p>
        </w:tc>
        <w:tc>
          <w:tcPr>
            <w:tcW w:w="4252" w:type="dxa"/>
            <w:vMerge w:val="restart"/>
            <w:vAlign w:val="center"/>
          </w:tcPr>
          <w:p w14:paraId="08F6BECA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Проверяемые требования (умения) в соответствии с ФГОС СОО</w:t>
            </w:r>
          </w:p>
        </w:tc>
        <w:tc>
          <w:tcPr>
            <w:tcW w:w="1134" w:type="dxa"/>
            <w:vMerge w:val="restart"/>
            <w:vAlign w:val="center"/>
          </w:tcPr>
          <w:p w14:paraId="7D01F8F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Уровень трудности Б/П/В</w:t>
            </w:r>
          </w:p>
        </w:tc>
        <w:tc>
          <w:tcPr>
            <w:tcW w:w="1276" w:type="dxa"/>
          </w:tcPr>
          <w:p w14:paraId="4FB7F9CF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Макс. первичный балл</w:t>
            </w:r>
          </w:p>
        </w:tc>
        <w:tc>
          <w:tcPr>
            <w:tcW w:w="2153" w:type="dxa"/>
            <w:gridSpan w:val="2"/>
            <w:vAlign w:val="center"/>
          </w:tcPr>
          <w:p w14:paraId="5FF76652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E42767" w:rsidRPr="00702A86" w14:paraId="70EFDDA4" w14:textId="77777777" w:rsidTr="00366693">
        <w:trPr>
          <w:trHeight w:val="20"/>
          <w:jc w:val="center"/>
        </w:trPr>
        <w:tc>
          <w:tcPr>
            <w:tcW w:w="856" w:type="dxa"/>
            <w:vMerge/>
            <w:vAlign w:val="center"/>
          </w:tcPr>
          <w:p w14:paraId="48A3D80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vAlign w:val="center"/>
          </w:tcPr>
          <w:p w14:paraId="50A4214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439D36E6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14FDF7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3B82E8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14:paraId="3619F97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878" w:type="dxa"/>
            <w:vAlign w:val="center"/>
          </w:tcPr>
          <w:p w14:paraId="1D8420ED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02A86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РФ</w:t>
            </w:r>
          </w:p>
        </w:tc>
      </w:tr>
      <w:tr w:rsidR="00E42767" w:rsidRPr="00702A86" w14:paraId="4259D5A7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3D16C99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74" w:type="dxa"/>
            <w:vAlign w:val="center"/>
          </w:tcPr>
          <w:p w14:paraId="2E40D78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089889C5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Характеризовать деятельность исторических личностей в рамках событий, процессов истории России</w:t>
            </w:r>
          </w:p>
        </w:tc>
        <w:tc>
          <w:tcPr>
            <w:tcW w:w="1134" w:type="dxa"/>
            <w:vAlign w:val="center"/>
          </w:tcPr>
          <w:p w14:paraId="5EEA017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247F7B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DF7297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55,3</w:t>
            </w:r>
          </w:p>
        </w:tc>
        <w:tc>
          <w:tcPr>
            <w:tcW w:w="878" w:type="dxa"/>
            <w:vAlign w:val="center"/>
          </w:tcPr>
          <w:p w14:paraId="7DFF3324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68,86</w:t>
            </w:r>
          </w:p>
        </w:tc>
      </w:tr>
      <w:tr w:rsidR="00E42767" w:rsidRPr="00702A86" w14:paraId="79168B0D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0B663EF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74" w:type="dxa"/>
            <w:vAlign w:val="center"/>
          </w:tcPr>
          <w:p w14:paraId="6C8A2E4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0C1EE5AA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</w:t>
            </w:r>
          </w:p>
        </w:tc>
        <w:tc>
          <w:tcPr>
            <w:tcW w:w="1134" w:type="dxa"/>
            <w:vAlign w:val="center"/>
          </w:tcPr>
          <w:p w14:paraId="185D6C5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3115D2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5C2F996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33,38</w:t>
            </w:r>
          </w:p>
        </w:tc>
        <w:tc>
          <w:tcPr>
            <w:tcW w:w="878" w:type="dxa"/>
            <w:vAlign w:val="center"/>
          </w:tcPr>
          <w:p w14:paraId="291DD8E5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41,01</w:t>
            </w:r>
          </w:p>
        </w:tc>
      </w:tr>
      <w:tr w:rsidR="00E42767" w:rsidRPr="00702A86" w14:paraId="5D7F8CCC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70E164F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74" w:type="dxa"/>
            <w:vAlign w:val="center"/>
          </w:tcPr>
          <w:p w14:paraId="11EB194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033629B1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Называть наиболее значимые события истории России; определять и объяснять их значение для истории России и человечества в целом</w:t>
            </w:r>
          </w:p>
        </w:tc>
        <w:tc>
          <w:tcPr>
            <w:tcW w:w="1134" w:type="dxa"/>
            <w:vAlign w:val="center"/>
          </w:tcPr>
          <w:p w14:paraId="4FEA1DC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63862BA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2D45588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31,46</w:t>
            </w:r>
          </w:p>
        </w:tc>
        <w:tc>
          <w:tcPr>
            <w:tcW w:w="878" w:type="dxa"/>
            <w:vAlign w:val="center"/>
          </w:tcPr>
          <w:p w14:paraId="5862B326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29,43</w:t>
            </w:r>
          </w:p>
        </w:tc>
      </w:tr>
      <w:tr w:rsidR="00E42767" w:rsidRPr="00702A86" w14:paraId="691E1110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01495FB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74" w:type="dxa"/>
            <w:vAlign w:val="center"/>
          </w:tcPr>
          <w:p w14:paraId="76E93DF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6CFA9101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истории России</w:t>
            </w:r>
          </w:p>
        </w:tc>
        <w:tc>
          <w:tcPr>
            <w:tcW w:w="1134" w:type="dxa"/>
            <w:vAlign w:val="center"/>
          </w:tcPr>
          <w:p w14:paraId="6399D72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1FE02D3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7633715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44,69</w:t>
            </w:r>
          </w:p>
        </w:tc>
        <w:tc>
          <w:tcPr>
            <w:tcW w:w="878" w:type="dxa"/>
            <w:vAlign w:val="center"/>
          </w:tcPr>
          <w:p w14:paraId="2E90190F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43,9</w:t>
            </w:r>
          </w:p>
        </w:tc>
      </w:tr>
      <w:tr w:rsidR="00E42767" w:rsidRPr="00702A86" w14:paraId="71483BF5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418190F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74" w:type="dxa"/>
            <w:vAlign w:val="center"/>
          </w:tcPr>
          <w:p w14:paraId="22A4359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0A9C3F8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Проводить атрибуцию визуальных и аудиовизуальных исторических источников по истории России (определять авторство, время создания, события, связанные с историческими источниками)</w:t>
            </w:r>
          </w:p>
        </w:tc>
        <w:tc>
          <w:tcPr>
            <w:tcW w:w="1134" w:type="dxa"/>
            <w:vAlign w:val="center"/>
          </w:tcPr>
          <w:p w14:paraId="5BCFC53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4CCD3A0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7836F13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49,78</w:t>
            </w:r>
          </w:p>
        </w:tc>
        <w:tc>
          <w:tcPr>
            <w:tcW w:w="878" w:type="dxa"/>
            <w:vAlign w:val="center"/>
          </w:tcPr>
          <w:p w14:paraId="6ED15F77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56,61</w:t>
            </w:r>
          </w:p>
        </w:tc>
      </w:tr>
      <w:tr w:rsidR="00E42767" w:rsidRPr="00702A86" w14:paraId="4D8C8636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7B311D3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74" w:type="dxa"/>
            <w:vAlign w:val="center"/>
          </w:tcPr>
          <w:p w14:paraId="263AA08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322CEA8E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Проводить атрибуцию визуальных и аудиовизуальных исторических источников по истории России (определять авторство, время создания, события, связанные с историческими источниками)</w:t>
            </w:r>
          </w:p>
        </w:tc>
        <w:tc>
          <w:tcPr>
            <w:tcW w:w="1134" w:type="dxa"/>
            <w:vAlign w:val="center"/>
          </w:tcPr>
          <w:p w14:paraId="002F141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292198C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08EF0AE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67,31</w:t>
            </w:r>
          </w:p>
        </w:tc>
        <w:tc>
          <w:tcPr>
            <w:tcW w:w="878" w:type="dxa"/>
            <w:vAlign w:val="center"/>
          </w:tcPr>
          <w:p w14:paraId="5580E98C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72,41</w:t>
            </w:r>
          </w:p>
        </w:tc>
      </w:tr>
      <w:tr w:rsidR="00E42767" w:rsidRPr="00702A86" w14:paraId="217FDEA5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2305A41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74" w:type="dxa"/>
            <w:vAlign w:val="center"/>
          </w:tcPr>
          <w:p w14:paraId="2A75552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7250C5F5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Критически анализировать для решения познавательной задачи аутентичные исторические источники разных типов; определять события, явления, процессы, которым посвящены визуальные источники исторической информации, соотносить их с историческим периодом; привлекать контекстную информацию при работе с историческими источниками</w:t>
            </w:r>
          </w:p>
        </w:tc>
        <w:tc>
          <w:tcPr>
            <w:tcW w:w="1134" w:type="dxa"/>
            <w:vAlign w:val="center"/>
          </w:tcPr>
          <w:p w14:paraId="1FC72D7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727B93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09FA744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48,34</w:t>
            </w:r>
          </w:p>
        </w:tc>
        <w:tc>
          <w:tcPr>
            <w:tcW w:w="878" w:type="dxa"/>
            <w:vAlign w:val="center"/>
          </w:tcPr>
          <w:p w14:paraId="684B0807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49,42</w:t>
            </w:r>
          </w:p>
        </w:tc>
      </w:tr>
      <w:tr w:rsidR="00E42767" w:rsidRPr="00702A86" w14:paraId="1A5F0A43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418D1B3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874" w:type="dxa"/>
            <w:vAlign w:val="center"/>
          </w:tcPr>
          <w:p w14:paraId="5D59B41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555ECF83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Уметь устанавливать, выявлять причинно-следственные, функциональные, иерархические и другие связи макроэкономических показателей и качества жизни; спроса и предложения</w:t>
            </w:r>
          </w:p>
        </w:tc>
        <w:tc>
          <w:tcPr>
            <w:tcW w:w="1134" w:type="dxa"/>
            <w:vAlign w:val="center"/>
          </w:tcPr>
          <w:p w14:paraId="314BC9C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4388B46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6E7EB15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26,08</w:t>
            </w:r>
          </w:p>
        </w:tc>
        <w:tc>
          <w:tcPr>
            <w:tcW w:w="878" w:type="dxa"/>
            <w:vAlign w:val="center"/>
          </w:tcPr>
          <w:p w14:paraId="0D65EDC3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29,37</w:t>
            </w:r>
          </w:p>
        </w:tc>
      </w:tr>
      <w:tr w:rsidR="00E42767" w:rsidRPr="00702A86" w14:paraId="23D82B65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4B197D9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874" w:type="dxa"/>
            <w:vAlign w:val="center"/>
          </w:tcPr>
          <w:p w14:paraId="2BF2D34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D9F4B91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 Классифицировать и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типологизировать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на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налоговых систем; налоговая система Российской Федерации</w:t>
            </w:r>
          </w:p>
        </w:tc>
        <w:tc>
          <w:tcPr>
            <w:tcW w:w="1134" w:type="dxa"/>
            <w:vAlign w:val="center"/>
          </w:tcPr>
          <w:p w14:paraId="0322C32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67A69CD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7DDAE75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38,14</w:t>
            </w:r>
          </w:p>
        </w:tc>
        <w:tc>
          <w:tcPr>
            <w:tcW w:w="878" w:type="dxa"/>
            <w:vAlign w:val="center"/>
          </w:tcPr>
          <w:p w14:paraId="51EA47FA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49,63</w:t>
            </w:r>
          </w:p>
        </w:tc>
      </w:tr>
      <w:tr w:rsidR="00E42767" w:rsidRPr="00702A86" w14:paraId="6E81F1FD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370598E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74" w:type="dxa"/>
            <w:vAlign w:val="center"/>
          </w:tcPr>
          <w:p w14:paraId="6CC7E69A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4BE6987B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Конкретизировать теоретические положения о конституционных принципах национальной политики в Российской Федерации; основах конституционного строя Российской Федерации; владеть знаниями о системе прав, свобод и обязанностей человека и гражданина в Российской Федерации; классифицировать и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типологизировать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используемые в социальных науках понятия и термины, отражающие социальные явления и процессы, в том числе формы государства</w:t>
            </w:r>
          </w:p>
        </w:tc>
        <w:tc>
          <w:tcPr>
            <w:tcW w:w="1134" w:type="dxa"/>
            <w:vAlign w:val="center"/>
          </w:tcPr>
          <w:p w14:paraId="68748E4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A844E8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0C67FF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36,42</w:t>
            </w:r>
          </w:p>
        </w:tc>
        <w:tc>
          <w:tcPr>
            <w:tcW w:w="878" w:type="dxa"/>
            <w:vAlign w:val="center"/>
          </w:tcPr>
          <w:p w14:paraId="7A281386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40,8</w:t>
            </w:r>
          </w:p>
        </w:tc>
      </w:tr>
      <w:tr w:rsidR="00E42767" w:rsidRPr="00702A86" w14:paraId="436D1D86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0A2D6FE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874" w:type="dxa"/>
            <w:vAlign w:val="center"/>
          </w:tcPr>
          <w:p w14:paraId="0C2B71B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79B5A602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Уметь устанавливать, выявлять причинно-следственные, функциональные, иерархические и другие связи, характеризовать функции субъектов и органов государственной власти в Российской Федерации</w:t>
            </w:r>
          </w:p>
        </w:tc>
        <w:tc>
          <w:tcPr>
            <w:tcW w:w="1134" w:type="dxa"/>
            <w:vAlign w:val="center"/>
          </w:tcPr>
          <w:p w14:paraId="48AE8D9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6B7AC53A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5FED271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37,87</w:t>
            </w:r>
          </w:p>
        </w:tc>
        <w:tc>
          <w:tcPr>
            <w:tcW w:w="878" w:type="dxa"/>
            <w:vAlign w:val="center"/>
          </w:tcPr>
          <w:p w14:paraId="2800D80C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47,89</w:t>
            </w:r>
          </w:p>
        </w:tc>
      </w:tr>
      <w:tr w:rsidR="00E42767" w:rsidRPr="00702A86" w14:paraId="1BCA6179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4C127D5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74" w:type="dxa"/>
            <w:vAlign w:val="center"/>
          </w:tcPr>
          <w:p w14:paraId="7C6030E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1140D8C6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Уметь определять смысл, различать признаки научных понятий и использовать понятийный аппарат при анализе и оценке социальных явлений,  включая понятия: семья и брак, система права, норма права, отрасль права, институт права, правонарушение, юридическая ответственность, нормативный правовой акт, правовой статус, гражданство Российской Федерации</w:t>
            </w:r>
          </w:p>
        </w:tc>
        <w:tc>
          <w:tcPr>
            <w:tcW w:w="1134" w:type="dxa"/>
            <w:vAlign w:val="center"/>
          </w:tcPr>
          <w:p w14:paraId="7FC8E91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9A2E3E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590F13E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52,91</w:t>
            </w:r>
          </w:p>
        </w:tc>
        <w:tc>
          <w:tcPr>
            <w:tcW w:w="878" w:type="dxa"/>
            <w:vAlign w:val="center"/>
          </w:tcPr>
          <w:p w14:paraId="327A603A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58,53</w:t>
            </w:r>
          </w:p>
        </w:tc>
      </w:tr>
      <w:tr w:rsidR="00E42767" w:rsidRPr="00702A86" w14:paraId="1A20CEB7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3E0A0E9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874" w:type="dxa"/>
            <w:vAlign w:val="center"/>
          </w:tcPr>
          <w:p w14:paraId="22DF649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6F22E09A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Уметь определять смысл, различать признаки научных понятий и использовать понятийный аппарат при анализе и оценке социальных явлений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пpи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излoжeнии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co6cтвeнныx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cyждeний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и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пocтpoeнии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пиcьмeнныx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 </w:t>
            </w:r>
            <w:proofErr w:type="spellStart"/>
            <w:r w:rsidRPr="00702A86">
              <w:rPr>
                <w:rFonts w:ascii="Times New Roman" w:eastAsia="Arial" w:hAnsi="Times New Roman"/>
                <w:color w:val="000000"/>
              </w:rPr>
              <w:t>выcкaзывaний</w:t>
            </w:r>
            <w:proofErr w:type="spellEnd"/>
            <w:r w:rsidRPr="00702A86">
              <w:rPr>
                <w:rFonts w:ascii="Times New Roman" w:eastAsia="Arial" w:hAnsi="Times New Roman"/>
                <w:color w:val="000000"/>
              </w:rPr>
              <w:t xml:space="preserve">, включая понятия: семья и брак, общество и его типы, образование, наука, экономическая система, экономический рост; владеть знаниями 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конкуренции, особенностях рыночных отношений, </w:t>
            </w:r>
            <w:r w:rsidRPr="00702A86">
              <w:rPr>
                <w:rFonts w:ascii="Times New Roman" w:eastAsia="Arial" w:hAnsi="Times New Roman"/>
                <w:color w:val="000000"/>
              </w:rPr>
              <w:lastRenderedPageBreak/>
              <w:t>особенностях профессиональной деятельности в экономической и финансовой сферах</w:t>
            </w:r>
          </w:p>
        </w:tc>
        <w:tc>
          <w:tcPr>
            <w:tcW w:w="1134" w:type="dxa"/>
            <w:vAlign w:val="center"/>
          </w:tcPr>
          <w:p w14:paraId="280F556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lastRenderedPageBreak/>
              <w:t>Б</w:t>
            </w:r>
          </w:p>
        </w:tc>
        <w:tc>
          <w:tcPr>
            <w:tcW w:w="1276" w:type="dxa"/>
            <w:vAlign w:val="center"/>
          </w:tcPr>
          <w:p w14:paraId="6F4D1C9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7C4E156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34,37</w:t>
            </w:r>
          </w:p>
        </w:tc>
        <w:tc>
          <w:tcPr>
            <w:tcW w:w="878" w:type="dxa"/>
            <w:vAlign w:val="center"/>
          </w:tcPr>
          <w:p w14:paraId="5A982719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38,32</w:t>
            </w:r>
          </w:p>
        </w:tc>
      </w:tr>
      <w:tr w:rsidR="00E42767" w:rsidRPr="00702A86" w14:paraId="1DEF0BAF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77A6F3C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874" w:type="dxa"/>
            <w:vAlign w:val="center"/>
          </w:tcPr>
          <w:p w14:paraId="5AE32D6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58528C7B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Уметь устанавливать, выявлять, объяснять причинно-следственные, функциональные, иерархические и другие связи; отражать связи социальных объектов и явлений с помощью различных знаковых систем, в том числе в таблицах, схемах, диаграммах, графиках</w:t>
            </w:r>
          </w:p>
        </w:tc>
        <w:tc>
          <w:tcPr>
            <w:tcW w:w="1134" w:type="dxa"/>
            <w:vAlign w:val="center"/>
          </w:tcPr>
          <w:p w14:paraId="71E43B5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BC6B2E8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14:paraId="70CA50C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34,5</w:t>
            </w:r>
          </w:p>
        </w:tc>
        <w:tc>
          <w:tcPr>
            <w:tcW w:w="878" w:type="dxa"/>
            <w:vAlign w:val="center"/>
          </w:tcPr>
          <w:p w14:paraId="1C8B0FEF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30,38</w:t>
            </w:r>
          </w:p>
        </w:tc>
      </w:tr>
      <w:tr w:rsidR="00E42767" w:rsidRPr="00702A86" w14:paraId="607D8722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769FF37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874" w:type="dxa"/>
            <w:vAlign w:val="center"/>
          </w:tcPr>
          <w:p w14:paraId="714C1397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0E986F56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Оценивать и характеризовать риски возникновения экстремальных и чрезвычайных ситуаций, знать порядок действий в экстремальных и чрезвычайных ситуациях (в быту, транспорте, общественных местах, в природной среде, в социуме)</w:t>
            </w:r>
          </w:p>
        </w:tc>
        <w:tc>
          <w:tcPr>
            <w:tcW w:w="1134" w:type="dxa"/>
            <w:vAlign w:val="center"/>
          </w:tcPr>
          <w:p w14:paraId="08F3E3E1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0F79D39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4FB7A2D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65,15</w:t>
            </w:r>
          </w:p>
        </w:tc>
        <w:tc>
          <w:tcPr>
            <w:tcW w:w="878" w:type="dxa"/>
            <w:vAlign w:val="center"/>
          </w:tcPr>
          <w:p w14:paraId="52F01C61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60,12</w:t>
            </w:r>
          </w:p>
        </w:tc>
      </w:tr>
      <w:tr w:rsidR="00E42767" w:rsidRPr="00702A86" w14:paraId="21377996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4AB611A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874" w:type="dxa"/>
            <w:vAlign w:val="center"/>
          </w:tcPr>
          <w:p w14:paraId="45CFCF2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РО</w:t>
            </w:r>
          </w:p>
        </w:tc>
        <w:tc>
          <w:tcPr>
            <w:tcW w:w="4252" w:type="dxa"/>
          </w:tcPr>
          <w:p w14:paraId="504B717F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 xml:space="preserve">Оценивать риски природных чрезвычайных ситуаций, вызванных опасными явлениями и процессами; знать порядок действий при чрезвычайных ситуациях природного характера; характеризовать природные чрезвычайные ситуации, вызванные опасными явлениями и процессами; знать правила безопасного поведения при природных чрезвычайных ситуациях, вызванных опасными явлениями и процессами            </w:t>
            </w:r>
          </w:p>
        </w:tc>
        <w:tc>
          <w:tcPr>
            <w:tcW w:w="1134" w:type="dxa"/>
            <w:vAlign w:val="center"/>
          </w:tcPr>
          <w:p w14:paraId="794DFCE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3FEC667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6B22B0D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52,03</w:t>
            </w:r>
          </w:p>
        </w:tc>
        <w:tc>
          <w:tcPr>
            <w:tcW w:w="878" w:type="dxa"/>
            <w:vAlign w:val="center"/>
          </w:tcPr>
          <w:p w14:paraId="2CE67C33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48,1</w:t>
            </w:r>
          </w:p>
        </w:tc>
      </w:tr>
      <w:tr w:rsidR="00E42767" w:rsidRPr="00702A86" w14:paraId="56AB3DB4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684026CA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874" w:type="dxa"/>
            <w:vAlign w:val="center"/>
          </w:tcPr>
          <w:p w14:paraId="001CEF2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71103204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Анализировать, интерпретировать информацию из различных источников; использовать различные источники географической информации для решения учебных и (или) практико-ориентированных задач</w:t>
            </w:r>
          </w:p>
        </w:tc>
        <w:tc>
          <w:tcPr>
            <w:tcW w:w="1134" w:type="dxa"/>
            <w:vAlign w:val="center"/>
          </w:tcPr>
          <w:p w14:paraId="155BA4CA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77CD997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25848FD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59,59</w:t>
            </w:r>
          </w:p>
        </w:tc>
        <w:tc>
          <w:tcPr>
            <w:tcW w:w="878" w:type="dxa"/>
            <w:vAlign w:val="center"/>
          </w:tcPr>
          <w:p w14:paraId="69900F63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66,79</w:t>
            </w:r>
          </w:p>
        </w:tc>
      </w:tr>
      <w:tr w:rsidR="00E42767" w:rsidRPr="00702A86" w14:paraId="7DCFFFAD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026AFC1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874" w:type="dxa"/>
            <w:vAlign w:val="center"/>
          </w:tcPr>
          <w:p w14:paraId="5D55755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3284526C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Владеть географической терминологией и системой базовых географических понятий: применять понятия для решения учебных и (или) практико-ориентированных задач</w:t>
            </w:r>
          </w:p>
        </w:tc>
        <w:tc>
          <w:tcPr>
            <w:tcW w:w="1134" w:type="dxa"/>
            <w:vAlign w:val="center"/>
          </w:tcPr>
          <w:p w14:paraId="195AB75A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4838C16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4461423F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31,2</w:t>
            </w:r>
          </w:p>
        </w:tc>
        <w:tc>
          <w:tcPr>
            <w:tcW w:w="878" w:type="dxa"/>
            <w:vAlign w:val="center"/>
          </w:tcPr>
          <w:p w14:paraId="623747F2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35,71</w:t>
            </w:r>
          </w:p>
        </w:tc>
      </w:tr>
      <w:tr w:rsidR="00E42767" w:rsidRPr="00702A86" w14:paraId="6352ABF0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2F909E36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874" w:type="dxa"/>
            <w:vAlign w:val="center"/>
          </w:tcPr>
          <w:p w14:paraId="5A125BF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0D5E6D6B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Использовать источники географической информации для определения положения и взаиморасположения объектов в пространстве</w:t>
            </w:r>
          </w:p>
        </w:tc>
        <w:tc>
          <w:tcPr>
            <w:tcW w:w="1134" w:type="dxa"/>
            <w:vAlign w:val="center"/>
          </w:tcPr>
          <w:p w14:paraId="7A986A2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442E250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3950425C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64,58</w:t>
            </w:r>
          </w:p>
        </w:tc>
        <w:tc>
          <w:tcPr>
            <w:tcW w:w="878" w:type="dxa"/>
            <w:vAlign w:val="center"/>
          </w:tcPr>
          <w:p w14:paraId="570E86B5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70,28</w:t>
            </w:r>
          </w:p>
        </w:tc>
      </w:tr>
      <w:tr w:rsidR="00E42767" w:rsidRPr="00702A86" w14:paraId="09FF2818" w14:textId="77777777" w:rsidTr="00366693">
        <w:trPr>
          <w:trHeight w:val="20"/>
          <w:jc w:val="center"/>
        </w:trPr>
        <w:tc>
          <w:tcPr>
            <w:tcW w:w="856" w:type="dxa"/>
            <w:vAlign w:val="center"/>
          </w:tcPr>
          <w:p w14:paraId="759AFC6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874" w:type="dxa"/>
            <w:vAlign w:val="center"/>
          </w:tcPr>
          <w:p w14:paraId="55D158E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КО</w:t>
            </w:r>
          </w:p>
        </w:tc>
        <w:tc>
          <w:tcPr>
            <w:tcW w:w="4252" w:type="dxa"/>
          </w:tcPr>
          <w:p w14:paraId="5B4B6D67" w14:textId="77777777" w:rsidR="00E42767" w:rsidRPr="00702A86" w:rsidRDefault="00E42767" w:rsidP="00366693">
            <w:pPr>
              <w:spacing w:after="0"/>
              <w:jc w:val="both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Использовать географические знания об особенностях взаимодействия природы и общества для решения учебных и (или) практико-ориентированных задач</w:t>
            </w:r>
          </w:p>
        </w:tc>
        <w:tc>
          <w:tcPr>
            <w:tcW w:w="1134" w:type="dxa"/>
            <w:vAlign w:val="center"/>
          </w:tcPr>
          <w:p w14:paraId="77B0F51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</w:rPr>
            </w:pPr>
            <w:r w:rsidRPr="00702A86">
              <w:rPr>
                <w:rFonts w:ascii="Times New Roman" w:hAnsi="Times New Roman"/>
              </w:rPr>
              <w:t>Б</w:t>
            </w:r>
          </w:p>
        </w:tc>
        <w:tc>
          <w:tcPr>
            <w:tcW w:w="1276" w:type="dxa"/>
            <w:vAlign w:val="center"/>
          </w:tcPr>
          <w:p w14:paraId="5AB64F30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1F08BF5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02A86">
              <w:rPr>
                <w:rFonts w:ascii="Times New Roman" w:hAnsi="Times New Roman"/>
                <w:color w:val="000000"/>
              </w:rPr>
              <w:t>55,94</w:t>
            </w:r>
          </w:p>
        </w:tc>
        <w:tc>
          <w:tcPr>
            <w:tcW w:w="878" w:type="dxa"/>
            <w:vAlign w:val="center"/>
          </w:tcPr>
          <w:p w14:paraId="2DA0B9A8" w14:textId="77777777" w:rsidR="00E42767" w:rsidRPr="00702A86" w:rsidRDefault="00E42767" w:rsidP="00366693">
            <w:pPr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eastAsia="Arial" w:hAnsi="Times New Roman"/>
                <w:color w:val="000000"/>
              </w:rPr>
            </w:pPr>
            <w:r w:rsidRPr="00702A86">
              <w:rPr>
                <w:rFonts w:ascii="Times New Roman" w:eastAsia="Arial" w:hAnsi="Times New Roman"/>
                <w:color w:val="000000"/>
              </w:rPr>
              <w:t>62,58</w:t>
            </w:r>
          </w:p>
        </w:tc>
      </w:tr>
    </w:tbl>
    <w:p w14:paraId="1CB1CDD4" w14:textId="77777777" w:rsidR="007E49B5" w:rsidRPr="00702A86" w:rsidRDefault="007E49B5" w:rsidP="007E49B5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6C31FED4" w14:textId="3589EF29" w:rsidR="003A5305" w:rsidRPr="00702A86" w:rsidRDefault="003A5305" w:rsidP="007E49B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lastRenderedPageBreak/>
        <w:t xml:space="preserve">Анализ выполнения заданий </w:t>
      </w:r>
      <w:r w:rsidR="00450218">
        <w:rPr>
          <w:rFonts w:ascii="Times New Roman" w:hAnsi="Times New Roman"/>
          <w:b/>
          <w:sz w:val="24"/>
          <w:szCs w:val="24"/>
        </w:rPr>
        <w:t>метапредмет</w:t>
      </w:r>
      <w:r w:rsidRPr="00702A86">
        <w:rPr>
          <w:rFonts w:ascii="Times New Roman" w:hAnsi="Times New Roman"/>
          <w:b/>
          <w:sz w:val="24"/>
          <w:szCs w:val="24"/>
        </w:rPr>
        <w:t xml:space="preserve">ной работы по истории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базового уровня трудности обучающимися Вологодской области завершившими общеобразовательную подготовку  показал, что большинство заданий выполнено на низком уровне (ниже 50%), незначительная часть  на среднем уровне (от 50 до 90%).</w:t>
      </w:r>
    </w:p>
    <w:p w14:paraId="5509E96D" w14:textId="07A8C958" w:rsidR="003A5305" w:rsidRPr="00702A86" w:rsidRDefault="003A5305" w:rsidP="003A5305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Анализ выполнения заданий </w:t>
      </w:r>
      <w:r w:rsidR="00450218">
        <w:rPr>
          <w:rFonts w:ascii="Times New Roman" w:hAnsi="Times New Roman"/>
          <w:b/>
          <w:sz w:val="24"/>
          <w:szCs w:val="24"/>
        </w:rPr>
        <w:t>метапредмет</w:t>
      </w:r>
      <w:r w:rsidRPr="00702A86">
        <w:rPr>
          <w:rFonts w:ascii="Times New Roman" w:hAnsi="Times New Roman"/>
          <w:b/>
          <w:sz w:val="24"/>
          <w:szCs w:val="24"/>
        </w:rPr>
        <w:t xml:space="preserve">ной работы по обществознанию 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базового уровня трудности  обучающимися Вологодской области  завершившими общеобразовательную подготовку показал, что </w:t>
      </w:r>
      <w:r w:rsidR="007D6A37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большинство заданий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выполне</w:t>
      </w:r>
      <w:r w:rsidR="007D6A37" w:rsidRPr="00702A86">
        <w:rPr>
          <w:rFonts w:ascii="Times New Roman" w:eastAsia="Arial" w:hAnsi="Times New Roman"/>
          <w:color w:val="000000"/>
          <w:sz w:val="24"/>
          <w:szCs w:val="24"/>
        </w:rPr>
        <w:t>но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на </w:t>
      </w:r>
      <w:r w:rsidR="007D6A37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низком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уровне</w:t>
      </w:r>
      <w:r w:rsidR="007D6A37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(ниже 50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%) и</w:t>
      </w:r>
      <w:r w:rsidR="007D6A37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одно задание на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7D6A37" w:rsidRPr="00702A86">
        <w:rPr>
          <w:rFonts w:ascii="Times New Roman" w:eastAsia="Arial" w:hAnsi="Times New Roman"/>
          <w:color w:val="000000"/>
          <w:sz w:val="24"/>
          <w:szCs w:val="24"/>
        </w:rPr>
        <w:t>среднем уровне (от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50</w:t>
      </w:r>
      <w:r w:rsidR="007D6A37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до 90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%).</w:t>
      </w:r>
    </w:p>
    <w:p w14:paraId="784CCF57" w14:textId="6806A9C0" w:rsidR="003A5305" w:rsidRPr="00702A86" w:rsidRDefault="003A5305" w:rsidP="003A5305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Анализ выполнения заданий </w:t>
      </w:r>
      <w:r w:rsidR="00450218">
        <w:rPr>
          <w:rFonts w:ascii="Times New Roman" w:hAnsi="Times New Roman"/>
          <w:b/>
          <w:sz w:val="24"/>
          <w:szCs w:val="24"/>
        </w:rPr>
        <w:t>метапредмет</w:t>
      </w:r>
      <w:r w:rsidRPr="00702A86">
        <w:rPr>
          <w:rFonts w:ascii="Times New Roman" w:hAnsi="Times New Roman"/>
          <w:b/>
          <w:sz w:val="24"/>
          <w:szCs w:val="24"/>
        </w:rPr>
        <w:t xml:space="preserve">ной </w:t>
      </w:r>
      <w:r w:rsidRPr="00450218">
        <w:rPr>
          <w:rFonts w:ascii="Times New Roman" w:hAnsi="Times New Roman"/>
          <w:b/>
          <w:sz w:val="24"/>
          <w:szCs w:val="24"/>
        </w:rPr>
        <w:t xml:space="preserve">работы </w:t>
      </w:r>
      <w:r w:rsidRPr="00450218">
        <w:rPr>
          <w:rFonts w:ascii="Times New Roman" w:eastAsia="Arial" w:hAnsi="Times New Roman"/>
          <w:b/>
          <w:sz w:val="24"/>
          <w:szCs w:val="24"/>
        </w:rPr>
        <w:t>по основам безопасности</w:t>
      </w:r>
      <w:r w:rsidR="00450218" w:rsidRPr="00450218">
        <w:rPr>
          <w:rFonts w:ascii="Times New Roman" w:eastAsia="Arial" w:hAnsi="Times New Roman"/>
          <w:b/>
          <w:sz w:val="24"/>
          <w:szCs w:val="24"/>
        </w:rPr>
        <w:t xml:space="preserve"> и защиты Родины</w:t>
      </w:r>
      <w:r w:rsidRPr="00450218">
        <w:rPr>
          <w:rFonts w:ascii="Times New Roman" w:hAnsi="Times New Roman"/>
          <w:b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базового уровня трудности обучающимися Вологодской области  завершившими общеобразовательную подготовку показал, что все задания выполнены на среднем уровне (от 50 до 90%).</w:t>
      </w:r>
    </w:p>
    <w:p w14:paraId="35BB2728" w14:textId="14DB8570" w:rsidR="003A5305" w:rsidRPr="00702A86" w:rsidRDefault="003A5305" w:rsidP="003A5305">
      <w:pPr>
        <w:spacing w:after="0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Анализ выполнения заданий </w:t>
      </w:r>
      <w:r w:rsidR="00450218">
        <w:rPr>
          <w:rFonts w:ascii="Times New Roman" w:hAnsi="Times New Roman"/>
          <w:b/>
          <w:sz w:val="24"/>
          <w:szCs w:val="24"/>
        </w:rPr>
        <w:t>метапредмет</w:t>
      </w:r>
      <w:r w:rsidRPr="00702A86">
        <w:rPr>
          <w:rFonts w:ascii="Times New Roman" w:hAnsi="Times New Roman"/>
          <w:b/>
          <w:sz w:val="24"/>
          <w:szCs w:val="24"/>
        </w:rPr>
        <w:t xml:space="preserve">ной работы  по географии  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базового уровня трудности обучающимися Вологодской области  завершившими общеобразовательную подготовку показал, что большинство заданий выполнены на среднем уровне (от 50 до 90%), </w:t>
      </w:r>
      <w:r w:rsidR="009670E2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одно задание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на низком  уровне (ниже 50%).</w:t>
      </w:r>
    </w:p>
    <w:p w14:paraId="67D9E865" w14:textId="77777777" w:rsidR="00E42767" w:rsidRPr="00702A86" w:rsidRDefault="00E42767" w:rsidP="00366693">
      <w:pPr>
        <w:spacing w:after="0"/>
        <w:ind w:firstLine="56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Анализируя результаты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обучающихся, завершивших общеобразовательную подготовку, можно отметить, что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лучше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всего участники ВПР справились с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заданием  № 6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(67,3%)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,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проверяющим умение проводить атрибуцию визуальных и аудиовизуальных исторических источников по истории России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,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>заданием № 15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 (65,2%), проверяющим умение оценивать и характеризовать риски возникновения экстремальных и чрезвычайных ситуаций, знать порядок действий в экстремальных и чрезвычайных.</w:t>
      </w:r>
    </w:p>
    <w:p w14:paraId="2DB553BE" w14:textId="77777777" w:rsidR="00E42767" w:rsidRPr="00702A86" w:rsidRDefault="00E42767" w:rsidP="003666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Менее успешно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ученики выполнили задания по 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 xml:space="preserve">задание </w:t>
      </w:r>
      <w:r w:rsidRPr="00702A86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№ 8 </w:t>
      </w:r>
      <w:r w:rsidRPr="00702A86">
        <w:rPr>
          <w:rFonts w:ascii="Times New Roman" w:eastAsia="Arial" w:hAnsi="Times New Roman"/>
          <w:bCs/>
          <w:color w:val="000000"/>
          <w:sz w:val="24"/>
          <w:szCs w:val="24"/>
        </w:rPr>
        <w:t xml:space="preserve">(26,1%),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проверяющее умение устанавливать, выявлять причинно-следственные, функциональные, иерархические и другие связи макроэкономических показателей и качества жизни; спроса и предложения, </w:t>
      </w:r>
      <w:r w:rsidRPr="00702A86">
        <w:rPr>
          <w:rFonts w:ascii="Times New Roman" w:eastAsia="Arial" w:hAnsi="Times New Roman"/>
          <w:b/>
          <w:color w:val="000000"/>
          <w:sz w:val="24"/>
          <w:szCs w:val="24"/>
        </w:rPr>
        <w:t>задание № 18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(31,2%), проверяющее умение владеть географической терминологией и системой базовых географических понятий: применять понятия для решения учебных и (или) практико-ориентированных задач.                        </w:t>
      </w:r>
    </w:p>
    <w:p w14:paraId="205A6CD4" w14:textId="77777777" w:rsidR="00E42767" w:rsidRPr="00702A86" w:rsidRDefault="00E42767" w:rsidP="00366693">
      <w:pPr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При переводе первич</w:t>
      </w:r>
      <w:r w:rsidR="00BB4B26" w:rsidRPr="00702A86">
        <w:rPr>
          <w:rFonts w:ascii="Times New Roman" w:eastAsia="Arial" w:hAnsi="Times New Roman"/>
          <w:color w:val="000000"/>
          <w:sz w:val="24"/>
          <w:szCs w:val="24"/>
        </w:rPr>
        <w:t>ных баллов в отметки  (таблица 37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 видно, что 27,9% обучающихся получили отметку «2», 43,8% – отметку «3», 24,5% – отметку «4»,</w:t>
      </w:r>
      <w:r w:rsidR="00BB4B26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3,7% – отметку «5» (диаграмма 39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).</w:t>
      </w: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При этом качество обучения (доля детей, получивших «4» и «5») обучающихся Вологодской области составило 28,3%.</w:t>
      </w:r>
    </w:p>
    <w:p w14:paraId="480DBB76" w14:textId="77777777" w:rsidR="007E49B5" w:rsidRPr="00702A86" w:rsidRDefault="007E49B5" w:rsidP="00366693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14:paraId="51DD6B6B" w14:textId="77777777" w:rsidR="00E42767" w:rsidRPr="00702A86" w:rsidRDefault="00BB4B26" w:rsidP="00366693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Таблица 37</w:t>
      </w:r>
    </w:p>
    <w:tbl>
      <w:tblPr>
        <w:tblW w:w="6961" w:type="dxa"/>
        <w:tblInd w:w="93" w:type="dxa"/>
        <w:tblLook w:val="04A0" w:firstRow="1" w:lastRow="0" w:firstColumn="1" w:lastColumn="0" w:noHBand="0" w:noVBand="1"/>
      </w:tblPr>
      <w:tblGrid>
        <w:gridCol w:w="960"/>
        <w:gridCol w:w="6001"/>
      </w:tblGrid>
      <w:tr w:rsidR="00E42767" w:rsidRPr="00702A86" w14:paraId="7E5198E1" w14:textId="77777777" w:rsidTr="00CA26D0">
        <w:trPr>
          <w:trHeight w:val="41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C1A3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54EB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Отметки по пятибалльной шкале</w:t>
            </w:r>
          </w:p>
        </w:tc>
      </w:tr>
      <w:tr w:rsidR="00E42767" w:rsidRPr="00702A86" w14:paraId="2F778F76" w14:textId="77777777" w:rsidTr="00CA26D0">
        <w:trPr>
          <w:trHeight w:val="2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E3F4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0–10 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D6F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42767" w:rsidRPr="00702A86" w14:paraId="6DAE1974" w14:textId="77777777" w:rsidTr="00CA26D0">
        <w:trPr>
          <w:trHeight w:val="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7CC2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11–19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DE9E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42767" w:rsidRPr="00702A86" w14:paraId="4C85D001" w14:textId="77777777" w:rsidTr="00CA26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70F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20–27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E7C9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42767" w:rsidRPr="00702A86" w14:paraId="2323892A" w14:textId="77777777" w:rsidTr="00CA26D0">
        <w:trPr>
          <w:trHeight w:val="2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82DD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28–34 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4395" w14:textId="77777777" w:rsidR="00E42767" w:rsidRPr="00702A86" w:rsidRDefault="00E42767" w:rsidP="003666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A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2551E886" w14:textId="77777777" w:rsidR="007E49B5" w:rsidRPr="00702A86" w:rsidRDefault="007E49B5" w:rsidP="002E2821">
      <w:pPr>
        <w:spacing w:after="0"/>
        <w:rPr>
          <w:rFonts w:ascii="Times New Roman" w:eastAsia="Arial" w:hAnsi="Times New Roman"/>
          <w:color w:val="000000"/>
          <w:sz w:val="24"/>
          <w:szCs w:val="24"/>
        </w:rPr>
      </w:pPr>
    </w:p>
    <w:p w14:paraId="52523578" w14:textId="77777777" w:rsidR="00E42767" w:rsidRPr="00702A86" w:rsidRDefault="00BB4B26" w:rsidP="002E2821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Диаграмма 39</w:t>
      </w:r>
    </w:p>
    <w:p w14:paraId="36DA1FCD" w14:textId="77777777" w:rsidR="007E49B5" w:rsidRPr="00702A86" w:rsidRDefault="007E49B5" w:rsidP="00366693">
      <w:pP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</w:p>
    <w:p w14:paraId="6902C1D4" w14:textId="77777777" w:rsidR="007E49B5" w:rsidRPr="00702A86" w:rsidRDefault="00E42767" w:rsidP="00366693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Распределение отметок по метапредметной работе обучающихся,</w:t>
      </w:r>
    </w:p>
    <w:p w14:paraId="29D2D15C" w14:textId="77777777" w:rsidR="007E49B5" w:rsidRPr="00702A86" w:rsidRDefault="00E42767" w:rsidP="00366693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завершивших общеобразовательную подготовку </w:t>
      </w:r>
    </w:p>
    <w:p w14:paraId="17B68D1E" w14:textId="77777777" w:rsidR="00E42767" w:rsidRPr="00702A86" w:rsidRDefault="00E42767" w:rsidP="00366693">
      <w:pPr>
        <w:spacing w:after="0"/>
        <w:ind w:firstLine="567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(% обучаю</w:t>
      </w:r>
      <w:r w:rsidR="007E49B5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щихся, получивших определенные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отметки от общего числа участников)</w:t>
      </w:r>
    </w:p>
    <w:p w14:paraId="51507171" w14:textId="77777777" w:rsidR="00E42767" w:rsidRPr="00702A86" w:rsidRDefault="00E42767" w:rsidP="0036669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702A8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69588F6" wp14:editId="61B42B91">
            <wp:extent cx="5891916" cy="1796995"/>
            <wp:effectExtent l="0" t="0" r="0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14:paraId="161CE913" w14:textId="77777777" w:rsidR="00E42767" w:rsidRPr="00702A86" w:rsidRDefault="00E42767" w:rsidP="0036669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</w:p>
    <w:p w14:paraId="6E263C64" w14:textId="77777777" w:rsidR="00E42767" w:rsidRPr="00702A86" w:rsidRDefault="00E42767" w:rsidP="007E49B5">
      <w:pPr>
        <w:spacing w:after="0"/>
        <w:ind w:firstLine="708"/>
        <w:jc w:val="both"/>
        <w:rPr>
          <w:rFonts w:ascii="Times New Roman" w:eastAsia="Arial" w:hAnsi="Times New Roman"/>
          <w:iCs/>
          <w:sz w:val="24"/>
          <w:szCs w:val="24"/>
        </w:rPr>
      </w:pPr>
      <w:r w:rsidRPr="00702A86">
        <w:rPr>
          <w:rFonts w:ascii="Times New Roman" w:eastAsia="Arial" w:hAnsi="Times New Roman"/>
          <w:iCs/>
          <w:sz w:val="24"/>
          <w:szCs w:val="24"/>
        </w:rPr>
        <w:t>Максимальный балл (34 балла) по метапредметной работе получили 2 (0,03%) о</w:t>
      </w:r>
      <w:r w:rsidR="007E49B5" w:rsidRPr="00702A86">
        <w:rPr>
          <w:rFonts w:ascii="Times New Roman" w:eastAsia="Arial" w:hAnsi="Times New Roman"/>
          <w:iCs/>
          <w:sz w:val="24"/>
          <w:szCs w:val="24"/>
        </w:rPr>
        <w:t xml:space="preserve">бучающихся Вологодской области. </w:t>
      </w:r>
      <w:r w:rsidRPr="00702A86">
        <w:rPr>
          <w:rFonts w:ascii="Times New Roman" w:eastAsia="Arial" w:hAnsi="Times New Roman"/>
          <w:iCs/>
          <w:sz w:val="24"/>
          <w:szCs w:val="24"/>
        </w:rPr>
        <w:t>Средний тестовый балл по метапредметной работе составил 15,1 балла.</w:t>
      </w:r>
    </w:p>
    <w:p w14:paraId="4BE7B4E6" w14:textId="77777777" w:rsidR="00366693" w:rsidRPr="00702A86" w:rsidRDefault="00366693" w:rsidP="00366693">
      <w:pPr>
        <w:spacing w:after="0"/>
        <w:jc w:val="center"/>
        <w:rPr>
          <w:rFonts w:ascii="Times New Roman" w:eastAsia="Arial" w:hAnsi="Times New Roman"/>
          <w:color w:val="000000"/>
          <w:sz w:val="24"/>
          <w:szCs w:val="24"/>
        </w:rPr>
      </w:pPr>
    </w:p>
    <w:p w14:paraId="1313BD0A" w14:textId="6ACA6F28" w:rsidR="002E2821" w:rsidRPr="00702A86" w:rsidRDefault="007A785E" w:rsidP="002E28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02A86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Рекомендации по </w:t>
      </w:r>
      <w:r w:rsidRPr="00702A8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повышению качества преподавания и подготовки обучающихся по </w:t>
      </w:r>
      <w:r w:rsidR="002E2821" w:rsidRPr="00702A8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проверочной работе с </w:t>
      </w:r>
      <w:r w:rsidR="002E2821" w:rsidRPr="00702A86">
        <w:rPr>
          <w:rFonts w:ascii="Times New Roman" w:eastAsia="Times New Roman" w:hAnsi="Times New Roman"/>
          <w:b/>
          <w:kern w:val="24"/>
          <w:sz w:val="24"/>
          <w:szCs w:val="24"/>
          <w:lang w:eastAsia="ar-SA"/>
        </w:rPr>
        <w:t xml:space="preserve"> оценкой метапредметных результатов обучения</w:t>
      </w:r>
    </w:p>
    <w:p w14:paraId="7747E82B" w14:textId="606CF2A1" w:rsidR="007A785E" w:rsidRPr="00702A86" w:rsidRDefault="007A785E" w:rsidP="007A785E">
      <w:pPr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702A86">
        <w:rPr>
          <w:rFonts w:ascii="Times New Roman" w:hAnsi="Times New Roman"/>
          <w:sz w:val="24"/>
          <w:szCs w:val="24"/>
        </w:rPr>
        <w:t>(</w:t>
      </w:r>
      <w:proofErr w:type="spellStart"/>
      <w:r w:rsidR="00450218">
        <w:rPr>
          <w:rFonts w:ascii="Times New Roman" w:hAnsi="Times New Roman"/>
          <w:b/>
          <w:sz w:val="24"/>
          <w:szCs w:val="24"/>
        </w:rPr>
        <w:t>М</w:t>
      </w:r>
      <w:r w:rsidRPr="00702A86">
        <w:rPr>
          <w:rFonts w:ascii="Times New Roman" w:hAnsi="Times New Roman"/>
          <w:b/>
          <w:sz w:val="24"/>
          <w:szCs w:val="24"/>
        </w:rPr>
        <w:t>етапредмет</w:t>
      </w:r>
      <w:proofErr w:type="spellEnd"/>
      <w:r w:rsidRPr="00702A86">
        <w:rPr>
          <w:rFonts w:ascii="Times New Roman" w:hAnsi="Times New Roman"/>
          <w:sz w:val="24"/>
          <w:szCs w:val="24"/>
        </w:rPr>
        <w:t>)</w:t>
      </w:r>
      <w:r w:rsidRPr="00702A86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 xml:space="preserve"> </w:t>
      </w:r>
      <w:r w:rsidRPr="00702A86">
        <w:rPr>
          <w:rFonts w:ascii="Times New Roman" w:hAnsi="Times New Roman"/>
          <w:b/>
          <w:sz w:val="24"/>
          <w:szCs w:val="24"/>
          <w:shd w:val="clear" w:color="auto" w:fill="FFFFFF"/>
        </w:rPr>
        <w:t>с учетом результатов ВПР СПО 2024 года</w:t>
      </w:r>
    </w:p>
    <w:p w14:paraId="1CA2BB06" w14:textId="77777777" w:rsidR="00E42767" w:rsidRPr="00702A86" w:rsidRDefault="00E42767" w:rsidP="00AF7A38">
      <w:pPr>
        <w:rPr>
          <w:rFonts w:ascii="Times New Roman" w:hAnsi="Times New Roman"/>
          <w:sz w:val="24"/>
          <w:szCs w:val="24"/>
        </w:rPr>
      </w:pPr>
    </w:p>
    <w:p w14:paraId="29EDA355" w14:textId="77777777" w:rsidR="00F821F8" w:rsidRPr="00702A86" w:rsidRDefault="00F821F8" w:rsidP="00AF7A38">
      <w:pPr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Преподавателям  истории </w:t>
      </w:r>
    </w:p>
    <w:p w14:paraId="1C9FB8AA" w14:textId="77777777" w:rsidR="00E42767" w:rsidRPr="00702A86" w:rsidRDefault="0086063F" w:rsidP="00366D39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Восполнить</w:t>
      </w:r>
      <w:r w:rsidRPr="00702A86">
        <w:rPr>
          <w:rFonts w:ascii="Times New Roman" w:hAnsi="Times New Roman"/>
          <w:sz w:val="24"/>
          <w:szCs w:val="24"/>
        </w:rPr>
        <w:t xml:space="preserve"> у обучающихся </w:t>
      </w:r>
      <w:r w:rsidRPr="00702A86">
        <w:rPr>
          <w:rFonts w:ascii="Times New Roman" w:hAnsi="Times New Roman"/>
          <w:b/>
          <w:sz w:val="24"/>
          <w:szCs w:val="24"/>
        </w:rPr>
        <w:t xml:space="preserve">выявленные </w:t>
      </w:r>
      <w:r w:rsidR="006C0DEB" w:rsidRPr="00702A86">
        <w:rPr>
          <w:rFonts w:ascii="Times New Roman" w:hAnsi="Times New Roman"/>
          <w:b/>
          <w:sz w:val="24"/>
          <w:szCs w:val="24"/>
        </w:rPr>
        <w:t>«</w:t>
      </w:r>
      <w:r w:rsidRPr="00702A86">
        <w:rPr>
          <w:rFonts w:ascii="Times New Roman" w:hAnsi="Times New Roman"/>
          <w:b/>
          <w:sz w:val="24"/>
          <w:szCs w:val="24"/>
        </w:rPr>
        <w:t>проблемные зоны</w:t>
      </w:r>
      <w:r w:rsidR="006C0DEB" w:rsidRPr="00702A86">
        <w:rPr>
          <w:rFonts w:ascii="Times New Roman" w:hAnsi="Times New Roman"/>
          <w:b/>
          <w:sz w:val="24"/>
          <w:szCs w:val="24"/>
        </w:rPr>
        <w:t>»</w:t>
      </w:r>
      <w:r w:rsidRPr="00702A86">
        <w:rPr>
          <w:rFonts w:ascii="Times New Roman" w:hAnsi="Times New Roman"/>
          <w:sz w:val="24"/>
          <w:szCs w:val="24"/>
        </w:rPr>
        <w:t xml:space="preserve"> по учебной дисциплине в виде несформированных следующих проверяемых требований (умений) в соответствии с ФГОС ООО: </w:t>
      </w:r>
    </w:p>
    <w:p w14:paraId="367C21DB" w14:textId="77777777" w:rsidR="00F821F8" w:rsidRPr="00702A86" w:rsidRDefault="00B055EF" w:rsidP="00366D39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а</w:t>
      </w:r>
      <w:r w:rsidR="00F821F8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нализировать текстовые, визуальные источники исторической информации; находить в визуальных памятниках изучаемой эпохи ключевые знаки, символы; раскрывать смысл (главную идею) высказывания, изображения; 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выявлять особенности развития культуры в различные исторические эпохи;</w:t>
      </w:r>
    </w:p>
    <w:p w14:paraId="532BAF11" w14:textId="77777777" w:rsidR="00F821F8" w:rsidRPr="00702A86" w:rsidRDefault="00B055EF" w:rsidP="00366D39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п</w:t>
      </w:r>
      <w:r w:rsidR="00F821F8" w:rsidRPr="00702A86">
        <w:rPr>
          <w:rFonts w:ascii="Times New Roman" w:eastAsia="Arial" w:hAnsi="Times New Roman"/>
          <w:color w:val="000000"/>
          <w:sz w:val="24"/>
          <w:szCs w:val="24"/>
        </w:rPr>
        <w:t>ривлекать контекстную информацию при работе с историческими источниками;</w:t>
      </w:r>
    </w:p>
    <w:p w14:paraId="4DE7F737" w14:textId="77777777" w:rsidR="00F821F8" w:rsidRPr="00702A86" w:rsidRDefault="00B055EF" w:rsidP="00366D39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с</w:t>
      </w:r>
      <w:r w:rsidR="00F821F8" w:rsidRPr="00702A86">
        <w:rPr>
          <w:rFonts w:ascii="Times New Roman" w:eastAsia="Arial" w:hAnsi="Times New Roman"/>
          <w:color w:val="000000"/>
          <w:sz w:val="24"/>
          <w:szCs w:val="24"/>
        </w:rPr>
        <w:t>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.</w:t>
      </w:r>
    </w:p>
    <w:p w14:paraId="5703E33A" w14:textId="77777777" w:rsidR="000015C7" w:rsidRPr="00702A86" w:rsidRDefault="000015C7" w:rsidP="00366D39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Усилить подготовку</w:t>
      </w:r>
      <w:r w:rsidRPr="00702A86">
        <w:rPr>
          <w:rFonts w:ascii="Times New Roman" w:hAnsi="Times New Roman"/>
          <w:sz w:val="24"/>
          <w:szCs w:val="24"/>
        </w:rPr>
        <w:t xml:space="preserve"> обучающихся по дисциплине </w:t>
      </w:r>
      <w:r w:rsidRPr="00702A86">
        <w:rPr>
          <w:rFonts w:ascii="Times New Roman" w:hAnsi="Times New Roman"/>
          <w:b/>
          <w:sz w:val="24"/>
          <w:szCs w:val="24"/>
        </w:rPr>
        <w:t xml:space="preserve">на основе выявленных </w:t>
      </w:r>
      <w:r w:rsidR="006C0DEB" w:rsidRPr="00702A86">
        <w:rPr>
          <w:rFonts w:ascii="Times New Roman" w:hAnsi="Times New Roman"/>
          <w:b/>
          <w:sz w:val="24"/>
          <w:szCs w:val="24"/>
        </w:rPr>
        <w:t>«</w:t>
      </w:r>
      <w:r w:rsidRPr="00702A86">
        <w:rPr>
          <w:rFonts w:ascii="Times New Roman" w:hAnsi="Times New Roman"/>
          <w:b/>
          <w:sz w:val="24"/>
          <w:szCs w:val="24"/>
        </w:rPr>
        <w:t>проблемных зон</w:t>
      </w:r>
      <w:r w:rsidR="006C0DEB" w:rsidRPr="00702A86">
        <w:rPr>
          <w:rFonts w:ascii="Times New Roman" w:hAnsi="Times New Roman"/>
          <w:b/>
          <w:sz w:val="24"/>
          <w:szCs w:val="24"/>
        </w:rPr>
        <w:t>»</w:t>
      </w:r>
      <w:r w:rsidRPr="00702A86">
        <w:rPr>
          <w:rFonts w:ascii="Times New Roman" w:hAnsi="Times New Roman"/>
          <w:sz w:val="24"/>
          <w:szCs w:val="24"/>
        </w:rPr>
        <w:t xml:space="preserve"> в виде несформированных следующих проверяемых требований (умений) в соответствии с ФГОС СОО:</w:t>
      </w:r>
    </w:p>
    <w:p w14:paraId="4B3117A3" w14:textId="77777777" w:rsidR="000015C7" w:rsidRPr="00702A86" w:rsidRDefault="00C751B2" w:rsidP="00366D39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у</w:t>
      </w:r>
      <w:r w:rsidR="000015C7" w:rsidRPr="00702A86">
        <w:rPr>
          <w:rFonts w:ascii="Times New Roman" w:eastAsia="Arial" w:hAnsi="Times New Roman"/>
          <w:color w:val="000000"/>
          <w:sz w:val="24"/>
          <w:szCs w:val="24"/>
        </w:rPr>
        <w:t>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ситуации;</w:t>
      </w:r>
    </w:p>
    <w:p w14:paraId="3564B3D0" w14:textId="77777777" w:rsidR="000015C7" w:rsidRPr="00702A86" w:rsidRDefault="00C751B2" w:rsidP="00366D39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н</w:t>
      </w:r>
      <w:r w:rsidR="000015C7" w:rsidRPr="00702A86">
        <w:rPr>
          <w:rFonts w:ascii="Times New Roman" w:eastAsia="Arial" w:hAnsi="Times New Roman"/>
          <w:color w:val="000000"/>
          <w:sz w:val="24"/>
          <w:szCs w:val="24"/>
        </w:rPr>
        <w:t>азывать наиболее значимые события истории России; определять и объяснять их значение для истории России и человечества в целом;</w:t>
      </w:r>
    </w:p>
    <w:p w14:paraId="7353061B" w14:textId="77777777" w:rsidR="000015C7" w:rsidRPr="00702A86" w:rsidRDefault="00C751B2" w:rsidP="00366D39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о</w:t>
      </w:r>
      <w:r w:rsidR="000015C7" w:rsidRPr="00702A86">
        <w:rPr>
          <w:rFonts w:ascii="Times New Roman" w:eastAsia="Arial" w:hAnsi="Times New Roman"/>
          <w:color w:val="000000"/>
          <w:sz w:val="24"/>
          <w:szCs w:val="24"/>
        </w:rPr>
        <w:t>пределять на основе информации, представленной в письменном историческом источнике, характерные признаки описываемых событий, явлений, процессов истории России;</w:t>
      </w:r>
    </w:p>
    <w:p w14:paraId="531E27F4" w14:textId="77777777" w:rsidR="000015C7" w:rsidRPr="00702A86" w:rsidRDefault="00C751B2" w:rsidP="00366D39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п</w:t>
      </w:r>
      <w:r w:rsidR="000015C7" w:rsidRPr="00702A86">
        <w:rPr>
          <w:rFonts w:ascii="Times New Roman" w:eastAsia="Arial" w:hAnsi="Times New Roman"/>
          <w:color w:val="000000"/>
          <w:sz w:val="24"/>
          <w:szCs w:val="24"/>
        </w:rPr>
        <w:t>роводить атрибуцию визуальных и аудиовизуальных исторических источников по истории России (определять авторство, время создания, события, связанные с историческими источниками);</w:t>
      </w:r>
    </w:p>
    <w:p w14:paraId="46EF9614" w14:textId="77777777" w:rsidR="00AD2131" w:rsidRPr="00702A86" w:rsidRDefault="00C751B2" w:rsidP="00AD2131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lastRenderedPageBreak/>
        <w:t>к</w:t>
      </w:r>
      <w:r w:rsidR="000015C7" w:rsidRPr="00702A86">
        <w:rPr>
          <w:rFonts w:ascii="Times New Roman" w:eastAsia="Arial" w:hAnsi="Times New Roman"/>
          <w:color w:val="000000"/>
          <w:sz w:val="24"/>
          <w:szCs w:val="24"/>
        </w:rPr>
        <w:t>ритически анализировать для решения познавательной задачи аутентичные исторические источники разных типов; определять события, явления, процессы, которым посвящены визуальные источники исторической информации, соотносить их с историческим периодом; привлекать контекстную информацию при работе с историческими источниками</w:t>
      </w:r>
      <w:r w:rsidR="00FE14B0" w:rsidRPr="00702A86">
        <w:rPr>
          <w:rFonts w:ascii="Times New Roman" w:eastAsia="Arial" w:hAnsi="Times New Roman"/>
          <w:color w:val="000000"/>
          <w:sz w:val="24"/>
          <w:szCs w:val="24"/>
        </w:rPr>
        <w:t>.</w:t>
      </w:r>
    </w:p>
    <w:p w14:paraId="705D6051" w14:textId="77777777" w:rsidR="005E0834" w:rsidRPr="00702A86" w:rsidRDefault="00AD2131" w:rsidP="005E0834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Проводить</w:t>
      </w:r>
      <w:r w:rsidRPr="00702A86">
        <w:rPr>
          <w:rFonts w:ascii="Times New Roman" w:hAnsi="Times New Roman"/>
          <w:sz w:val="24"/>
          <w:szCs w:val="24"/>
        </w:rPr>
        <w:t xml:space="preserve"> систематическую работу по анализу фактического материала, соотнесению исторических деятелей с определенными периодами истории, историческими событиями. </w:t>
      </w:r>
    </w:p>
    <w:p w14:paraId="49450893" w14:textId="77777777" w:rsidR="005E0834" w:rsidRPr="00702A86" w:rsidRDefault="00AD2131" w:rsidP="00AD2131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Формировать</w:t>
      </w:r>
      <w:r w:rsidRPr="00702A86">
        <w:rPr>
          <w:rFonts w:ascii="Times New Roman" w:hAnsi="Times New Roman"/>
          <w:sz w:val="24"/>
          <w:szCs w:val="24"/>
        </w:rPr>
        <w:t xml:space="preserve"> читательскую грамотность, включающую способность понимать, анализировать, оценивать информацию, использовать информацию из текста (схемы, иллюстративного, статистического материала) в разных ситуациях деятельности.</w:t>
      </w:r>
    </w:p>
    <w:p w14:paraId="7866C0B2" w14:textId="77777777" w:rsidR="005E0834" w:rsidRPr="00702A86" w:rsidRDefault="00AD2131" w:rsidP="00AD2131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Обращать внимание</w:t>
      </w:r>
      <w:r w:rsidRPr="00702A86">
        <w:rPr>
          <w:rFonts w:ascii="Times New Roman" w:hAnsi="Times New Roman"/>
          <w:sz w:val="24"/>
          <w:szCs w:val="24"/>
        </w:rPr>
        <w:t xml:space="preserve"> обучающихся на знание </w:t>
      </w:r>
      <w:r w:rsidR="00955E63" w:rsidRPr="00702A86">
        <w:rPr>
          <w:rFonts w:ascii="Times New Roman" w:hAnsi="Times New Roman"/>
          <w:sz w:val="24"/>
          <w:szCs w:val="24"/>
        </w:rPr>
        <w:t xml:space="preserve">исторических понятий, </w:t>
      </w:r>
      <w:r w:rsidRPr="00702A86">
        <w:rPr>
          <w:rFonts w:ascii="Times New Roman" w:hAnsi="Times New Roman"/>
          <w:sz w:val="24"/>
          <w:szCs w:val="24"/>
        </w:rPr>
        <w:t xml:space="preserve">дат, основных фактов, процессов, явлений, систематизацию исторической информации, умение проводить поиск исторической информации. </w:t>
      </w:r>
    </w:p>
    <w:p w14:paraId="18FB6FF1" w14:textId="77777777" w:rsidR="005E0834" w:rsidRPr="00702A86" w:rsidRDefault="005E0834" w:rsidP="00AD2131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Использовать</w:t>
      </w:r>
      <w:r w:rsidRPr="00702A86">
        <w:rPr>
          <w:rFonts w:ascii="Times New Roman" w:hAnsi="Times New Roman"/>
          <w:sz w:val="24"/>
          <w:szCs w:val="24"/>
        </w:rPr>
        <w:t xml:space="preserve"> на уроках </w:t>
      </w:r>
      <w:r w:rsidR="00AD2131" w:rsidRPr="00702A86">
        <w:rPr>
          <w:rFonts w:ascii="Times New Roman" w:hAnsi="Times New Roman"/>
          <w:sz w:val="24"/>
          <w:szCs w:val="24"/>
        </w:rPr>
        <w:t>работу с историческим</w:t>
      </w:r>
      <w:r w:rsidRPr="00702A86">
        <w:rPr>
          <w:rFonts w:ascii="Times New Roman" w:hAnsi="Times New Roman"/>
          <w:sz w:val="24"/>
          <w:szCs w:val="24"/>
        </w:rPr>
        <w:t>и источниками</w:t>
      </w:r>
      <w:r w:rsidR="00AD2131" w:rsidRPr="00702A86">
        <w:rPr>
          <w:rFonts w:ascii="Times New Roman" w:hAnsi="Times New Roman"/>
          <w:sz w:val="24"/>
          <w:szCs w:val="24"/>
        </w:rPr>
        <w:t>, с изображениями.</w:t>
      </w:r>
    </w:p>
    <w:p w14:paraId="01022D06" w14:textId="77777777" w:rsidR="005E0834" w:rsidRPr="00702A86" w:rsidRDefault="005E0834" w:rsidP="00AD2131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Развивать</w:t>
      </w:r>
      <w:r w:rsidRPr="00702A86">
        <w:rPr>
          <w:rFonts w:ascii="Times New Roman" w:hAnsi="Times New Roman"/>
          <w:sz w:val="24"/>
          <w:szCs w:val="24"/>
        </w:rPr>
        <w:t xml:space="preserve"> умения использовать:</w:t>
      </w:r>
    </w:p>
    <w:p w14:paraId="4B85E2B2" w14:textId="77777777" w:rsidR="005E0834" w:rsidRPr="00702A86" w:rsidRDefault="00955E63" w:rsidP="005E0834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-</w:t>
      </w:r>
      <w:r w:rsidR="00AD2131" w:rsidRPr="00702A86">
        <w:rPr>
          <w:rFonts w:ascii="Times New Roman" w:hAnsi="Times New Roman"/>
          <w:sz w:val="24"/>
          <w:szCs w:val="24"/>
        </w:rPr>
        <w:t>принципы причинно-следственного, структурно-функционального, временн</w:t>
      </w:r>
      <w:r w:rsidR="005E0834" w:rsidRPr="00702A86">
        <w:rPr>
          <w:rFonts w:ascii="Times New Roman" w:hAnsi="Times New Roman"/>
          <w:sz w:val="24"/>
          <w:szCs w:val="24"/>
        </w:rPr>
        <w:t>ого и пространственного анализа;</w:t>
      </w:r>
    </w:p>
    <w:p w14:paraId="6A56A440" w14:textId="77777777" w:rsidR="005E0834" w:rsidRPr="00702A86" w:rsidRDefault="005E0834" w:rsidP="005E0834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-</w:t>
      </w:r>
      <w:r w:rsidRPr="00702A86">
        <w:rPr>
          <w:rFonts w:ascii="Times New Roman" w:hAnsi="Times New Roman"/>
          <w:sz w:val="24"/>
          <w:szCs w:val="24"/>
        </w:rPr>
        <w:t xml:space="preserve"> исторические понятия;</w:t>
      </w:r>
    </w:p>
    <w:p w14:paraId="18E80B89" w14:textId="77777777" w:rsidR="00955E63" w:rsidRPr="00702A86" w:rsidRDefault="00955E63" w:rsidP="005E0834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-</w:t>
      </w:r>
      <w:r w:rsidRPr="00702A86">
        <w:rPr>
          <w:rFonts w:ascii="Times New Roman" w:hAnsi="Times New Roman"/>
          <w:sz w:val="24"/>
          <w:szCs w:val="24"/>
        </w:rPr>
        <w:t xml:space="preserve"> исторические сведения для аргументации.</w:t>
      </w:r>
    </w:p>
    <w:p w14:paraId="190F49E8" w14:textId="77777777" w:rsidR="00AD2131" w:rsidRPr="00702A86" w:rsidRDefault="00AD2131" w:rsidP="00955E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ab/>
      </w:r>
    </w:p>
    <w:p w14:paraId="7A931987" w14:textId="77777777" w:rsidR="00F821F8" w:rsidRPr="00702A86" w:rsidRDefault="00292BE1" w:rsidP="00F821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>Преподавателям обществознания</w:t>
      </w:r>
    </w:p>
    <w:p w14:paraId="78473E7C" w14:textId="77777777" w:rsidR="00292BE1" w:rsidRPr="00702A86" w:rsidRDefault="00292BE1" w:rsidP="00366D39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Восполнить</w:t>
      </w:r>
      <w:r w:rsidRPr="00702A86">
        <w:rPr>
          <w:rFonts w:ascii="Times New Roman" w:hAnsi="Times New Roman"/>
          <w:sz w:val="24"/>
          <w:szCs w:val="24"/>
        </w:rPr>
        <w:t xml:space="preserve"> у обучающихся </w:t>
      </w:r>
      <w:r w:rsidRPr="00702A86">
        <w:rPr>
          <w:rFonts w:ascii="Times New Roman" w:hAnsi="Times New Roman"/>
          <w:b/>
          <w:sz w:val="24"/>
          <w:szCs w:val="24"/>
        </w:rPr>
        <w:t xml:space="preserve">выявленные </w:t>
      </w:r>
      <w:r w:rsidR="006C0DEB" w:rsidRPr="00702A86">
        <w:rPr>
          <w:rFonts w:ascii="Times New Roman" w:hAnsi="Times New Roman"/>
          <w:b/>
          <w:sz w:val="24"/>
          <w:szCs w:val="24"/>
        </w:rPr>
        <w:t>«</w:t>
      </w:r>
      <w:r w:rsidRPr="00702A86">
        <w:rPr>
          <w:rFonts w:ascii="Times New Roman" w:hAnsi="Times New Roman"/>
          <w:b/>
          <w:sz w:val="24"/>
          <w:szCs w:val="24"/>
        </w:rPr>
        <w:t>проблемные зоны</w:t>
      </w:r>
      <w:r w:rsidR="006C0DEB" w:rsidRPr="00702A86">
        <w:rPr>
          <w:rFonts w:ascii="Times New Roman" w:hAnsi="Times New Roman"/>
          <w:b/>
          <w:sz w:val="24"/>
          <w:szCs w:val="24"/>
        </w:rPr>
        <w:t>»</w:t>
      </w:r>
      <w:r w:rsidRPr="00702A86">
        <w:rPr>
          <w:rFonts w:ascii="Times New Roman" w:hAnsi="Times New Roman"/>
          <w:sz w:val="24"/>
          <w:szCs w:val="24"/>
        </w:rPr>
        <w:t xml:space="preserve"> по учебной дисциплине в виде несформированных следующих проверяемых требований (умений) в соответствии с ФГОС ООО: </w:t>
      </w:r>
    </w:p>
    <w:p w14:paraId="6035115B" w14:textId="77777777" w:rsidR="00292BE1" w:rsidRPr="00702A86" w:rsidRDefault="00B055EF" w:rsidP="00366D39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о</w:t>
      </w:r>
      <w:r w:rsidR="00292BE1" w:rsidRPr="00702A86">
        <w:rPr>
          <w:rFonts w:ascii="Times New Roman" w:eastAsia="Arial" w:hAnsi="Times New Roman"/>
          <w:color w:val="000000"/>
          <w:sz w:val="24"/>
          <w:szCs w:val="24"/>
        </w:rPr>
        <w:t>сваивать и применять знания о сущности права, о правоотношении как социальном и юридическом явлении, правовых нормах, регулирующих типичные для несовершеннолетнего и членов его семьи общественные отношения, правовом статусе гражданина Российской Федерации (в том числе несовершеннолетнего), организации государственной власти в Российской Федерации</w:t>
      </w:r>
      <w:r w:rsidR="00DB4146" w:rsidRPr="00702A86">
        <w:rPr>
          <w:rFonts w:ascii="Times New Roman" w:eastAsia="Arial" w:hAnsi="Times New Roman"/>
          <w:color w:val="000000"/>
          <w:sz w:val="24"/>
          <w:szCs w:val="24"/>
        </w:rPr>
        <w:t>;</w:t>
      </w:r>
    </w:p>
    <w:p w14:paraId="6EE7C911" w14:textId="77777777" w:rsidR="00DB4146" w:rsidRPr="00702A86" w:rsidRDefault="00B055EF" w:rsidP="00366D39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о</w:t>
      </w:r>
      <w:r w:rsidR="00DB4146" w:rsidRPr="00702A86">
        <w:rPr>
          <w:rFonts w:ascii="Times New Roman" w:eastAsia="Arial" w:hAnsi="Times New Roman"/>
          <w:color w:val="000000"/>
          <w:sz w:val="24"/>
          <w:szCs w:val="24"/>
        </w:rPr>
        <w:t>сваивать и применять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несовершеннолетних, о юридической ответственности (гражданско-правовой, дисциплинарной, административной, уголовной);</w:t>
      </w:r>
    </w:p>
    <w:p w14:paraId="4D19786D" w14:textId="77777777" w:rsidR="00DB4146" w:rsidRPr="00702A86" w:rsidRDefault="00B055EF" w:rsidP="00366D39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в</w:t>
      </w:r>
      <w:r w:rsidR="00DB4146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ладеть приёмами поиска и извлечения социальной информации (текстовой, графической) по заданной теме; 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собственными знаниями о моральном и правовом регулировании поведения </w:t>
      </w:r>
      <w:r w:rsidR="00DB4146" w:rsidRPr="00702A86">
        <w:rPr>
          <w:rFonts w:ascii="Times New Roman" w:eastAsia="Arial" w:hAnsi="Times New Roman"/>
          <w:color w:val="000000"/>
          <w:sz w:val="24"/>
          <w:szCs w:val="24"/>
        </w:rPr>
        <w:lastRenderedPageBreak/>
        <w:t>человека, личным социальным опытом, используя обществоведческие знания, формулировать выводы, подкрепляя их аргументами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.</w:t>
      </w:r>
    </w:p>
    <w:p w14:paraId="652DD320" w14:textId="77777777" w:rsidR="00FE14B0" w:rsidRPr="00702A86" w:rsidRDefault="00FE14B0" w:rsidP="00366D39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Усилить подготовку</w:t>
      </w:r>
      <w:r w:rsidRPr="00702A86">
        <w:rPr>
          <w:rFonts w:ascii="Times New Roman" w:hAnsi="Times New Roman"/>
          <w:sz w:val="24"/>
          <w:szCs w:val="24"/>
        </w:rPr>
        <w:t xml:space="preserve"> обучающихся по дисциплине </w:t>
      </w:r>
      <w:r w:rsidRPr="00702A86">
        <w:rPr>
          <w:rFonts w:ascii="Times New Roman" w:hAnsi="Times New Roman"/>
          <w:b/>
          <w:sz w:val="24"/>
          <w:szCs w:val="24"/>
        </w:rPr>
        <w:t xml:space="preserve">на основе выявленных </w:t>
      </w:r>
      <w:r w:rsidR="006C0DEB" w:rsidRPr="00702A86">
        <w:rPr>
          <w:rFonts w:ascii="Times New Roman" w:hAnsi="Times New Roman"/>
          <w:b/>
          <w:sz w:val="24"/>
          <w:szCs w:val="24"/>
        </w:rPr>
        <w:t>«</w:t>
      </w:r>
      <w:r w:rsidRPr="00702A86">
        <w:rPr>
          <w:rFonts w:ascii="Times New Roman" w:hAnsi="Times New Roman"/>
          <w:b/>
          <w:sz w:val="24"/>
          <w:szCs w:val="24"/>
        </w:rPr>
        <w:t>проблемных зон</w:t>
      </w:r>
      <w:r w:rsidR="006C0DEB" w:rsidRPr="00702A86">
        <w:rPr>
          <w:rFonts w:ascii="Times New Roman" w:hAnsi="Times New Roman"/>
          <w:b/>
          <w:sz w:val="24"/>
          <w:szCs w:val="24"/>
        </w:rPr>
        <w:t>»</w:t>
      </w:r>
      <w:r w:rsidRPr="00702A86">
        <w:rPr>
          <w:rFonts w:ascii="Times New Roman" w:hAnsi="Times New Roman"/>
          <w:sz w:val="24"/>
          <w:szCs w:val="24"/>
        </w:rPr>
        <w:t xml:space="preserve"> в виде несформированных следующих проверяемых требований (умений) в соответствии с ФГОС СОО:</w:t>
      </w:r>
    </w:p>
    <w:p w14:paraId="2A095130" w14:textId="77777777" w:rsidR="00FE14B0" w:rsidRPr="00702A86" w:rsidRDefault="00722B3E" w:rsidP="00366D39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у</w:t>
      </w:r>
      <w:r w:rsidR="00FE14B0" w:rsidRPr="00702A86">
        <w:rPr>
          <w:rFonts w:ascii="Times New Roman" w:eastAsia="Arial" w:hAnsi="Times New Roman"/>
          <w:color w:val="000000"/>
          <w:sz w:val="24"/>
          <w:szCs w:val="24"/>
        </w:rPr>
        <w:t>меть устанавливать, выявлять причинно-следственные, функциональные, иерархические и другие связи макроэкономических показателей и качества жизни; спроса и предложения;</w:t>
      </w:r>
    </w:p>
    <w:p w14:paraId="427C5AC1" w14:textId="77777777" w:rsidR="00FE14B0" w:rsidRPr="00702A86" w:rsidRDefault="00722B3E" w:rsidP="00366D39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к</w:t>
      </w:r>
      <w:r w:rsidR="00FE14B0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лассифицировать и </w:t>
      </w:r>
      <w:proofErr w:type="spellStart"/>
      <w:r w:rsidR="00FE14B0" w:rsidRPr="00702A86">
        <w:rPr>
          <w:rFonts w:ascii="Times New Roman" w:eastAsia="Arial" w:hAnsi="Times New Roman"/>
          <w:color w:val="000000"/>
          <w:sz w:val="24"/>
          <w:szCs w:val="24"/>
        </w:rPr>
        <w:t>типологизировать</w:t>
      </w:r>
      <w:proofErr w:type="spellEnd"/>
      <w:r w:rsidR="00FE14B0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налоговых систем; налоговая система Российской Федерации;</w:t>
      </w:r>
    </w:p>
    <w:p w14:paraId="37B2806C" w14:textId="77777777" w:rsidR="00FE14B0" w:rsidRPr="00702A86" w:rsidRDefault="00722B3E" w:rsidP="00366D39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к</w:t>
      </w:r>
      <w:r w:rsidR="00FE14B0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онкретизировать теоретические положения о конституционных принципах национальной политики в Российской Федерации; основах конституционного строя Российской Федерации; владеть знаниями о системе прав, свобод и обязанностей человека и гражданина в Российской Федерации; классифицировать и </w:t>
      </w:r>
      <w:proofErr w:type="spellStart"/>
      <w:r w:rsidR="00FE14B0" w:rsidRPr="00702A86">
        <w:rPr>
          <w:rFonts w:ascii="Times New Roman" w:eastAsia="Arial" w:hAnsi="Times New Roman"/>
          <w:color w:val="000000"/>
          <w:sz w:val="24"/>
          <w:szCs w:val="24"/>
        </w:rPr>
        <w:t>типологизировать</w:t>
      </w:r>
      <w:proofErr w:type="spellEnd"/>
      <w:r w:rsidR="00FE14B0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используемые в социальных науках понятия и термины, отражающие социальные явления и процессы, в том числе формы государства;</w:t>
      </w:r>
    </w:p>
    <w:p w14:paraId="55F56EB3" w14:textId="77777777" w:rsidR="00FE14B0" w:rsidRPr="00702A86" w:rsidRDefault="00722B3E" w:rsidP="00366D39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у</w:t>
      </w:r>
      <w:r w:rsidR="00FE14B0" w:rsidRPr="00702A86">
        <w:rPr>
          <w:rFonts w:ascii="Times New Roman" w:eastAsia="Arial" w:hAnsi="Times New Roman"/>
          <w:color w:val="000000"/>
          <w:sz w:val="24"/>
          <w:szCs w:val="24"/>
        </w:rPr>
        <w:t>меть устанавливать, выявлять причинно-следственные, функциональные, иерархические и другие связи, характеризовать функции субъектов и органов государственной власти в Российской Федерации;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отражать связи социальных объектов и явлений с помощью различных знаковых систем, в том числе в таблицах, схемах, диаграммах, графиках;</w:t>
      </w:r>
    </w:p>
    <w:p w14:paraId="43A49D19" w14:textId="77777777" w:rsidR="00FE14B0" w:rsidRPr="00702A86" w:rsidRDefault="00722B3E" w:rsidP="00366D39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у</w:t>
      </w:r>
      <w:r w:rsidR="00FE14B0" w:rsidRPr="00702A86">
        <w:rPr>
          <w:rFonts w:ascii="Times New Roman" w:eastAsia="Arial" w:hAnsi="Times New Roman"/>
          <w:color w:val="000000"/>
          <w:sz w:val="24"/>
          <w:szCs w:val="24"/>
        </w:rPr>
        <w:t>меть определять смысл, различать признаки научных понятий и использовать понятийный аппарат при анализе и оценке социальных</w:t>
      </w:r>
      <w:r w:rsidR="00A023DE" w:rsidRPr="00702A86">
        <w:rPr>
          <w:rFonts w:ascii="Times New Roman" w:eastAsia="Arial" w:hAnsi="Times New Roman"/>
          <w:color w:val="000000"/>
          <w:sz w:val="24"/>
          <w:szCs w:val="24"/>
        </w:rPr>
        <w:t xml:space="preserve"> явлений пpи излoжeнии coб</w:t>
      </w:r>
      <w:r w:rsidR="00FE14B0" w:rsidRPr="00702A86">
        <w:rPr>
          <w:rFonts w:ascii="Times New Roman" w:eastAsia="Arial" w:hAnsi="Times New Roman"/>
          <w:color w:val="000000"/>
          <w:sz w:val="24"/>
          <w:szCs w:val="24"/>
        </w:rPr>
        <w:t>cтвeнныx cyждeний и пocтpoeнии пиcьмeнныx выcкaзывaний, включая понятия: семья и брак, общество и его типы, образование, наука, экономическая система, экономический рост; владеть знаниями 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конкуренции, особенностях рыночных отношений, особенностях профессиональной деятельности в экономической и финансовой сферах</w:t>
      </w:r>
      <w:r w:rsidRPr="00702A86">
        <w:rPr>
          <w:rFonts w:ascii="Times New Roman" w:eastAsia="Arial" w:hAnsi="Times New Roman"/>
          <w:color w:val="000000"/>
          <w:sz w:val="24"/>
          <w:szCs w:val="24"/>
        </w:rPr>
        <w:t>.</w:t>
      </w:r>
    </w:p>
    <w:p w14:paraId="1D2B9A48" w14:textId="77777777" w:rsidR="00C216A0" w:rsidRPr="00702A86" w:rsidRDefault="00C216A0" w:rsidP="00C216A0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Использовать</w:t>
      </w:r>
      <w:r w:rsidRPr="00702A86">
        <w:rPr>
          <w:rFonts w:ascii="Times New Roman" w:hAnsi="Times New Roman"/>
          <w:sz w:val="24"/>
          <w:szCs w:val="24"/>
        </w:rPr>
        <w:t xml:space="preserve"> педагогические технологии, способы, приемы и методы обучения, отвечающие системно-деятельностному подходу.</w:t>
      </w:r>
    </w:p>
    <w:p w14:paraId="2CCA7999" w14:textId="77777777" w:rsidR="00C216A0" w:rsidRPr="00702A86" w:rsidRDefault="00C216A0" w:rsidP="00C216A0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 xml:space="preserve">Научить </w:t>
      </w:r>
      <w:r w:rsidRPr="00702A86">
        <w:rPr>
          <w:rFonts w:ascii="Times New Roman" w:hAnsi="Times New Roman"/>
          <w:sz w:val="24"/>
          <w:szCs w:val="24"/>
        </w:rPr>
        <w:t xml:space="preserve">обучающихся работать не только с формулировками заданий, но и с критериями оценивания задания. </w:t>
      </w:r>
    </w:p>
    <w:p w14:paraId="6EA7BA52" w14:textId="77777777" w:rsidR="00C216A0" w:rsidRPr="00702A86" w:rsidRDefault="00C216A0" w:rsidP="00C216A0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Формировать</w:t>
      </w:r>
      <w:r w:rsidRPr="00702A86">
        <w:rPr>
          <w:rFonts w:ascii="Times New Roman" w:hAnsi="Times New Roman"/>
          <w:sz w:val="24"/>
          <w:szCs w:val="24"/>
        </w:rPr>
        <w:t xml:space="preserve"> у обучающихся информационную компетентность</w:t>
      </w:r>
      <w:r w:rsidR="00D42254" w:rsidRPr="00702A86">
        <w:rPr>
          <w:rFonts w:ascii="Times New Roman" w:hAnsi="Times New Roman"/>
          <w:sz w:val="24"/>
          <w:szCs w:val="24"/>
        </w:rPr>
        <w:t>. О</w:t>
      </w:r>
      <w:r w:rsidRPr="00702A86">
        <w:rPr>
          <w:rFonts w:ascii="Times New Roman" w:hAnsi="Times New Roman"/>
          <w:sz w:val="24"/>
          <w:szCs w:val="24"/>
        </w:rPr>
        <w:t>рганизовать систематическую работу с различными ис</w:t>
      </w:r>
      <w:r w:rsidR="00D42254" w:rsidRPr="00702A86">
        <w:rPr>
          <w:rFonts w:ascii="Times New Roman" w:hAnsi="Times New Roman"/>
          <w:sz w:val="24"/>
          <w:szCs w:val="24"/>
        </w:rPr>
        <w:t>точниками информации, содержащими</w:t>
      </w:r>
      <w:r w:rsidRPr="00702A86">
        <w:rPr>
          <w:rFonts w:ascii="Times New Roman" w:hAnsi="Times New Roman"/>
          <w:sz w:val="24"/>
          <w:szCs w:val="24"/>
        </w:rPr>
        <w:t xml:space="preserve"> социально значимую информацию, обращать более пристальное внимание на отработку </w:t>
      </w:r>
      <w:r w:rsidR="00D42254" w:rsidRPr="00702A86">
        <w:rPr>
          <w:rFonts w:ascii="Times New Roman" w:hAnsi="Times New Roman"/>
          <w:sz w:val="24"/>
          <w:szCs w:val="24"/>
        </w:rPr>
        <w:t xml:space="preserve">у обучающихся </w:t>
      </w:r>
      <w:r w:rsidRPr="00702A86">
        <w:rPr>
          <w:rFonts w:ascii="Times New Roman" w:hAnsi="Times New Roman"/>
          <w:sz w:val="24"/>
          <w:szCs w:val="24"/>
        </w:rPr>
        <w:t>умений</w:t>
      </w:r>
      <w:r w:rsidR="00D42254" w:rsidRPr="00702A86">
        <w:rPr>
          <w:rFonts w:ascii="Times New Roman" w:hAnsi="Times New Roman"/>
          <w:sz w:val="24"/>
          <w:szCs w:val="24"/>
        </w:rPr>
        <w:t>:</w:t>
      </w:r>
      <w:r w:rsidRPr="00702A86">
        <w:rPr>
          <w:rFonts w:ascii="Times New Roman" w:hAnsi="Times New Roman"/>
          <w:sz w:val="24"/>
          <w:szCs w:val="24"/>
        </w:rPr>
        <w:t xml:space="preserve"> находить, интерпретировать, комментировать полученную информацию.</w:t>
      </w:r>
    </w:p>
    <w:p w14:paraId="33A3D087" w14:textId="77777777" w:rsidR="00C216A0" w:rsidRPr="00702A86" w:rsidRDefault="00D42254" w:rsidP="00C216A0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Включать</w:t>
      </w:r>
      <w:r w:rsidRPr="00702A86">
        <w:rPr>
          <w:rFonts w:ascii="Times New Roman" w:hAnsi="Times New Roman"/>
          <w:sz w:val="24"/>
          <w:szCs w:val="24"/>
        </w:rPr>
        <w:t xml:space="preserve"> в практические работы задания</w:t>
      </w:r>
      <w:r w:rsidR="00C216A0" w:rsidRPr="00702A86">
        <w:rPr>
          <w:rFonts w:ascii="Times New Roman" w:hAnsi="Times New Roman"/>
          <w:sz w:val="24"/>
          <w:szCs w:val="24"/>
        </w:rPr>
        <w:t xml:space="preserve"> на описание основных социальных объектов, выделение их существенных признаков.</w:t>
      </w:r>
    </w:p>
    <w:p w14:paraId="2E83A4E2" w14:textId="77777777" w:rsidR="00C216A0" w:rsidRPr="00702A86" w:rsidRDefault="00C216A0" w:rsidP="00C216A0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Решать</w:t>
      </w:r>
      <w:r w:rsidRPr="00702A86">
        <w:rPr>
          <w:rFonts w:ascii="Times New Roman" w:hAnsi="Times New Roman"/>
          <w:sz w:val="24"/>
          <w:szCs w:val="24"/>
        </w:rPr>
        <w:t xml:space="preserve"> в рамках изученного материала познавательные и практические задачи, отражающие типичные ситуации в различных сферах деятельности человека.</w:t>
      </w:r>
    </w:p>
    <w:p w14:paraId="0B5943C7" w14:textId="77777777" w:rsidR="00F821F8" w:rsidRPr="00702A86" w:rsidRDefault="00F821F8" w:rsidP="00F821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89DC51" w14:textId="77777777" w:rsidR="00F821F8" w:rsidRPr="00702A86" w:rsidRDefault="00F821F8" w:rsidP="00F821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sz w:val="24"/>
          <w:szCs w:val="24"/>
        </w:rPr>
        <w:t xml:space="preserve">Преподавателям географии </w:t>
      </w:r>
    </w:p>
    <w:p w14:paraId="15D60404" w14:textId="77777777" w:rsidR="00B055EF" w:rsidRPr="00702A86" w:rsidRDefault="00B055EF" w:rsidP="00366D39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Восполнить</w:t>
      </w:r>
      <w:r w:rsidRPr="00702A86">
        <w:rPr>
          <w:rFonts w:ascii="Times New Roman" w:hAnsi="Times New Roman"/>
          <w:sz w:val="24"/>
          <w:szCs w:val="24"/>
        </w:rPr>
        <w:t xml:space="preserve"> у обучающихся </w:t>
      </w:r>
      <w:r w:rsidRPr="00702A86">
        <w:rPr>
          <w:rFonts w:ascii="Times New Roman" w:hAnsi="Times New Roman"/>
          <w:b/>
          <w:sz w:val="24"/>
          <w:szCs w:val="24"/>
        </w:rPr>
        <w:t xml:space="preserve">выявленные </w:t>
      </w:r>
      <w:r w:rsidR="00A023DE" w:rsidRPr="00702A86">
        <w:rPr>
          <w:rFonts w:ascii="Times New Roman" w:hAnsi="Times New Roman"/>
          <w:b/>
          <w:sz w:val="24"/>
          <w:szCs w:val="24"/>
        </w:rPr>
        <w:t>«</w:t>
      </w:r>
      <w:r w:rsidRPr="00702A86">
        <w:rPr>
          <w:rFonts w:ascii="Times New Roman" w:hAnsi="Times New Roman"/>
          <w:b/>
          <w:sz w:val="24"/>
          <w:szCs w:val="24"/>
        </w:rPr>
        <w:t>проблемные зоны</w:t>
      </w:r>
      <w:r w:rsidR="00A023DE" w:rsidRPr="00702A86">
        <w:rPr>
          <w:rFonts w:ascii="Times New Roman" w:hAnsi="Times New Roman"/>
          <w:b/>
          <w:sz w:val="24"/>
          <w:szCs w:val="24"/>
        </w:rPr>
        <w:t>»</w:t>
      </w:r>
      <w:r w:rsidRPr="00702A86">
        <w:rPr>
          <w:rFonts w:ascii="Times New Roman" w:hAnsi="Times New Roman"/>
          <w:sz w:val="24"/>
          <w:szCs w:val="24"/>
        </w:rPr>
        <w:t xml:space="preserve"> по учебной дисциплине в виде несформированных следующих проверяемых требований (умений) в соответствии с ФГОС ООО: </w:t>
      </w:r>
    </w:p>
    <w:p w14:paraId="4E64D934" w14:textId="77777777" w:rsidR="00B055EF" w:rsidRPr="00702A86" w:rsidRDefault="00B055EF" w:rsidP="00366D39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извлекать и использовать географическую информацию из различных источников (статистических, графических) для решения различных учебных и практико-ориентированных задач (различать динамику численности населения отдельных регионов России);</w:t>
      </w:r>
    </w:p>
    <w:p w14:paraId="0DED923C" w14:textId="77777777" w:rsidR="00B055EF" w:rsidRPr="00702A86" w:rsidRDefault="00B055EF" w:rsidP="00366D39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использовать источники географической информации (текстовые) для решения различных учебных и практико-ориентированных задач; распознавать особенности компонентов природы отдельных территорий страны; использовать знания об особенностях компонентов природы отдельных территорий России, об особенностях взаимодействия природы и общества в пределах отдельных территорий.</w:t>
      </w:r>
    </w:p>
    <w:p w14:paraId="6E0FC250" w14:textId="77777777" w:rsidR="008C0F41" w:rsidRPr="00702A86" w:rsidRDefault="008C0F41" w:rsidP="00366D39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Усилить подготовку</w:t>
      </w:r>
      <w:r w:rsidRPr="00702A86">
        <w:rPr>
          <w:rFonts w:ascii="Times New Roman" w:hAnsi="Times New Roman"/>
          <w:sz w:val="24"/>
          <w:szCs w:val="24"/>
        </w:rPr>
        <w:t xml:space="preserve"> обучающихся по дисциплине </w:t>
      </w:r>
      <w:r w:rsidRPr="00702A86">
        <w:rPr>
          <w:rFonts w:ascii="Times New Roman" w:hAnsi="Times New Roman"/>
          <w:b/>
          <w:sz w:val="24"/>
          <w:szCs w:val="24"/>
        </w:rPr>
        <w:t xml:space="preserve">на основе выявленных </w:t>
      </w:r>
      <w:r w:rsidR="00A023DE" w:rsidRPr="00702A86">
        <w:rPr>
          <w:rFonts w:ascii="Times New Roman" w:hAnsi="Times New Roman"/>
          <w:b/>
          <w:sz w:val="24"/>
          <w:szCs w:val="24"/>
        </w:rPr>
        <w:t>«</w:t>
      </w:r>
      <w:r w:rsidRPr="00702A86">
        <w:rPr>
          <w:rFonts w:ascii="Times New Roman" w:hAnsi="Times New Roman"/>
          <w:b/>
          <w:sz w:val="24"/>
          <w:szCs w:val="24"/>
        </w:rPr>
        <w:t>проблемных зон</w:t>
      </w:r>
      <w:r w:rsidR="00A023DE" w:rsidRPr="00702A86">
        <w:rPr>
          <w:rFonts w:ascii="Times New Roman" w:hAnsi="Times New Roman"/>
          <w:b/>
          <w:sz w:val="24"/>
          <w:szCs w:val="24"/>
        </w:rPr>
        <w:t>»</w:t>
      </w:r>
      <w:r w:rsidRPr="00702A86">
        <w:rPr>
          <w:rFonts w:ascii="Times New Roman" w:hAnsi="Times New Roman"/>
          <w:sz w:val="24"/>
          <w:szCs w:val="24"/>
        </w:rPr>
        <w:t xml:space="preserve"> в виде несформированных следующих проверяемых требований (умений) в соответствии с ФГОС СОО:</w:t>
      </w:r>
    </w:p>
    <w:p w14:paraId="6D9E71F1" w14:textId="77777777" w:rsidR="003301B5" w:rsidRPr="00702A86" w:rsidRDefault="00722B3E" w:rsidP="003301B5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eastAsia="Arial" w:hAnsi="Times New Roman"/>
          <w:color w:val="000000"/>
          <w:sz w:val="24"/>
          <w:szCs w:val="24"/>
        </w:rPr>
        <w:t>в</w:t>
      </w:r>
      <w:r w:rsidR="008C0F41" w:rsidRPr="00702A86">
        <w:rPr>
          <w:rFonts w:ascii="Times New Roman" w:eastAsia="Arial" w:hAnsi="Times New Roman"/>
          <w:color w:val="000000"/>
          <w:sz w:val="24"/>
          <w:szCs w:val="24"/>
        </w:rPr>
        <w:t>ладеть географической терминологией и системой базовых географических понятий: применять понятия для решения учебных и (или) практико-ориентированных задач.</w:t>
      </w:r>
    </w:p>
    <w:p w14:paraId="7286268E" w14:textId="77777777" w:rsidR="00597BBF" w:rsidRPr="00702A86" w:rsidRDefault="00597BBF" w:rsidP="00597BBF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2A86">
        <w:rPr>
          <w:rFonts w:ascii="Times New Roman" w:hAnsi="Times New Roman"/>
          <w:b/>
          <w:sz w:val="24"/>
          <w:szCs w:val="24"/>
        </w:rPr>
        <w:t>Обучать</w:t>
      </w:r>
      <w:r w:rsidRPr="00702A86">
        <w:rPr>
          <w:rFonts w:ascii="Times New Roman" w:hAnsi="Times New Roman"/>
          <w:sz w:val="24"/>
          <w:szCs w:val="24"/>
        </w:rPr>
        <w:t xml:space="preserve"> обучающихся приемам работы с различными типами контролирующих заданий, обращать внимание на то, что успешное выполнение любого задания невозможно без тщательного анализа его условия и выбора адекватной последовательности действий.</w:t>
      </w:r>
    </w:p>
    <w:sectPr w:rsidR="00597BBF" w:rsidRPr="00702A86" w:rsidSect="003D720E">
      <w:footerReference w:type="default" r:id="rId6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5637" w14:textId="77777777" w:rsidR="000774A1" w:rsidRDefault="000774A1" w:rsidP="00A12409">
      <w:pPr>
        <w:spacing w:after="0" w:line="240" w:lineRule="auto"/>
      </w:pPr>
      <w:r>
        <w:separator/>
      </w:r>
    </w:p>
  </w:endnote>
  <w:endnote w:type="continuationSeparator" w:id="0">
    <w:p w14:paraId="43DCAA72" w14:textId="77777777" w:rsidR="000774A1" w:rsidRDefault="000774A1" w:rsidP="00A1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602844"/>
      <w:docPartObj>
        <w:docPartGallery w:val="Page Numbers (Bottom of Page)"/>
        <w:docPartUnique/>
      </w:docPartObj>
    </w:sdtPr>
    <w:sdtContent>
      <w:p w14:paraId="615A5037" w14:textId="38BD7015" w:rsidR="005C0167" w:rsidRDefault="005C016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17E9E" w14:textId="77777777" w:rsidR="005C0167" w:rsidRDefault="005C016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EDBD" w14:textId="77777777" w:rsidR="000774A1" w:rsidRDefault="000774A1" w:rsidP="00A12409">
      <w:pPr>
        <w:spacing w:after="0" w:line="240" w:lineRule="auto"/>
      </w:pPr>
      <w:r>
        <w:separator/>
      </w:r>
    </w:p>
  </w:footnote>
  <w:footnote w:type="continuationSeparator" w:id="0">
    <w:p w14:paraId="63C93A8E" w14:textId="77777777" w:rsidR="000774A1" w:rsidRDefault="000774A1" w:rsidP="00A12409">
      <w:pPr>
        <w:spacing w:after="0" w:line="240" w:lineRule="auto"/>
      </w:pPr>
      <w:r>
        <w:continuationSeparator/>
      </w:r>
    </w:p>
  </w:footnote>
  <w:footnote w:id="1">
    <w:p w14:paraId="14C6F670" w14:textId="77777777" w:rsidR="00527ECD" w:rsidRDefault="00527ECD" w:rsidP="00A12409">
      <w:pPr>
        <w:pStyle w:val="a3"/>
      </w:pPr>
      <w:r>
        <w:rPr>
          <w:rStyle w:val="a5"/>
        </w:rPr>
        <w:footnoteRef/>
      </w:r>
      <w:r w:rsidRPr="00A17A6C">
        <w:t xml:space="preserve">  Здесь и дале</w:t>
      </w:r>
      <w:r>
        <w:t>е рассматриваются предметы</w:t>
      </w:r>
      <w:r w:rsidRPr="00A17A6C">
        <w:t xml:space="preserve">, в которых участие в ВПР </w:t>
      </w:r>
      <w:r>
        <w:t xml:space="preserve">СПО </w:t>
      </w:r>
      <w:r w:rsidRPr="00A17A6C">
        <w:t>приняло более 5</w:t>
      </w:r>
      <w:r>
        <w:t>0</w:t>
      </w:r>
      <w:r w:rsidRPr="00A17A6C">
        <w:t xml:space="preserve"> человек</w:t>
      </w:r>
      <w:r>
        <w:t>.</w:t>
      </w:r>
    </w:p>
  </w:footnote>
  <w:footnote w:id="2">
    <w:p w14:paraId="2FE8D9A4" w14:textId="77777777" w:rsidR="00527ECD" w:rsidRDefault="00527ECD" w:rsidP="008F1378">
      <w:pPr>
        <w:pStyle w:val="a3"/>
      </w:pPr>
      <w:r>
        <w:rPr>
          <w:rStyle w:val="a5"/>
        </w:rPr>
        <w:footnoteRef/>
      </w:r>
      <w:r>
        <w:t xml:space="preserve"> </w:t>
      </w:r>
      <w:r w:rsidRPr="005C5F65">
        <w:t>Здесь и далее представлена статистика выполнения заданий базового уровня сложности.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957"/>
    <w:multiLevelType w:val="hybridMultilevel"/>
    <w:tmpl w:val="92E6F450"/>
    <w:lvl w:ilvl="0" w:tplc="619886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A92DF5"/>
    <w:multiLevelType w:val="hybridMultilevel"/>
    <w:tmpl w:val="965E21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2131A"/>
    <w:multiLevelType w:val="hybridMultilevel"/>
    <w:tmpl w:val="EE721E6E"/>
    <w:lvl w:ilvl="0" w:tplc="619886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841808"/>
    <w:multiLevelType w:val="hybridMultilevel"/>
    <w:tmpl w:val="26B20462"/>
    <w:lvl w:ilvl="0" w:tplc="8B2C9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A6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AA2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C63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1CD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3EE0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C6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FE6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94A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30797B"/>
    <w:multiLevelType w:val="hybridMultilevel"/>
    <w:tmpl w:val="82C08680"/>
    <w:lvl w:ilvl="0" w:tplc="619886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685B30"/>
    <w:multiLevelType w:val="hybridMultilevel"/>
    <w:tmpl w:val="722A4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5DB5"/>
    <w:multiLevelType w:val="hybridMultilevel"/>
    <w:tmpl w:val="47E2F998"/>
    <w:lvl w:ilvl="0" w:tplc="619886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9869D6"/>
    <w:multiLevelType w:val="hybridMultilevel"/>
    <w:tmpl w:val="E6CA5612"/>
    <w:lvl w:ilvl="0" w:tplc="619886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A1DB5"/>
    <w:multiLevelType w:val="hybridMultilevel"/>
    <w:tmpl w:val="3E5EE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54C9"/>
    <w:multiLevelType w:val="hybridMultilevel"/>
    <w:tmpl w:val="B0C2AE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60095"/>
    <w:multiLevelType w:val="hybridMultilevel"/>
    <w:tmpl w:val="09C06616"/>
    <w:lvl w:ilvl="0" w:tplc="619886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33630C"/>
    <w:multiLevelType w:val="hybridMultilevel"/>
    <w:tmpl w:val="0804018E"/>
    <w:lvl w:ilvl="0" w:tplc="619886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FC5606"/>
    <w:multiLevelType w:val="hybridMultilevel"/>
    <w:tmpl w:val="E93AD3C8"/>
    <w:lvl w:ilvl="0" w:tplc="619886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ED567C"/>
    <w:multiLevelType w:val="hybridMultilevel"/>
    <w:tmpl w:val="B0CAE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1FB"/>
    <w:multiLevelType w:val="hybridMultilevel"/>
    <w:tmpl w:val="53A40C94"/>
    <w:lvl w:ilvl="0" w:tplc="619886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A00735"/>
    <w:multiLevelType w:val="hybridMultilevel"/>
    <w:tmpl w:val="36BE8730"/>
    <w:lvl w:ilvl="0" w:tplc="619886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231518"/>
    <w:multiLevelType w:val="hybridMultilevel"/>
    <w:tmpl w:val="2010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1617A"/>
    <w:multiLevelType w:val="hybridMultilevel"/>
    <w:tmpl w:val="A7D88C06"/>
    <w:lvl w:ilvl="0" w:tplc="619886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963B96"/>
    <w:multiLevelType w:val="hybridMultilevel"/>
    <w:tmpl w:val="41AA990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BB2AAE"/>
    <w:multiLevelType w:val="hybridMultilevel"/>
    <w:tmpl w:val="052EFAD8"/>
    <w:lvl w:ilvl="0" w:tplc="619886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F278B2"/>
    <w:multiLevelType w:val="hybridMultilevel"/>
    <w:tmpl w:val="310E3260"/>
    <w:lvl w:ilvl="0" w:tplc="619886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3B40AE"/>
    <w:multiLevelType w:val="hybridMultilevel"/>
    <w:tmpl w:val="4ED0FF58"/>
    <w:lvl w:ilvl="0" w:tplc="ABE86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C1576D5"/>
    <w:multiLevelType w:val="hybridMultilevel"/>
    <w:tmpl w:val="3B14D4AC"/>
    <w:lvl w:ilvl="0" w:tplc="619886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8A50F6"/>
    <w:multiLevelType w:val="hybridMultilevel"/>
    <w:tmpl w:val="B83C6644"/>
    <w:lvl w:ilvl="0" w:tplc="D83E6E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949CC"/>
    <w:multiLevelType w:val="hybridMultilevel"/>
    <w:tmpl w:val="722A4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02197"/>
    <w:multiLevelType w:val="hybridMultilevel"/>
    <w:tmpl w:val="A1D0257E"/>
    <w:lvl w:ilvl="0" w:tplc="619886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AB5EAE"/>
    <w:multiLevelType w:val="hybridMultilevel"/>
    <w:tmpl w:val="F85808A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1F54E7"/>
    <w:multiLevelType w:val="hybridMultilevel"/>
    <w:tmpl w:val="FF82A16A"/>
    <w:lvl w:ilvl="0" w:tplc="619886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0A7646"/>
    <w:multiLevelType w:val="hybridMultilevel"/>
    <w:tmpl w:val="3430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309EC"/>
    <w:multiLevelType w:val="hybridMultilevel"/>
    <w:tmpl w:val="2DB61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A05BD"/>
    <w:multiLevelType w:val="hybridMultilevel"/>
    <w:tmpl w:val="BD1097B0"/>
    <w:lvl w:ilvl="0" w:tplc="61988638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66750D7"/>
    <w:multiLevelType w:val="hybridMultilevel"/>
    <w:tmpl w:val="7DAA5552"/>
    <w:lvl w:ilvl="0" w:tplc="C16A9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F788E"/>
    <w:multiLevelType w:val="hybridMultilevel"/>
    <w:tmpl w:val="836C5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9122A"/>
    <w:multiLevelType w:val="hybridMultilevel"/>
    <w:tmpl w:val="722A4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F73FA"/>
    <w:multiLevelType w:val="hybridMultilevel"/>
    <w:tmpl w:val="417A79A2"/>
    <w:lvl w:ilvl="0" w:tplc="619886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F65B54"/>
    <w:multiLevelType w:val="hybridMultilevel"/>
    <w:tmpl w:val="C2D2AF48"/>
    <w:lvl w:ilvl="0" w:tplc="6198863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7E5D86"/>
    <w:multiLevelType w:val="hybridMultilevel"/>
    <w:tmpl w:val="42260E26"/>
    <w:lvl w:ilvl="0" w:tplc="272C45A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0B8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5A82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21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40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8A7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D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1659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6EF2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0396102">
    <w:abstractNumId w:val="16"/>
  </w:num>
  <w:num w:numId="2" w16cid:durableId="955454186">
    <w:abstractNumId w:val="29"/>
  </w:num>
  <w:num w:numId="3" w16cid:durableId="588735629">
    <w:abstractNumId w:val="0"/>
  </w:num>
  <w:num w:numId="4" w16cid:durableId="481703612">
    <w:abstractNumId w:val="12"/>
  </w:num>
  <w:num w:numId="5" w16cid:durableId="406196912">
    <w:abstractNumId w:val="31"/>
  </w:num>
  <w:num w:numId="6" w16cid:durableId="423377550">
    <w:abstractNumId w:val="15"/>
  </w:num>
  <w:num w:numId="7" w16cid:durableId="1179075568">
    <w:abstractNumId w:val="6"/>
  </w:num>
  <w:num w:numId="8" w16cid:durableId="1542325115">
    <w:abstractNumId w:val="23"/>
  </w:num>
  <w:num w:numId="9" w16cid:durableId="137765179">
    <w:abstractNumId w:val="2"/>
  </w:num>
  <w:num w:numId="10" w16cid:durableId="1761558807">
    <w:abstractNumId w:val="17"/>
  </w:num>
  <w:num w:numId="11" w16cid:durableId="898900395">
    <w:abstractNumId w:val="13"/>
  </w:num>
  <w:num w:numId="12" w16cid:durableId="1497649694">
    <w:abstractNumId w:val="19"/>
  </w:num>
  <w:num w:numId="13" w16cid:durableId="1910773147">
    <w:abstractNumId w:val="34"/>
  </w:num>
  <w:num w:numId="14" w16cid:durableId="1638948473">
    <w:abstractNumId w:val="32"/>
  </w:num>
  <w:num w:numId="15" w16cid:durableId="1035159048">
    <w:abstractNumId w:val="27"/>
  </w:num>
  <w:num w:numId="16" w16cid:durableId="837692951">
    <w:abstractNumId w:val="24"/>
  </w:num>
  <w:num w:numId="17" w16cid:durableId="778449070">
    <w:abstractNumId w:val="10"/>
  </w:num>
  <w:num w:numId="18" w16cid:durableId="1825269877">
    <w:abstractNumId w:val="33"/>
  </w:num>
  <w:num w:numId="19" w16cid:durableId="2061396814">
    <w:abstractNumId w:val="7"/>
  </w:num>
  <w:num w:numId="20" w16cid:durableId="2033915732">
    <w:abstractNumId w:val="5"/>
  </w:num>
  <w:num w:numId="21" w16cid:durableId="1445732898">
    <w:abstractNumId w:val="25"/>
  </w:num>
  <w:num w:numId="22" w16cid:durableId="1045059551">
    <w:abstractNumId w:val="11"/>
  </w:num>
  <w:num w:numId="23" w16cid:durableId="397485158">
    <w:abstractNumId w:val="20"/>
  </w:num>
  <w:num w:numId="24" w16cid:durableId="1787002819">
    <w:abstractNumId w:val="4"/>
  </w:num>
  <w:num w:numId="25" w16cid:durableId="1280719983">
    <w:abstractNumId w:val="8"/>
  </w:num>
  <w:num w:numId="26" w16cid:durableId="2100103964">
    <w:abstractNumId w:val="14"/>
  </w:num>
  <w:num w:numId="27" w16cid:durableId="41759667">
    <w:abstractNumId w:val="28"/>
  </w:num>
  <w:num w:numId="28" w16cid:durableId="245847101">
    <w:abstractNumId w:val="22"/>
  </w:num>
  <w:num w:numId="29" w16cid:durableId="1217351582">
    <w:abstractNumId w:val="35"/>
  </w:num>
  <w:num w:numId="30" w16cid:durableId="933977716">
    <w:abstractNumId w:val="30"/>
  </w:num>
  <w:num w:numId="31" w16cid:durableId="2002461471">
    <w:abstractNumId w:val="9"/>
  </w:num>
  <w:num w:numId="32" w16cid:durableId="1183667908">
    <w:abstractNumId w:val="18"/>
  </w:num>
  <w:num w:numId="33" w16cid:durableId="2077049473">
    <w:abstractNumId w:val="26"/>
  </w:num>
  <w:num w:numId="34" w16cid:durableId="307172908">
    <w:abstractNumId w:val="1"/>
  </w:num>
  <w:num w:numId="35" w16cid:durableId="1066336720">
    <w:abstractNumId w:val="21"/>
  </w:num>
  <w:num w:numId="36" w16cid:durableId="134446453">
    <w:abstractNumId w:val="3"/>
  </w:num>
  <w:num w:numId="37" w16cid:durableId="635910838">
    <w:abstractNumId w:val="3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CBC"/>
    <w:rsid w:val="000015C7"/>
    <w:rsid w:val="00003CBC"/>
    <w:rsid w:val="00017A29"/>
    <w:rsid w:val="000219EC"/>
    <w:rsid w:val="00023471"/>
    <w:rsid w:val="00041CC3"/>
    <w:rsid w:val="00041E64"/>
    <w:rsid w:val="000428CC"/>
    <w:rsid w:val="00045DB3"/>
    <w:rsid w:val="00073E80"/>
    <w:rsid w:val="000774A1"/>
    <w:rsid w:val="00095E8D"/>
    <w:rsid w:val="00096D83"/>
    <w:rsid w:val="000A4974"/>
    <w:rsid w:val="000A6032"/>
    <w:rsid w:val="000C4A50"/>
    <w:rsid w:val="000E153F"/>
    <w:rsid w:val="000E1D94"/>
    <w:rsid w:val="000F3B24"/>
    <w:rsid w:val="00104D18"/>
    <w:rsid w:val="00111ED6"/>
    <w:rsid w:val="00115D82"/>
    <w:rsid w:val="00120E4D"/>
    <w:rsid w:val="0013388D"/>
    <w:rsid w:val="00133AE8"/>
    <w:rsid w:val="00140E50"/>
    <w:rsid w:val="0014311C"/>
    <w:rsid w:val="00162FD1"/>
    <w:rsid w:val="0016364C"/>
    <w:rsid w:val="001653FE"/>
    <w:rsid w:val="00183AC3"/>
    <w:rsid w:val="0018643B"/>
    <w:rsid w:val="00186592"/>
    <w:rsid w:val="00194E73"/>
    <w:rsid w:val="001A5D66"/>
    <w:rsid w:val="001B18B7"/>
    <w:rsid w:val="001B762B"/>
    <w:rsid w:val="001C2EEE"/>
    <w:rsid w:val="001C5DCA"/>
    <w:rsid w:val="001D22E1"/>
    <w:rsid w:val="001E0601"/>
    <w:rsid w:val="002045C4"/>
    <w:rsid w:val="00212004"/>
    <w:rsid w:val="0023599E"/>
    <w:rsid w:val="00255048"/>
    <w:rsid w:val="00263691"/>
    <w:rsid w:val="00273CA4"/>
    <w:rsid w:val="00292435"/>
    <w:rsid w:val="00292BE1"/>
    <w:rsid w:val="002972F0"/>
    <w:rsid w:val="002A5210"/>
    <w:rsid w:val="002B1DD8"/>
    <w:rsid w:val="002B2A93"/>
    <w:rsid w:val="002B47EE"/>
    <w:rsid w:val="002B7675"/>
    <w:rsid w:val="002C33CD"/>
    <w:rsid w:val="002D26CB"/>
    <w:rsid w:val="002D33DC"/>
    <w:rsid w:val="002D3CE7"/>
    <w:rsid w:val="002E0704"/>
    <w:rsid w:val="002E2821"/>
    <w:rsid w:val="002E5F2C"/>
    <w:rsid w:val="002E7371"/>
    <w:rsid w:val="002F44DB"/>
    <w:rsid w:val="002F67C7"/>
    <w:rsid w:val="00301801"/>
    <w:rsid w:val="00305ED9"/>
    <w:rsid w:val="00306D60"/>
    <w:rsid w:val="003073A1"/>
    <w:rsid w:val="003211EA"/>
    <w:rsid w:val="003301B5"/>
    <w:rsid w:val="00347D1A"/>
    <w:rsid w:val="00351BD1"/>
    <w:rsid w:val="00353F86"/>
    <w:rsid w:val="00357082"/>
    <w:rsid w:val="0035708B"/>
    <w:rsid w:val="00366693"/>
    <w:rsid w:val="00366D39"/>
    <w:rsid w:val="0038353B"/>
    <w:rsid w:val="003855F7"/>
    <w:rsid w:val="003908B7"/>
    <w:rsid w:val="00393AEE"/>
    <w:rsid w:val="00397506"/>
    <w:rsid w:val="003A1B01"/>
    <w:rsid w:val="003A5305"/>
    <w:rsid w:val="003A73C2"/>
    <w:rsid w:val="003B3F96"/>
    <w:rsid w:val="003B7877"/>
    <w:rsid w:val="003D4E69"/>
    <w:rsid w:val="003D720E"/>
    <w:rsid w:val="00400E3E"/>
    <w:rsid w:val="00420C35"/>
    <w:rsid w:val="00432D35"/>
    <w:rsid w:val="00441E25"/>
    <w:rsid w:val="00446EA5"/>
    <w:rsid w:val="00450218"/>
    <w:rsid w:val="0045404F"/>
    <w:rsid w:val="00460B0F"/>
    <w:rsid w:val="00461E81"/>
    <w:rsid w:val="00475126"/>
    <w:rsid w:val="00485F16"/>
    <w:rsid w:val="00493BA4"/>
    <w:rsid w:val="004A0352"/>
    <w:rsid w:val="004A2BC2"/>
    <w:rsid w:val="004A415A"/>
    <w:rsid w:val="004A4E79"/>
    <w:rsid w:val="004A52D5"/>
    <w:rsid w:val="004C28FA"/>
    <w:rsid w:val="004C56B4"/>
    <w:rsid w:val="004D7EF5"/>
    <w:rsid w:val="004F2409"/>
    <w:rsid w:val="004F5FB2"/>
    <w:rsid w:val="004F7513"/>
    <w:rsid w:val="00500A1F"/>
    <w:rsid w:val="005161CF"/>
    <w:rsid w:val="00520F0B"/>
    <w:rsid w:val="00522EBE"/>
    <w:rsid w:val="00522F60"/>
    <w:rsid w:val="00525275"/>
    <w:rsid w:val="00527ECD"/>
    <w:rsid w:val="00536010"/>
    <w:rsid w:val="00544FAC"/>
    <w:rsid w:val="005503DB"/>
    <w:rsid w:val="00567582"/>
    <w:rsid w:val="00571151"/>
    <w:rsid w:val="00572300"/>
    <w:rsid w:val="00586214"/>
    <w:rsid w:val="00587438"/>
    <w:rsid w:val="00597BBF"/>
    <w:rsid w:val="005A1752"/>
    <w:rsid w:val="005A6097"/>
    <w:rsid w:val="005B29E1"/>
    <w:rsid w:val="005B6AAE"/>
    <w:rsid w:val="005C0167"/>
    <w:rsid w:val="005C22F3"/>
    <w:rsid w:val="005D597D"/>
    <w:rsid w:val="005E0834"/>
    <w:rsid w:val="005E08E7"/>
    <w:rsid w:val="005E2E2E"/>
    <w:rsid w:val="006025DE"/>
    <w:rsid w:val="00604804"/>
    <w:rsid w:val="00611C09"/>
    <w:rsid w:val="00614542"/>
    <w:rsid w:val="006167A5"/>
    <w:rsid w:val="00617F29"/>
    <w:rsid w:val="00620563"/>
    <w:rsid w:val="006238A3"/>
    <w:rsid w:val="00634362"/>
    <w:rsid w:val="00640A6E"/>
    <w:rsid w:val="00646BF5"/>
    <w:rsid w:val="0068216B"/>
    <w:rsid w:val="0069534E"/>
    <w:rsid w:val="00696BC6"/>
    <w:rsid w:val="006A0528"/>
    <w:rsid w:val="006B3743"/>
    <w:rsid w:val="006B40EF"/>
    <w:rsid w:val="006C0DEB"/>
    <w:rsid w:val="006C234C"/>
    <w:rsid w:val="006D2CDB"/>
    <w:rsid w:val="006D42F2"/>
    <w:rsid w:val="006D716B"/>
    <w:rsid w:val="006E44F7"/>
    <w:rsid w:val="006E7377"/>
    <w:rsid w:val="00702A86"/>
    <w:rsid w:val="00715C1F"/>
    <w:rsid w:val="00722B3E"/>
    <w:rsid w:val="00732EEB"/>
    <w:rsid w:val="00733117"/>
    <w:rsid w:val="00737442"/>
    <w:rsid w:val="00741979"/>
    <w:rsid w:val="00741BD0"/>
    <w:rsid w:val="0075014B"/>
    <w:rsid w:val="00787075"/>
    <w:rsid w:val="00791F84"/>
    <w:rsid w:val="00793DA8"/>
    <w:rsid w:val="007A2805"/>
    <w:rsid w:val="007A636B"/>
    <w:rsid w:val="007A785E"/>
    <w:rsid w:val="007B7F05"/>
    <w:rsid w:val="007D0810"/>
    <w:rsid w:val="007D6A37"/>
    <w:rsid w:val="007D7F09"/>
    <w:rsid w:val="007E26EB"/>
    <w:rsid w:val="007E49B5"/>
    <w:rsid w:val="007E5157"/>
    <w:rsid w:val="008007F3"/>
    <w:rsid w:val="00801700"/>
    <w:rsid w:val="00803E75"/>
    <w:rsid w:val="00804922"/>
    <w:rsid w:val="00806400"/>
    <w:rsid w:val="00806AAA"/>
    <w:rsid w:val="00823C8D"/>
    <w:rsid w:val="00835709"/>
    <w:rsid w:val="00840681"/>
    <w:rsid w:val="0084068B"/>
    <w:rsid w:val="00843D3A"/>
    <w:rsid w:val="00847BFC"/>
    <w:rsid w:val="00851478"/>
    <w:rsid w:val="0086063F"/>
    <w:rsid w:val="0086680E"/>
    <w:rsid w:val="00887F04"/>
    <w:rsid w:val="00887F96"/>
    <w:rsid w:val="0089695F"/>
    <w:rsid w:val="008A28AD"/>
    <w:rsid w:val="008C0F41"/>
    <w:rsid w:val="008D11D6"/>
    <w:rsid w:val="008D3230"/>
    <w:rsid w:val="008D7DE5"/>
    <w:rsid w:val="008F1378"/>
    <w:rsid w:val="008F402D"/>
    <w:rsid w:val="00900785"/>
    <w:rsid w:val="00915693"/>
    <w:rsid w:val="00937E8A"/>
    <w:rsid w:val="009541AC"/>
    <w:rsid w:val="00955E63"/>
    <w:rsid w:val="00966026"/>
    <w:rsid w:val="00966522"/>
    <w:rsid w:val="009670E2"/>
    <w:rsid w:val="009753D0"/>
    <w:rsid w:val="00983A58"/>
    <w:rsid w:val="0099148E"/>
    <w:rsid w:val="00992F49"/>
    <w:rsid w:val="009A29D4"/>
    <w:rsid w:val="009C0DAB"/>
    <w:rsid w:val="009C31F1"/>
    <w:rsid w:val="009C56C8"/>
    <w:rsid w:val="009D3366"/>
    <w:rsid w:val="009E0C01"/>
    <w:rsid w:val="009E6099"/>
    <w:rsid w:val="009F1B07"/>
    <w:rsid w:val="009F2D07"/>
    <w:rsid w:val="00A00EB8"/>
    <w:rsid w:val="00A023DE"/>
    <w:rsid w:val="00A03411"/>
    <w:rsid w:val="00A0372F"/>
    <w:rsid w:val="00A05CC4"/>
    <w:rsid w:val="00A075C1"/>
    <w:rsid w:val="00A103BA"/>
    <w:rsid w:val="00A12409"/>
    <w:rsid w:val="00A14B21"/>
    <w:rsid w:val="00A20F5A"/>
    <w:rsid w:val="00A217A9"/>
    <w:rsid w:val="00A36DC9"/>
    <w:rsid w:val="00A37219"/>
    <w:rsid w:val="00A447ED"/>
    <w:rsid w:val="00A464CC"/>
    <w:rsid w:val="00A51E24"/>
    <w:rsid w:val="00A57094"/>
    <w:rsid w:val="00A67B45"/>
    <w:rsid w:val="00A7352D"/>
    <w:rsid w:val="00A77DCF"/>
    <w:rsid w:val="00A86264"/>
    <w:rsid w:val="00AA77BD"/>
    <w:rsid w:val="00AB02F8"/>
    <w:rsid w:val="00AB73C5"/>
    <w:rsid w:val="00AC6B50"/>
    <w:rsid w:val="00AD2131"/>
    <w:rsid w:val="00AD5ADF"/>
    <w:rsid w:val="00AD5FCA"/>
    <w:rsid w:val="00AD6B77"/>
    <w:rsid w:val="00AE539E"/>
    <w:rsid w:val="00AF7A38"/>
    <w:rsid w:val="00AF7EC1"/>
    <w:rsid w:val="00B055EF"/>
    <w:rsid w:val="00B10B29"/>
    <w:rsid w:val="00B1150F"/>
    <w:rsid w:val="00B21874"/>
    <w:rsid w:val="00B21DD3"/>
    <w:rsid w:val="00B2308D"/>
    <w:rsid w:val="00B273E4"/>
    <w:rsid w:val="00B3341F"/>
    <w:rsid w:val="00B43158"/>
    <w:rsid w:val="00B435CE"/>
    <w:rsid w:val="00B45795"/>
    <w:rsid w:val="00B46F6A"/>
    <w:rsid w:val="00B478A2"/>
    <w:rsid w:val="00B637C2"/>
    <w:rsid w:val="00B65747"/>
    <w:rsid w:val="00B6762A"/>
    <w:rsid w:val="00B97DD5"/>
    <w:rsid w:val="00BA0714"/>
    <w:rsid w:val="00BA1191"/>
    <w:rsid w:val="00BA3BBD"/>
    <w:rsid w:val="00BB0AEB"/>
    <w:rsid w:val="00BB4B26"/>
    <w:rsid w:val="00BB4F93"/>
    <w:rsid w:val="00BB73C8"/>
    <w:rsid w:val="00BC022A"/>
    <w:rsid w:val="00BC1DCA"/>
    <w:rsid w:val="00BD3030"/>
    <w:rsid w:val="00BE1F7C"/>
    <w:rsid w:val="00BE481F"/>
    <w:rsid w:val="00BE555F"/>
    <w:rsid w:val="00BF0BF6"/>
    <w:rsid w:val="00C07F81"/>
    <w:rsid w:val="00C1056A"/>
    <w:rsid w:val="00C216A0"/>
    <w:rsid w:val="00C22E11"/>
    <w:rsid w:val="00C263EF"/>
    <w:rsid w:val="00C33C67"/>
    <w:rsid w:val="00C33EF6"/>
    <w:rsid w:val="00C3477B"/>
    <w:rsid w:val="00C35471"/>
    <w:rsid w:val="00C37D42"/>
    <w:rsid w:val="00C42D32"/>
    <w:rsid w:val="00C44832"/>
    <w:rsid w:val="00C4572F"/>
    <w:rsid w:val="00C46B9A"/>
    <w:rsid w:val="00C51081"/>
    <w:rsid w:val="00C5285A"/>
    <w:rsid w:val="00C558E5"/>
    <w:rsid w:val="00C71538"/>
    <w:rsid w:val="00C72035"/>
    <w:rsid w:val="00C72824"/>
    <w:rsid w:val="00C751B2"/>
    <w:rsid w:val="00C76DE7"/>
    <w:rsid w:val="00C80F54"/>
    <w:rsid w:val="00C86395"/>
    <w:rsid w:val="00C8640E"/>
    <w:rsid w:val="00C87EA5"/>
    <w:rsid w:val="00C90E22"/>
    <w:rsid w:val="00C9555C"/>
    <w:rsid w:val="00CA0212"/>
    <w:rsid w:val="00CA26D0"/>
    <w:rsid w:val="00CA606E"/>
    <w:rsid w:val="00CB2D9E"/>
    <w:rsid w:val="00CB6E40"/>
    <w:rsid w:val="00CB7303"/>
    <w:rsid w:val="00CB76B6"/>
    <w:rsid w:val="00CC5542"/>
    <w:rsid w:val="00CC74CA"/>
    <w:rsid w:val="00CD5303"/>
    <w:rsid w:val="00CD698F"/>
    <w:rsid w:val="00CE582F"/>
    <w:rsid w:val="00CE61BD"/>
    <w:rsid w:val="00CF7A9D"/>
    <w:rsid w:val="00D04666"/>
    <w:rsid w:val="00D10FC2"/>
    <w:rsid w:val="00D150D2"/>
    <w:rsid w:val="00D274DF"/>
    <w:rsid w:val="00D3668B"/>
    <w:rsid w:val="00D36836"/>
    <w:rsid w:val="00D42254"/>
    <w:rsid w:val="00D433FE"/>
    <w:rsid w:val="00D47AC9"/>
    <w:rsid w:val="00D53AE8"/>
    <w:rsid w:val="00D55973"/>
    <w:rsid w:val="00D652F3"/>
    <w:rsid w:val="00D7279F"/>
    <w:rsid w:val="00D833D1"/>
    <w:rsid w:val="00D8432F"/>
    <w:rsid w:val="00D8522E"/>
    <w:rsid w:val="00D873F1"/>
    <w:rsid w:val="00D941E2"/>
    <w:rsid w:val="00DA2FCB"/>
    <w:rsid w:val="00DB0D8A"/>
    <w:rsid w:val="00DB4146"/>
    <w:rsid w:val="00DB4B0A"/>
    <w:rsid w:val="00DC3B9A"/>
    <w:rsid w:val="00DC6F7A"/>
    <w:rsid w:val="00DD3367"/>
    <w:rsid w:val="00DF0C21"/>
    <w:rsid w:val="00DF5BD2"/>
    <w:rsid w:val="00E048E1"/>
    <w:rsid w:val="00E0657D"/>
    <w:rsid w:val="00E11DDE"/>
    <w:rsid w:val="00E157FC"/>
    <w:rsid w:val="00E20FF4"/>
    <w:rsid w:val="00E245FE"/>
    <w:rsid w:val="00E2607D"/>
    <w:rsid w:val="00E2613D"/>
    <w:rsid w:val="00E27655"/>
    <w:rsid w:val="00E408A8"/>
    <w:rsid w:val="00E42767"/>
    <w:rsid w:val="00E504C3"/>
    <w:rsid w:val="00E63D35"/>
    <w:rsid w:val="00E73C57"/>
    <w:rsid w:val="00E7641A"/>
    <w:rsid w:val="00E8149E"/>
    <w:rsid w:val="00E81586"/>
    <w:rsid w:val="00E81C45"/>
    <w:rsid w:val="00E86BE9"/>
    <w:rsid w:val="00EB309C"/>
    <w:rsid w:val="00EB4DC7"/>
    <w:rsid w:val="00EC169C"/>
    <w:rsid w:val="00EC312C"/>
    <w:rsid w:val="00ED2BF4"/>
    <w:rsid w:val="00EE0658"/>
    <w:rsid w:val="00EE6C47"/>
    <w:rsid w:val="00F01BA9"/>
    <w:rsid w:val="00F1196F"/>
    <w:rsid w:val="00F2540B"/>
    <w:rsid w:val="00F30129"/>
    <w:rsid w:val="00F317CC"/>
    <w:rsid w:val="00F31C05"/>
    <w:rsid w:val="00F44859"/>
    <w:rsid w:val="00F56DA5"/>
    <w:rsid w:val="00F60A7E"/>
    <w:rsid w:val="00F821F8"/>
    <w:rsid w:val="00F8284E"/>
    <w:rsid w:val="00F82A06"/>
    <w:rsid w:val="00F93BA2"/>
    <w:rsid w:val="00F945BE"/>
    <w:rsid w:val="00FA7381"/>
    <w:rsid w:val="00FC14A1"/>
    <w:rsid w:val="00FC1B6C"/>
    <w:rsid w:val="00FC5D8D"/>
    <w:rsid w:val="00FD22C1"/>
    <w:rsid w:val="00FD4F39"/>
    <w:rsid w:val="00FD6541"/>
    <w:rsid w:val="00FD770A"/>
    <w:rsid w:val="00FE14B0"/>
    <w:rsid w:val="00FE215C"/>
    <w:rsid w:val="00FF307D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E32D"/>
  <w15:docId w15:val="{079EE802-B300-4083-BE5E-709EE95D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124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A1240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nhideWhenUsed/>
    <w:rsid w:val="00A1240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1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409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8F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9F2D07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6D716B"/>
    <w:pPr>
      <w:widowControl w:val="0"/>
      <w:autoSpaceDE w:val="0"/>
      <w:autoSpaceDN w:val="0"/>
      <w:spacing w:after="0" w:line="240" w:lineRule="auto"/>
      <w:ind w:left="402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D716B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6D716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D716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BA11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7D7F0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Верхний колонтитул Знак"/>
    <w:basedOn w:val="a0"/>
    <w:link w:val="af0"/>
    <w:uiPriority w:val="99"/>
    <w:rsid w:val="007D7F09"/>
  </w:style>
  <w:style w:type="character" w:customStyle="1" w:styleId="aa">
    <w:name w:val="Абзац списка Знак"/>
    <w:link w:val="a9"/>
    <w:uiPriority w:val="34"/>
    <w:locked/>
    <w:rsid w:val="008D11D6"/>
    <w:rPr>
      <w:rFonts w:ascii="Calibri" w:eastAsia="Calibri" w:hAnsi="Calibri" w:cs="Times New Roman"/>
    </w:rPr>
  </w:style>
  <w:style w:type="paragraph" w:customStyle="1" w:styleId="Default">
    <w:name w:val="Default"/>
    <w:rsid w:val="000A4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Strong"/>
    <w:basedOn w:val="a0"/>
    <w:uiPriority w:val="22"/>
    <w:qFormat/>
    <w:rsid w:val="00420C35"/>
    <w:rPr>
      <w:b/>
      <w:bCs/>
    </w:rPr>
  </w:style>
  <w:style w:type="paragraph" w:styleId="af3">
    <w:name w:val="footer"/>
    <w:basedOn w:val="a"/>
    <w:link w:val="af4"/>
    <w:uiPriority w:val="99"/>
    <w:unhideWhenUsed/>
    <w:rsid w:val="005C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C01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6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2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1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1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8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13.xml"/><Relationship Id="rId21" Type="http://schemas.openxmlformats.org/officeDocument/2006/relationships/hyperlink" Target="https://uchebnik.mos.ru/catalogue" TargetMode="External"/><Relationship Id="rId42" Type="http://schemas.openxmlformats.org/officeDocument/2006/relationships/hyperlink" Target="https://fipi.ru/" TargetMode="External"/><Relationship Id="rId47" Type="http://schemas.openxmlformats.org/officeDocument/2006/relationships/chart" Target="charts/chart24.xml"/><Relationship Id="rId63" Type="http://schemas.openxmlformats.org/officeDocument/2006/relationships/chart" Target="charts/chart36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hyperlink" Target="https://resh.edu.ru/" TargetMode="External"/><Relationship Id="rId11" Type="http://schemas.openxmlformats.org/officeDocument/2006/relationships/chart" Target="charts/chart4.xml"/><Relationship Id="rId24" Type="http://schemas.openxmlformats.org/officeDocument/2006/relationships/hyperlink" Target="https://phys-ege.sdamgia.ru/" TargetMode="External"/><Relationship Id="rId32" Type="http://schemas.openxmlformats.org/officeDocument/2006/relationships/hyperlink" Target="https://fipi.ru/" TargetMode="External"/><Relationship Id="rId37" Type="http://schemas.openxmlformats.org/officeDocument/2006/relationships/chart" Target="charts/chart19.xml"/><Relationship Id="rId40" Type="http://schemas.openxmlformats.org/officeDocument/2006/relationships/hyperlink" Target="https://uchebnik.mos.ru/catalogue" TargetMode="External"/><Relationship Id="rId45" Type="http://schemas.openxmlformats.org/officeDocument/2006/relationships/chart" Target="charts/chart22.xml"/><Relationship Id="rId53" Type="http://schemas.openxmlformats.org/officeDocument/2006/relationships/hyperlink" Target="https://www.e-osnova.ru/journal/1/" TargetMode="External"/><Relationship Id="rId58" Type="http://schemas.openxmlformats.org/officeDocument/2006/relationships/chart" Target="charts/chart32.xml"/><Relationship Id="rId66" Type="http://schemas.openxmlformats.org/officeDocument/2006/relationships/chart" Target="charts/chart39.xml"/><Relationship Id="rId5" Type="http://schemas.openxmlformats.org/officeDocument/2006/relationships/webSettings" Target="webSettings.xml"/><Relationship Id="rId61" Type="http://schemas.openxmlformats.org/officeDocument/2006/relationships/chart" Target="charts/chart35.xml"/><Relationship Id="rId19" Type="http://schemas.openxmlformats.org/officeDocument/2006/relationships/hyperlink" Target="https://resh.edu.ru/" TargetMode="External"/><Relationship Id="rId14" Type="http://schemas.openxmlformats.org/officeDocument/2006/relationships/chart" Target="charts/chart7.xml"/><Relationship Id="rId22" Type="http://schemas.openxmlformats.org/officeDocument/2006/relationships/hyperlink" Target="https://fipi.ru/" TargetMode="External"/><Relationship Id="rId27" Type="http://schemas.openxmlformats.org/officeDocument/2006/relationships/chart" Target="charts/chart14.xml"/><Relationship Id="rId30" Type="http://schemas.openxmlformats.org/officeDocument/2006/relationships/hyperlink" Target="https://uchitel.club/online-lessons/" TargetMode="External"/><Relationship Id="rId35" Type="http://schemas.openxmlformats.org/officeDocument/2006/relationships/chart" Target="charts/chart17.xml"/><Relationship Id="rId43" Type="http://schemas.openxmlformats.org/officeDocument/2006/relationships/chart" Target="charts/chart20.xml"/><Relationship Id="rId48" Type="http://schemas.openxmlformats.org/officeDocument/2006/relationships/chart" Target="charts/chart25.xml"/><Relationship Id="rId56" Type="http://schemas.openxmlformats.org/officeDocument/2006/relationships/chart" Target="charts/chart30.xml"/><Relationship Id="rId64" Type="http://schemas.openxmlformats.org/officeDocument/2006/relationships/chart" Target="charts/chart37.xml"/><Relationship Id="rId69" Type="http://schemas.openxmlformats.org/officeDocument/2006/relationships/theme" Target="theme/theme1.xml"/><Relationship Id="rId8" Type="http://schemas.openxmlformats.org/officeDocument/2006/relationships/chart" Target="charts/chart1.xml"/><Relationship Id="rId51" Type="http://schemas.openxmlformats.org/officeDocument/2006/relationships/hyperlink" Target="https://fipi.ru/zhurnal-fipi" TargetMode="Externa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2.xml"/><Relationship Id="rId33" Type="http://schemas.openxmlformats.org/officeDocument/2006/relationships/hyperlink" Target="https://fipi.ru/navigator-podgotovki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chart" Target="charts/chart23.xml"/><Relationship Id="rId59" Type="http://schemas.openxmlformats.org/officeDocument/2006/relationships/chart" Target="charts/chart33.xml"/><Relationship Id="rId67" Type="http://schemas.openxmlformats.org/officeDocument/2006/relationships/footer" Target="footer1.xml"/><Relationship Id="rId20" Type="http://schemas.openxmlformats.org/officeDocument/2006/relationships/hyperlink" Target="https://uchitel.club/online-lessons/" TargetMode="External"/><Relationship Id="rId41" Type="http://schemas.openxmlformats.org/officeDocument/2006/relationships/hyperlink" Target="https://education.yandex.ru/ege/go" TargetMode="External"/><Relationship Id="rId54" Type="http://schemas.openxmlformats.org/officeDocument/2006/relationships/chart" Target="charts/chart28.xml"/><Relationship Id="rId62" Type="http://schemas.openxmlformats.org/officeDocument/2006/relationships/hyperlink" Target="https://fip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hyperlink" Target="https://fipi.ru/navigator-podgotovki" TargetMode="External"/><Relationship Id="rId28" Type="http://schemas.openxmlformats.org/officeDocument/2006/relationships/chart" Target="charts/chart15.xml"/><Relationship Id="rId36" Type="http://schemas.openxmlformats.org/officeDocument/2006/relationships/chart" Target="charts/chart18.xml"/><Relationship Id="rId49" Type="http://schemas.openxmlformats.org/officeDocument/2006/relationships/chart" Target="charts/chart26.xml"/><Relationship Id="rId57" Type="http://schemas.openxmlformats.org/officeDocument/2006/relationships/chart" Target="charts/chart31.xml"/><Relationship Id="rId10" Type="http://schemas.openxmlformats.org/officeDocument/2006/relationships/chart" Target="charts/chart3.xml"/><Relationship Id="rId31" Type="http://schemas.openxmlformats.org/officeDocument/2006/relationships/hyperlink" Target="https://uchebnik.mos.ru/catalogue" TargetMode="External"/><Relationship Id="rId44" Type="http://schemas.openxmlformats.org/officeDocument/2006/relationships/chart" Target="charts/chart21.xml"/><Relationship Id="rId52" Type="http://schemas.openxmlformats.org/officeDocument/2006/relationships/hyperlink" Target="https://bio.1sept.ru/topic.php?TopicID=4&amp;Page=1" TargetMode="External"/><Relationship Id="rId60" Type="http://schemas.openxmlformats.org/officeDocument/2006/relationships/chart" Target="charts/chart34.xml"/><Relationship Id="rId65" Type="http://schemas.openxmlformats.org/officeDocument/2006/relationships/chart" Target="charts/chart38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9" Type="http://schemas.openxmlformats.org/officeDocument/2006/relationships/hyperlink" Target="https://uchitel.club/online-lessons/" TargetMode="External"/><Relationship Id="rId34" Type="http://schemas.openxmlformats.org/officeDocument/2006/relationships/chart" Target="charts/chart16.xml"/><Relationship Id="rId50" Type="http://schemas.openxmlformats.org/officeDocument/2006/relationships/chart" Target="charts/chart27.xml"/><Relationship Id="rId55" Type="http://schemas.openxmlformats.org/officeDocument/2006/relationships/chart" Target="charts/chart2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8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9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0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2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3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4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5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6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17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18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19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.xlsx"/><Relationship Id="rId1" Type="http://schemas.openxmlformats.org/officeDocument/2006/relationships/themeOverride" Target="../theme/themeOverride20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.xlsx"/><Relationship Id="rId1" Type="http://schemas.openxmlformats.org/officeDocument/2006/relationships/themeOverride" Target="../theme/themeOverride21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4.xlsx"/><Relationship Id="rId1" Type="http://schemas.openxmlformats.org/officeDocument/2006/relationships/themeOverride" Target="../theme/themeOverride22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5.xlsx"/><Relationship Id="rId1" Type="http://schemas.openxmlformats.org/officeDocument/2006/relationships/themeOverride" Target="../theme/themeOverride23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6.xlsx"/><Relationship Id="rId1" Type="http://schemas.openxmlformats.org/officeDocument/2006/relationships/themeOverride" Target="../theme/themeOverride24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7.xlsx"/><Relationship Id="rId1" Type="http://schemas.openxmlformats.org/officeDocument/2006/relationships/themeOverride" Target="../theme/themeOverride25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8.xlsx"/><Relationship Id="rId1" Type="http://schemas.openxmlformats.org/officeDocument/2006/relationships/themeOverride" Target="../theme/themeOverride26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9.xlsx"/><Relationship Id="rId1" Type="http://schemas.openxmlformats.org/officeDocument/2006/relationships/themeOverride" Target="../theme/themeOverride27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0.xlsx"/><Relationship Id="rId1" Type="http://schemas.openxmlformats.org/officeDocument/2006/relationships/themeOverride" Target="../theme/themeOverride28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1.xlsx"/><Relationship Id="rId1" Type="http://schemas.openxmlformats.org/officeDocument/2006/relationships/themeOverride" Target="../theme/themeOverride29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2.xlsx"/><Relationship Id="rId1" Type="http://schemas.openxmlformats.org/officeDocument/2006/relationships/themeOverride" Target="../theme/themeOverride30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3.xlsx"/><Relationship Id="rId1" Type="http://schemas.openxmlformats.org/officeDocument/2006/relationships/themeOverride" Target="../theme/themeOverride31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4.xlsx"/><Relationship Id="rId1" Type="http://schemas.openxmlformats.org/officeDocument/2006/relationships/themeOverride" Target="../theme/themeOverride32.xm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5.xlsx"/><Relationship Id="rId1" Type="http://schemas.openxmlformats.org/officeDocument/2006/relationships/themeOverride" Target="../theme/themeOverride33.xm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6.xlsx"/><Relationship Id="rId1" Type="http://schemas.openxmlformats.org/officeDocument/2006/relationships/themeOverride" Target="../theme/themeOverride34.xml"/></Relationships>
</file>

<file path=word/charts/_rels/chart3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7.xlsx"/><Relationship Id="rId1" Type="http://schemas.openxmlformats.org/officeDocument/2006/relationships/themeOverride" Target="../theme/themeOverride35.xml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8.xlsx"/><Relationship Id="rId1" Type="http://schemas.openxmlformats.org/officeDocument/2006/relationships/themeOverride" Target="../theme/themeOverride36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462278585553924E-2"/>
          <c:y val="4.9631212028303645E-2"/>
          <c:w val="0.92569359879970137"/>
          <c:h val="0.573120327468091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pattFill prst="dash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19E-4CB4-9CDA-6693537C7EB4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9E-4CB4-9CDA-6693537C7EB4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19E-4CB4-9CDA-6693537C7EB4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19E-4CB4-9CDA-6693537C7EB4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19E-4CB4-9CDA-6693537C7EB4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19E-4CB4-9CDA-6693537C7EB4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19E-4CB4-9CDA-6693537C7E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Информатика</c:v>
                </c:pt>
                <c:pt idx="8">
                  <c:v>Метапредметная работа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92.73</c:v>
                </c:pt>
                <c:pt idx="1">
                  <c:v>86.4</c:v>
                </c:pt>
                <c:pt idx="2">
                  <c:v>78.599999999999994</c:v>
                </c:pt>
                <c:pt idx="3">
                  <c:v>68.599999999999994</c:v>
                </c:pt>
                <c:pt idx="4">
                  <c:v>83.4</c:v>
                </c:pt>
                <c:pt idx="5">
                  <c:v>80</c:v>
                </c:pt>
                <c:pt idx="6">
                  <c:v>89.9</c:v>
                </c:pt>
                <c:pt idx="7">
                  <c:v>82.6</c:v>
                </c:pt>
                <c:pt idx="8">
                  <c:v>91.4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19E-4CB4-9CDA-6693537C7E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079092541289E-3"/>
                  <c:y val="9.47182577323543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19E-4CB4-9CDA-6693537C7EB4}"/>
                </c:ext>
              </c:extLst>
            </c:dLbl>
            <c:dLbl>
              <c:idx val="1"/>
              <c:layout>
                <c:manualLayout>
                  <c:x val="2.6355806528345523E-3"/>
                  <c:y val="9.08801807185976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19E-4CB4-9CDA-6693537C7E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Информатика</c:v>
                </c:pt>
                <c:pt idx="8">
                  <c:v>Метапредметная работа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93.24</c:v>
                </c:pt>
                <c:pt idx="1">
                  <c:v>88.4</c:v>
                </c:pt>
                <c:pt idx="2">
                  <c:v>77.3</c:v>
                </c:pt>
                <c:pt idx="3">
                  <c:v>44.83</c:v>
                </c:pt>
                <c:pt idx="4">
                  <c:v>89.6</c:v>
                </c:pt>
                <c:pt idx="5">
                  <c:v>81.7</c:v>
                </c:pt>
                <c:pt idx="6">
                  <c:v>90.3</c:v>
                </c:pt>
                <c:pt idx="7">
                  <c:v>80.3</c:v>
                </c:pt>
                <c:pt idx="8">
                  <c:v>87.3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19E-4CB4-9CDA-6693537C7E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</c:v>
                </c:pt>
              </c:strCache>
            </c:strRef>
          </c:tx>
          <c:spPr>
            <a:pattFill prst="nar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6.3028782406015574E-3"/>
                  <c:y val="3.2006820811150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19E-4CB4-9CDA-6693537C7EB4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19E-4CB4-9CDA-6693537C7EB4}"/>
                </c:ext>
              </c:extLst>
            </c:dLbl>
            <c:dLbl>
              <c:idx val="4"/>
              <c:layout>
                <c:manualLayout>
                  <c:x val="6.3043837126439978E-3"/>
                  <c:y val="1.58730975860371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19E-4CB4-9CDA-6693537C7EB4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19E-4CB4-9CDA-6693537C7EB4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19E-4CB4-9CDA-6693537C7EB4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19E-4CB4-9CDA-6693537C7E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Информатика</c:v>
                </c:pt>
                <c:pt idx="8">
                  <c:v>Метапредметная работа</c:v>
                </c:pt>
              </c:strCache>
            </c:strRef>
          </c:cat>
          <c:val>
            <c:numRef>
              <c:f>Лист1!$D$2:$D$10</c:f>
              <c:numCache>
                <c:formatCode>0.0</c:formatCode>
                <c:ptCount val="9"/>
                <c:pt idx="0">
                  <c:v>96.8</c:v>
                </c:pt>
                <c:pt idx="1">
                  <c:v>81</c:v>
                </c:pt>
                <c:pt idx="2">
                  <c:v>87.1</c:v>
                </c:pt>
                <c:pt idx="3">
                  <c:v>46.6</c:v>
                </c:pt>
                <c:pt idx="4">
                  <c:v>88.7</c:v>
                </c:pt>
                <c:pt idx="5">
                  <c:v>88.6</c:v>
                </c:pt>
                <c:pt idx="6">
                  <c:v>94</c:v>
                </c:pt>
                <c:pt idx="7">
                  <c:v>72.7</c:v>
                </c:pt>
                <c:pt idx="8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419E-4CB4-9CDA-6693537C7E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5337088"/>
        <c:axId val="435450240"/>
      </c:barChart>
      <c:catAx>
        <c:axId val="435337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35450240"/>
        <c:crosses val="autoZero"/>
        <c:auto val="1"/>
        <c:lblAlgn val="ctr"/>
        <c:lblOffset val="100"/>
        <c:noMultiLvlLbl val="0"/>
      </c:catAx>
      <c:valAx>
        <c:axId val="435450240"/>
        <c:scaling>
          <c:orientation val="minMax"/>
          <c:max val="100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35337088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DC-48B6-B0FE-C05DFCA9420D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DC-48B6-B0FE-C05DFCA9420D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BDC-48B6-B0FE-C05DFCA9420D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DC-48B6-B0FE-C05DFCA9420D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BDC-48B6-B0FE-C05DFCA9420D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BDC-48B6-B0FE-C05DFCA9420D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BDC-48B6-B0FE-C05DFCA9420D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BDC-48B6-B0FE-C05DFCA9420D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BDC-48B6-B0FE-C05DFCA9420D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BDC-48B6-B0FE-C05DFCA9420D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BDC-48B6-B0FE-C05DFCA9420D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BDC-48B6-B0FE-C05DFCA9420D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BDC-48B6-B0FE-C05DFCA9420D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BDC-48B6-B0FE-C05DFCA9420D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BDC-48B6-B0FE-C05DFCA9420D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BDC-48B6-B0FE-C05DFCA9420D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BDC-48B6-B0FE-C05DFCA9420D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BDC-48B6-B0FE-C05DFCA9420D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BDC-48B6-B0FE-C05DFCA9420D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</c:numCache>
            </c:numRef>
          </c:cat>
          <c:val>
            <c:numRef>
              <c:f>Sheet1!$B$2:$M$2</c:f>
              <c:numCache>
                <c:formatCode>0.0</c:formatCode>
                <c:ptCount val="12"/>
                <c:pt idx="0">
                  <c:v>83.77</c:v>
                </c:pt>
                <c:pt idx="1">
                  <c:v>84.08</c:v>
                </c:pt>
                <c:pt idx="2">
                  <c:v>84.22</c:v>
                </c:pt>
                <c:pt idx="3">
                  <c:v>80.48</c:v>
                </c:pt>
                <c:pt idx="4">
                  <c:v>85.3</c:v>
                </c:pt>
                <c:pt idx="5">
                  <c:v>76.739999999999995</c:v>
                </c:pt>
                <c:pt idx="6">
                  <c:v>76.599999999999994</c:v>
                </c:pt>
                <c:pt idx="7">
                  <c:v>60.69</c:v>
                </c:pt>
                <c:pt idx="8">
                  <c:v>49.19</c:v>
                </c:pt>
                <c:pt idx="9">
                  <c:v>28.29</c:v>
                </c:pt>
                <c:pt idx="10">
                  <c:v>20.69</c:v>
                </c:pt>
                <c:pt idx="11">
                  <c:v>3.43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3BDC-48B6-B0FE-C05DFCA9420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BDC-48B6-B0FE-C05DFCA9420D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BDC-48B6-B0FE-C05DFCA9420D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BDC-48B6-B0FE-C05DFCA9420D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3BDC-48B6-B0FE-C05DFCA9420D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3BDC-48B6-B0FE-C05DFCA9420D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3BDC-48B6-B0FE-C05DFCA9420D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3BDC-48B6-B0FE-C05DFCA9420D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3BDC-48B6-B0FE-C05DFCA9420D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3BDC-48B6-B0FE-C05DFCA9420D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3BDC-48B6-B0FE-C05DFCA9420D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3BDC-48B6-B0FE-C05DFCA9420D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3BDC-48B6-B0FE-C05DFCA9420D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3BDC-48B6-B0FE-C05DFCA9420D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3BDC-48B6-B0FE-C05DFCA9420D}"/>
                </c:ext>
              </c:extLst>
            </c:dLbl>
            <c:dLbl>
              <c:idx val="14"/>
              <c:layout>
                <c:manualLayout>
                  <c:x val="3.6539924859077286E-3"/>
                  <c:y val="8.501571435683554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3BDC-48B6-B0FE-C05DFCA9420D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3BDC-48B6-B0FE-C05DFCA9420D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3BDC-48B6-B0FE-C05DFCA9420D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3BDC-48B6-B0FE-C05DFCA9420D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3BDC-48B6-B0FE-C05DFCA9420D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3BDC-48B6-B0FE-C05DFCA9420D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</c:numCache>
            </c:numRef>
          </c:cat>
          <c:val>
            <c:numRef>
              <c:f>Sheet1!$B$3:$M$3</c:f>
              <c:numCache>
                <c:formatCode>0.0</c:formatCode>
                <c:ptCount val="12"/>
                <c:pt idx="0">
                  <c:v>86.1</c:v>
                </c:pt>
                <c:pt idx="1">
                  <c:v>82.66</c:v>
                </c:pt>
                <c:pt idx="2">
                  <c:v>85.47</c:v>
                </c:pt>
                <c:pt idx="3">
                  <c:v>79.75</c:v>
                </c:pt>
                <c:pt idx="4">
                  <c:v>85.43</c:v>
                </c:pt>
                <c:pt idx="5">
                  <c:v>78.02</c:v>
                </c:pt>
                <c:pt idx="6">
                  <c:v>78.63</c:v>
                </c:pt>
                <c:pt idx="7">
                  <c:v>68.39</c:v>
                </c:pt>
                <c:pt idx="8">
                  <c:v>51.39</c:v>
                </c:pt>
                <c:pt idx="9">
                  <c:v>33.69</c:v>
                </c:pt>
                <c:pt idx="10">
                  <c:v>21.07</c:v>
                </c:pt>
                <c:pt idx="11">
                  <c:v>6.54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8-3BDC-48B6-B0FE-C05DFCA942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22896384"/>
        <c:axId val="422898304"/>
      </c:barChart>
      <c:catAx>
        <c:axId val="4228963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2898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2898304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2896384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B0-4811-B8E6-54B39917C5A1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0B0-4811-B8E6-54B39917C5A1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0B0-4811-B8E6-54B39917C5A1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0B0-4811-B8E6-54B39917C5A1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0B0-4811-B8E6-54B39917C5A1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0B0-4811-B8E6-54B39917C5A1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0B0-4811-B8E6-54B39917C5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9.15</c:v>
                </c:pt>
                <c:pt idx="1">
                  <c:v>64.83</c:v>
                </c:pt>
                <c:pt idx="2">
                  <c:v>21.46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0B0-4811-B8E6-54B39917C5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0B0-4811-B8E6-54B39917C5A1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0B0-4811-B8E6-54B39917C5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9.2899999999999991</c:v>
                </c:pt>
                <c:pt idx="1">
                  <c:v>59.88</c:v>
                </c:pt>
                <c:pt idx="2">
                  <c:v>25.58</c:v>
                </c:pt>
                <c:pt idx="3">
                  <c:v>5.25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0B0-4811-B8E6-54B39917C5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0586240"/>
        <c:axId val="420587776"/>
      </c:barChart>
      <c:catAx>
        <c:axId val="420586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20587776"/>
        <c:crosses val="autoZero"/>
        <c:auto val="1"/>
        <c:lblAlgn val="ctr"/>
        <c:lblOffset val="100"/>
        <c:noMultiLvlLbl val="0"/>
      </c:catAx>
      <c:valAx>
        <c:axId val="420587776"/>
        <c:scaling>
          <c:orientation val="minMax"/>
          <c:max val="8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20586240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039-436F-A549-DB4CBCB8F524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39-436F-A549-DB4CBCB8F524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039-436F-A549-DB4CBCB8F524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39-436F-A549-DB4CBCB8F524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039-436F-A549-DB4CBCB8F524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039-436F-A549-DB4CBCB8F524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039-436F-A549-DB4CBCB8F524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039-436F-A549-DB4CBCB8F524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039-436F-A549-DB4CBCB8F524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039-436F-A549-DB4CBCB8F524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039-436F-A549-DB4CBCB8F524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039-436F-A549-DB4CBCB8F524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039-436F-A549-DB4CBCB8F524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039-436F-A549-DB4CBCB8F524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039-436F-A549-DB4CBCB8F524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039-436F-A549-DB4CBCB8F524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039-436F-A549-DB4CBCB8F524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039-436F-A549-DB4CBCB8F524}"/>
                </c:ext>
              </c:extLst>
            </c:dLbl>
            <c:dLbl>
              <c:idx val="18"/>
              <c:layout>
                <c:manualLayout>
                  <c:x val="-4.00238945802131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039-436F-A549-DB4CBCB8F524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039-436F-A549-DB4CBCB8F524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Sheet1!$B$1:$S$1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Sheet1!$B$2:$S$2</c:f>
              <c:numCache>
                <c:formatCode>0.0</c:formatCode>
                <c:ptCount val="18"/>
                <c:pt idx="0">
                  <c:v>60.5</c:v>
                </c:pt>
                <c:pt idx="1">
                  <c:v>32.049999999999997</c:v>
                </c:pt>
                <c:pt idx="2">
                  <c:v>69.69</c:v>
                </c:pt>
                <c:pt idx="3">
                  <c:v>43.42</c:v>
                </c:pt>
                <c:pt idx="4">
                  <c:v>45.22</c:v>
                </c:pt>
                <c:pt idx="5">
                  <c:v>45.34</c:v>
                </c:pt>
                <c:pt idx="6">
                  <c:v>28.07</c:v>
                </c:pt>
                <c:pt idx="7">
                  <c:v>48.07</c:v>
                </c:pt>
                <c:pt idx="8">
                  <c:v>51.43</c:v>
                </c:pt>
                <c:pt idx="9">
                  <c:v>48.32</c:v>
                </c:pt>
                <c:pt idx="10">
                  <c:v>49.69</c:v>
                </c:pt>
                <c:pt idx="11">
                  <c:v>45.22</c:v>
                </c:pt>
                <c:pt idx="12">
                  <c:v>51.55</c:v>
                </c:pt>
                <c:pt idx="13">
                  <c:v>56.65</c:v>
                </c:pt>
                <c:pt idx="14">
                  <c:v>54.84</c:v>
                </c:pt>
                <c:pt idx="15">
                  <c:v>46.89</c:v>
                </c:pt>
                <c:pt idx="16">
                  <c:v>4.41</c:v>
                </c:pt>
                <c:pt idx="17">
                  <c:v>8.57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4039-436F-A549-DB4CBCB8F52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039-436F-A549-DB4CBCB8F524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039-436F-A549-DB4CBCB8F524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039-436F-A549-DB4CBCB8F524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039-436F-A549-DB4CBCB8F524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039-436F-A549-DB4CBCB8F524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039-436F-A549-DB4CBCB8F524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039-436F-A549-DB4CBCB8F524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4039-436F-A549-DB4CBCB8F524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4039-436F-A549-DB4CBCB8F524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4039-436F-A549-DB4CBCB8F524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4039-436F-A549-DB4CBCB8F524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4039-436F-A549-DB4CBCB8F524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4039-436F-A549-DB4CBCB8F524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4039-436F-A549-DB4CBCB8F524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4039-436F-A549-DB4CBCB8F524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4039-436F-A549-DB4CBCB8F524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4039-436F-A549-DB4CBCB8F524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4039-436F-A549-DB4CBCB8F524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4039-436F-A549-DB4CBCB8F524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4039-436F-A549-DB4CBCB8F524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Sheet1!$B$1:$S$1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Sheet1!$B$3:$S$3</c:f>
              <c:numCache>
                <c:formatCode>0.0</c:formatCode>
                <c:ptCount val="18"/>
                <c:pt idx="0">
                  <c:v>67.61</c:v>
                </c:pt>
                <c:pt idx="1">
                  <c:v>35.590000000000003</c:v>
                </c:pt>
                <c:pt idx="2">
                  <c:v>75.069999999999993</c:v>
                </c:pt>
                <c:pt idx="3">
                  <c:v>51.35</c:v>
                </c:pt>
                <c:pt idx="4">
                  <c:v>56.44</c:v>
                </c:pt>
                <c:pt idx="5">
                  <c:v>50.92</c:v>
                </c:pt>
                <c:pt idx="6">
                  <c:v>39.72</c:v>
                </c:pt>
                <c:pt idx="7">
                  <c:v>46.3</c:v>
                </c:pt>
                <c:pt idx="8">
                  <c:v>53.8</c:v>
                </c:pt>
                <c:pt idx="9">
                  <c:v>51.03</c:v>
                </c:pt>
                <c:pt idx="10">
                  <c:v>59.94</c:v>
                </c:pt>
                <c:pt idx="11">
                  <c:v>53.34</c:v>
                </c:pt>
                <c:pt idx="12">
                  <c:v>49.11</c:v>
                </c:pt>
                <c:pt idx="13">
                  <c:v>60.63</c:v>
                </c:pt>
                <c:pt idx="14">
                  <c:v>58.55</c:v>
                </c:pt>
                <c:pt idx="15">
                  <c:v>51.17</c:v>
                </c:pt>
                <c:pt idx="16">
                  <c:v>14.15</c:v>
                </c:pt>
                <c:pt idx="17">
                  <c:v>15.79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9-4039-436F-A549-DB4CBCB8F52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23503360"/>
        <c:axId val="423505280"/>
      </c:barChart>
      <c:catAx>
        <c:axId val="4235033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3505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3505280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3503360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C42-449D-81D3-B9692E46543C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42-449D-81D3-B9692E46543C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C42-449D-81D3-B9692E46543C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42-449D-81D3-B9692E46543C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C42-449D-81D3-B9692E46543C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C42-449D-81D3-B9692E46543C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C42-449D-81D3-B9692E4654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12.92</c:v>
                </c:pt>
                <c:pt idx="1">
                  <c:v>64.47</c:v>
                </c:pt>
                <c:pt idx="2">
                  <c:v>22.48</c:v>
                </c:pt>
                <c:pt idx="3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C42-449D-81D3-B9692E4654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C42-449D-81D3-B9692E46543C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C42-449D-81D3-B9692E4654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13.15</c:v>
                </c:pt>
                <c:pt idx="1">
                  <c:v>49.41</c:v>
                </c:pt>
                <c:pt idx="2">
                  <c:v>33.950000000000003</c:v>
                </c:pt>
                <c:pt idx="3">
                  <c:v>3.49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C42-449D-81D3-B9692E465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3429632"/>
        <c:axId val="423431168"/>
      </c:barChart>
      <c:catAx>
        <c:axId val="423429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23431168"/>
        <c:crosses val="autoZero"/>
        <c:auto val="1"/>
        <c:lblAlgn val="ctr"/>
        <c:lblOffset val="100"/>
        <c:noMultiLvlLbl val="0"/>
      </c:catAx>
      <c:valAx>
        <c:axId val="423431168"/>
        <c:scaling>
          <c:orientation val="minMax"/>
          <c:max val="8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23429632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3062742127422271"/>
          <c:h val="0.671798822514953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5B4-4F95-8911-1F4864B6A545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CD-45C6-9DBC-D7C9BCFDB31D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CD-45C6-9DBC-D7C9BCFDB31D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CD-45C6-9DBC-D7C9BCFDB31D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5B4-4F95-8911-1F4864B6A545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CD-45C6-9DBC-D7C9BCFDB31D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ECD-45C6-9DBC-D7C9BCFDB31D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ECD-45C6-9DBC-D7C9BCFDB31D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ECD-45C6-9DBC-D7C9BCFDB31D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ECD-45C6-9DBC-D7C9BCFDB31D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ECD-45C6-9DBC-D7C9BCFDB31D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ECD-45C6-9DBC-D7C9BCFDB31D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ECD-45C6-9DBC-D7C9BCFDB31D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ECD-45C6-9DBC-D7C9BCFDB31D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ECD-45C6-9DBC-D7C9BCFDB31D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ECD-45C6-9DBC-D7C9BCFDB31D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ECD-45C6-9DBC-D7C9BCFDB31D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ECD-45C6-9DBC-D7C9BCFDB31D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ECD-45C6-9DBC-D7C9BCFDB31D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Sheet1!$B$1:$S$1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Sheet1!$B$2:$S$2</c:f>
              <c:numCache>
                <c:formatCode>0.0</c:formatCode>
                <c:ptCount val="18"/>
                <c:pt idx="0">
                  <c:v>50.14</c:v>
                </c:pt>
                <c:pt idx="1">
                  <c:v>72.88</c:v>
                </c:pt>
                <c:pt idx="2">
                  <c:v>65.03</c:v>
                </c:pt>
                <c:pt idx="3">
                  <c:v>66.260000000000005</c:v>
                </c:pt>
                <c:pt idx="4">
                  <c:v>51.5</c:v>
                </c:pt>
                <c:pt idx="5">
                  <c:v>53.28</c:v>
                </c:pt>
                <c:pt idx="6">
                  <c:v>58.88</c:v>
                </c:pt>
                <c:pt idx="7">
                  <c:v>52.05</c:v>
                </c:pt>
                <c:pt idx="8">
                  <c:v>30.46</c:v>
                </c:pt>
                <c:pt idx="9">
                  <c:v>38.25</c:v>
                </c:pt>
                <c:pt idx="10">
                  <c:v>50</c:v>
                </c:pt>
                <c:pt idx="11">
                  <c:v>20.83</c:v>
                </c:pt>
                <c:pt idx="12">
                  <c:v>70.08</c:v>
                </c:pt>
                <c:pt idx="13">
                  <c:v>50.41</c:v>
                </c:pt>
                <c:pt idx="14">
                  <c:v>44.4</c:v>
                </c:pt>
                <c:pt idx="15">
                  <c:v>46.58</c:v>
                </c:pt>
                <c:pt idx="16">
                  <c:v>40.299999999999997</c:v>
                </c:pt>
                <c:pt idx="17">
                  <c:v>24.73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BECD-45C6-9DBC-D7C9BCFDB31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ECD-45C6-9DBC-D7C9BCFDB31D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ECD-45C6-9DBC-D7C9BCFDB31D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ECD-45C6-9DBC-D7C9BCFDB31D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ECD-45C6-9DBC-D7C9BCFDB31D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ECD-45C6-9DBC-D7C9BCFDB31D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ECD-45C6-9DBC-D7C9BCFDB31D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ECD-45C6-9DBC-D7C9BCFDB31D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ECD-45C6-9DBC-D7C9BCFDB31D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ECD-45C6-9DBC-D7C9BCFDB31D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ECD-45C6-9DBC-D7C9BCFDB31D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ECD-45C6-9DBC-D7C9BCFDB31D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ECD-45C6-9DBC-D7C9BCFDB31D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ECD-45C6-9DBC-D7C9BCFDB31D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ECD-45C6-9DBC-D7C9BCFDB31D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ECD-45C6-9DBC-D7C9BCFDB31D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5B4-4F95-8911-1F4864B6A545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BECD-45C6-9DBC-D7C9BCFDB31D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BECD-45C6-9DBC-D7C9BCFDB31D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BECD-45C6-9DBC-D7C9BCFDB31D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BECD-45C6-9DBC-D7C9BCFDB31D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Sheet1!$B$1:$S$1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cat>
          <c:val>
            <c:numRef>
              <c:f>Sheet1!$B$3:$S$3</c:f>
              <c:numCache>
                <c:formatCode>0.0</c:formatCode>
                <c:ptCount val="18"/>
                <c:pt idx="0">
                  <c:v>50.39</c:v>
                </c:pt>
                <c:pt idx="1">
                  <c:v>73.010000000000005</c:v>
                </c:pt>
                <c:pt idx="2">
                  <c:v>63.86</c:v>
                </c:pt>
                <c:pt idx="3">
                  <c:v>62.01</c:v>
                </c:pt>
                <c:pt idx="4">
                  <c:v>47.44</c:v>
                </c:pt>
                <c:pt idx="5">
                  <c:v>52.78</c:v>
                </c:pt>
                <c:pt idx="6">
                  <c:v>65.55</c:v>
                </c:pt>
                <c:pt idx="7">
                  <c:v>58.13</c:v>
                </c:pt>
                <c:pt idx="8">
                  <c:v>29.84</c:v>
                </c:pt>
                <c:pt idx="9">
                  <c:v>42.92</c:v>
                </c:pt>
                <c:pt idx="10">
                  <c:v>52.13</c:v>
                </c:pt>
                <c:pt idx="11">
                  <c:v>17.21</c:v>
                </c:pt>
                <c:pt idx="12">
                  <c:v>73.319999999999993</c:v>
                </c:pt>
                <c:pt idx="13">
                  <c:v>40.630000000000003</c:v>
                </c:pt>
                <c:pt idx="14">
                  <c:v>36.53</c:v>
                </c:pt>
                <c:pt idx="15">
                  <c:v>54.22</c:v>
                </c:pt>
                <c:pt idx="16">
                  <c:v>50.27</c:v>
                </c:pt>
                <c:pt idx="17">
                  <c:v>24.98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8-BECD-45C6-9DBC-D7C9BCFDB3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23789312"/>
        <c:axId val="423791232"/>
      </c:barChart>
      <c:catAx>
        <c:axId val="4237893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510141380405635"/>
              <c:y val="0.83769516394260002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3791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3791232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3789312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53-486F-B9AF-C57AC5DEFC38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53-486F-B9AF-C57AC5DEFC38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53-486F-B9AF-C57AC5DEFC38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53-486F-B9AF-C57AC5DEFC38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453-486F-B9AF-C57AC5DEFC38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53-486F-B9AF-C57AC5DEFC38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53-486F-B9AF-C57AC5DEFC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18.440000000000001</c:v>
                </c:pt>
                <c:pt idx="1">
                  <c:v>55.46</c:v>
                </c:pt>
                <c:pt idx="2">
                  <c:v>23.63</c:v>
                </c:pt>
                <c:pt idx="3">
                  <c:v>2.46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453-486F-B9AF-C57AC5DEFC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453-486F-B9AF-C57AC5DEFC38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453-486F-B9AF-C57AC5DEFC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20.59</c:v>
                </c:pt>
                <c:pt idx="1">
                  <c:v>46.68</c:v>
                </c:pt>
                <c:pt idx="2">
                  <c:v>27.35</c:v>
                </c:pt>
                <c:pt idx="3">
                  <c:v>5.38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453-486F-B9AF-C57AC5DEFC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3944960"/>
        <c:axId val="423946496"/>
      </c:barChart>
      <c:catAx>
        <c:axId val="423944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23946496"/>
        <c:crosses val="autoZero"/>
        <c:auto val="1"/>
        <c:lblAlgn val="ctr"/>
        <c:lblOffset val="100"/>
        <c:noMultiLvlLbl val="0"/>
      </c:catAx>
      <c:valAx>
        <c:axId val="423946496"/>
        <c:scaling>
          <c:orientation val="minMax"/>
          <c:max val="6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23944960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4822737587706886E-2"/>
          <c:y val="9.3002124097057978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973-4574-A818-341615198C9D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73-4574-A818-341615198C9D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973-4574-A818-341615198C9D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973-4574-A818-341615198C9D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973-4574-A818-341615198C9D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973-4574-A818-341615198C9D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973-4574-A818-341615198C9D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973-4574-A818-341615198C9D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973-4574-A818-341615198C9D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973-4574-A818-341615198C9D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973-4574-A818-341615198C9D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973-4574-A818-341615198C9D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973-4574-A818-341615198C9D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973-4574-A818-341615198C9D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973-4574-A818-341615198C9D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973-4574-A818-341615198C9D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973-4574-A818-341615198C9D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973-4574-A818-341615198C9D}"/>
                </c:ext>
              </c:extLst>
            </c:dLbl>
            <c:dLbl>
              <c:idx val="18"/>
              <c:layout>
                <c:manualLayout>
                  <c:x val="-4.00238945802131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973-4574-A818-341615198C9D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973-4574-A818-341615198C9D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</c:numCache>
            </c:numRef>
          </c:cat>
          <c:val>
            <c:numRef>
              <c:f>Sheet1!$B$2:$M$2</c:f>
              <c:numCache>
                <c:formatCode>0.0</c:formatCode>
                <c:ptCount val="12"/>
                <c:pt idx="0">
                  <c:v>53.24</c:v>
                </c:pt>
                <c:pt idx="1">
                  <c:v>77.819999999999993</c:v>
                </c:pt>
                <c:pt idx="2">
                  <c:v>43.34</c:v>
                </c:pt>
                <c:pt idx="3">
                  <c:v>48.46</c:v>
                </c:pt>
                <c:pt idx="4">
                  <c:v>61.43</c:v>
                </c:pt>
                <c:pt idx="5">
                  <c:v>21.5</c:v>
                </c:pt>
                <c:pt idx="6">
                  <c:v>58.02</c:v>
                </c:pt>
                <c:pt idx="7">
                  <c:v>42.32</c:v>
                </c:pt>
                <c:pt idx="8">
                  <c:v>50.17</c:v>
                </c:pt>
                <c:pt idx="9">
                  <c:v>47.78</c:v>
                </c:pt>
                <c:pt idx="10">
                  <c:v>28.16</c:v>
                </c:pt>
                <c:pt idx="11">
                  <c:v>6.94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973-4574-A818-341615198C9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973-4574-A818-341615198C9D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973-4574-A818-341615198C9D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973-4574-A818-341615198C9D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D973-4574-A818-341615198C9D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D973-4574-A818-341615198C9D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D973-4574-A818-341615198C9D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D973-4574-A818-341615198C9D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D973-4574-A818-341615198C9D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D973-4574-A818-341615198C9D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D973-4574-A818-341615198C9D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D973-4574-A818-341615198C9D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D973-4574-A818-341615198C9D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D973-4574-A818-341615198C9D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D973-4574-A818-341615198C9D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D973-4574-A818-341615198C9D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D973-4574-A818-341615198C9D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D973-4574-A818-341615198C9D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D973-4574-A818-341615198C9D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D973-4574-A818-341615198C9D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D973-4574-A818-341615198C9D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</c:numCache>
            </c:numRef>
          </c:cat>
          <c:val>
            <c:numRef>
              <c:f>Sheet1!$B$3:$M$3</c:f>
              <c:numCache>
                <c:formatCode>0.0</c:formatCode>
                <c:ptCount val="12"/>
                <c:pt idx="0">
                  <c:v>63.77</c:v>
                </c:pt>
                <c:pt idx="1">
                  <c:v>80.25</c:v>
                </c:pt>
                <c:pt idx="2">
                  <c:v>62.56</c:v>
                </c:pt>
                <c:pt idx="3">
                  <c:v>57.74</c:v>
                </c:pt>
                <c:pt idx="4">
                  <c:v>72.540000000000006</c:v>
                </c:pt>
                <c:pt idx="5">
                  <c:v>27.38</c:v>
                </c:pt>
                <c:pt idx="6">
                  <c:v>72.19</c:v>
                </c:pt>
                <c:pt idx="7">
                  <c:v>52.55</c:v>
                </c:pt>
                <c:pt idx="8">
                  <c:v>52.95</c:v>
                </c:pt>
                <c:pt idx="9">
                  <c:v>66.930000000000007</c:v>
                </c:pt>
                <c:pt idx="10">
                  <c:v>25.82</c:v>
                </c:pt>
                <c:pt idx="11">
                  <c:v>9.2200000000000006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9-D973-4574-A818-341615198C9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24199680"/>
        <c:axId val="424201600"/>
      </c:barChart>
      <c:catAx>
        <c:axId val="424199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4201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4201600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4199680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24F-48E9-803C-6AA53EDA4D10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4F-48E9-803C-6AA53EDA4D10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24F-48E9-803C-6AA53EDA4D10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4F-48E9-803C-6AA53EDA4D10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4F-48E9-803C-6AA53EDA4D10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24F-48E9-803C-6AA53EDA4D10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24F-48E9-803C-6AA53EDA4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27.3</c:v>
                </c:pt>
                <c:pt idx="1">
                  <c:v>52.22</c:v>
                </c:pt>
                <c:pt idx="2">
                  <c:v>17.059999999999999</c:v>
                </c:pt>
                <c:pt idx="3">
                  <c:v>3.41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24F-48E9-803C-6AA53EDA4D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24F-48E9-803C-6AA53EDA4D10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24F-48E9-803C-6AA53EDA4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14.29</c:v>
                </c:pt>
                <c:pt idx="1">
                  <c:v>55.54</c:v>
                </c:pt>
                <c:pt idx="2">
                  <c:v>27.2</c:v>
                </c:pt>
                <c:pt idx="3">
                  <c:v>2.97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24F-48E9-803C-6AA53EDA4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4367616"/>
        <c:axId val="424369152"/>
      </c:barChart>
      <c:catAx>
        <c:axId val="424367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24369152"/>
        <c:crosses val="autoZero"/>
        <c:auto val="1"/>
        <c:lblAlgn val="ctr"/>
        <c:lblOffset val="100"/>
        <c:noMultiLvlLbl val="0"/>
      </c:catAx>
      <c:valAx>
        <c:axId val="424369152"/>
        <c:scaling>
          <c:orientation val="minMax"/>
          <c:max val="8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24367616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2D-4BED-BC30-789B38758E85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2D-4BED-BC30-789B38758E85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82D-4BED-BC30-789B38758E85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82D-4BED-BC30-789B38758E85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82D-4BED-BC30-789B38758E85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82D-4BED-BC30-789B38758E85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82D-4BED-BC30-789B38758E85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82D-4BED-BC30-789B38758E85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82D-4BED-BC30-789B38758E85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82D-4BED-BC30-789B38758E85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82D-4BED-BC30-789B38758E85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82D-4BED-BC30-789B38758E85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82D-4BED-BC30-789B38758E85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82D-4BED-BC30-789B38758E85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82D-4BED-BC30-789B38758E85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82D-4BED-BC30-789B38758E85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82D-4BED-BC30-789B38758E85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82D-4BED-BC30-789B38758E85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82D-4BED-BC30-789B38758E85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Sheet1!$B$1:$N$1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</c:numCache>
            </c:numRef>
          </c:cat>
          <c:val>
            <c:numRef>
              <c:f>Sheet1!$B$2:$N$2</c:f>
              <c:numCache>
                <c:formatCode>0.0</c:formatCode>
                <c:ptCount val="13"/>
                <c:pt idx="0">
                  <c:v>90.79</c:v>
                </c:pt>
                <c:pt idx="1">
                  <c:v>32.24</c:v>
                </c:pt>
                <c:pt idx="2">
                  <c:v>81.58</c:v>
                </c:pt>
                <c:pt idx="3">
                  <c:v>78.95</c:v>
                </c:pt>
                <c:pt idx="4">
                  <c:v>69.08</c:v>
                </c:pt>
                <c:pt idx="5">
                  <c:v>92.76</c:v>
                </c:pt>
                <c:pt idx="6">
                  <c:v>77.63</c:v>
                </c:pt>
                <c:pt idx="7">
                  <c:v>55.26</c:v>
                </c:pt>
                <c:pt idx="8">
                  <c:v>69.08</c:v>
                </c:pt>
                <c:pt idx="9">
                  <c:v>53.95</c:v>
                </c:pt>
                <c:pt idx="10">
                  <c:v>63.16</c:v>
                </c:pt>
                <c:pt idx="11">
                  <c:v>23.68</c:v>
                </c:pt>
                <c:pt idx="12">
                  <c:v>9.8699999999999992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F82D-4BED-BC30-789B38758E8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82D-4BED-BC30-789B38758E85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82D-4BED-BC30-789B38758E85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82D-4BED-BC30-789B38758E85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82D-4BED-BC30-789B38758E85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82D-4BED-BC30-789B38758E85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82D-4BED-BC30-789B38758E85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F82D-4BED-BC30-789B38758E85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F82D-4BED-BC30-789B38758E85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F82D-4BED-BC30-789B38758E85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F82D-4BED-BC30-789B38758E85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F82D-4BED-BC30-789B38758E85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F82D-4BED-BC30-789B38758E85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F82D-4BED-BC30-789B38758E85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F82D-4BED-BC30-789B38758E85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F82D-4BED-BC30-789B38758E85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F82D-4BED-BC30-789B38758E85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F82D-4BED-BC30-789B38758E85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F82D-4BED-BC30-789B38758E85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F82D-4BED-BC30-789B38758E85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F82D-4BED-BC30-789B38758E85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Sheet1!$B$1:$N$1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</c:numCache>
            </c:numRef>
          </c:cat>
          <c:val>
            <c:numRef>
              <c:f>Sheet1!$B$3:$N$3</c:f>
              <c:numCache>
                <c:formatCode>0.0</c:formatCode>
                <c:ptCount val="13"/>
                <c:pt idx="0">
                  <c:v>76.95</c:v>
                </c:pt>
                <c:pt idx="1">
                  <c:v>33.39</c:v>
                </c:pt>
                <c:pt idx="2">
                  <c:v>56.65</c:v>
                </c:pt>
                <c:pt idx="3">
                  <c:v>47.71</c:v>
                </c:pt>
                <c:pt idx="4">
                  <c:v>44.76</c:v>
                </c:pt>
                <c:pt idx="5">
                  <c:v>44.24</c:v>
                </c:pt>
                <c:pt idx="6">
                  <c:v>56.6</c:v>
                </c:pt>
                <c:pt idx="7">
                  <c:v>40.31</c:v>
                </c:pt>
                <c:pt idx="8">
                  <c:v>51.46</c:v>
                </c:pt>
                <c:pt idx="9">
                  <c:v>41.25</c:v>
                </c:pt>
                <c:pt idx="10">
                  <c:v>48.67</c:v>
                </c:pt>
                <c:pt idx="11">
                  <c:v>29.22</c:v>
                </c:pt>
                <c:pt idx="12">
                  <c:v>9.64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8-F82D-4BED-BC30-789B38758E8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24584704"/>
        <c:axId val="424586624"/>
      </c:barChart>
      <c:catAx>
        <c:axId val="4245847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45866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4586624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4584704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5256189832685527E-2"/>
          <c:y val="7.0484581497797363E-2"/>
          <c:w val="0.93138186043003446"/>
          <c:h val="0.68244993075960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7E-4040-8983-1A6FE57D6119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7E-4040-8983-1A6FE57D6119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7E-4040-8983-1A6FE57D6119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7E-4040-8983-1A6FE57D6119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C7E-4040-8983-1A6FE57D6119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C7E-4040-8983-1A6FE57D6119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C7E-4040-8983-1A6FE57D61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11.18</c:v>
                </c:pt>
                <c:pt idx="1">
                  <c:v>59.21</c:v>
                </c:pt>
                <c:pt idx="2">
                  <c:v>28.9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C7E-4040-8983-1A6FE57D61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C7E-4040-8983-1A6FE57D6119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C7E-4040-8983-1A6FE57D61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46.17</c:v>
                </c:pt>
                <c:pt idx="1">
                  <c:v>35.61</c:v>
                </c:pt>
                <c:pt idx="2">
                  <c:v>15.62</c:v>
                </c:pt>
                <c:pt idx="3">
                  <c:v>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C7E-4040-8983-1A6FE57D61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4699392"/>
        <c:axId val="424700928"/>
      </c:barChart>
      <c:catAx>
        <c:axId val="424699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24700928"/>
        <c:crosses val="autoZero"/>
        <c:auto val="1"/>
        <c:lblAlgn val="ctr"/>
        <c:lblOffset val="100"/>
        <c:noMultiLvlLbl val="0"/>
      </c:catAx>
      <c:valAx>
        <c:axId val="424700928"/>
        <c:scaling>
          <c:orientation val="minMax"/>
          <c:max val="8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24699392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027901894293458E-2"/>
          <c:y val="5.1377860812704346E-2"/>
          <c:w val="0.93415713319515992"/>
          <c:h val="0.553333676587951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CD-42E3-ADED-530DD2BCAFA4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CD-42E3-ADED-530DD2BCAFA4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ACD-42E3-ADED-530DD2BCAFA4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CD-42E3-ADED-530DD2BCAFA4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ACD-42E3-ADED-530DD2BCAFA4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ACD-42E3-ADED-530DD2BCAFA4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ACD-42E3-ADED-530DD2BCAF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Информатика</c:v>
                </c:pt>
                <c:pt idx="8">
                  <c:v>Метапредметная работа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85.3</c:v>
                </c:pt>
                <c:pt idx="1">
                  <c:v>91.1</c:v>
                </c:pt>
                <c:pt idx="2">
                  <c:v>73.599999999999994</c:v>
                </c:pt>
                <c:pt idx="3">
                  <c:v>89.2</c:v>
                </c:pt>
                <c:pt idx="4">
                  <c:v>87.3</c:v>
                </c:pt>
                <c:pt idx="5">
                  <c:v>67.599999999999994</c:v>
                </c:pt>
                <c:pt idx="6" formatCode="0.0">
                  <c:v>83.6</c:v>
                </c:pt>
                <c:pt idx="7">
                  <c:v>37.299999999999997</c:v>
                </c:pt>
                <c:pt idx="8" formatCode="0.0">
                  <c:v>62.3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ACD-42E3-ADED-530DD2BCAF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 w="6350" cmpd="sng"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ACD-42E3-ADED-530DD2BCAFA4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ACD-42E3-ADED-530DD2BCAF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Информатика</c:v>
                </c:pt>
                <c:pt idx="8">
                  <c:v>Метапредметная работа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 formatCode="0.0">
                  <c:v>87.52</c:v>
                </c:pt>
                <c:pt idx="1">
                  <c:v>93.96</c:v>
                </c:pt>
                <c:pt idx="2">
                  <c:v>68.400000000000006</c:v>
                </c:pt>
                <c:pt idx="3">
                  <c:v>62.5</c:v>
                </c:pt>
                <c:pt idx="4">
                  <c:v>80.400000000000006</c:v>
                </c:pt>
                <c:pt idx="5">
                  <c:v>78.900000000000006</c:v>
                </c:pt>
                <c:pt idx="6">
                  <c:v>86.8</c:v>
                </c:pt>
                <c:pt idx="7">
                  <c:v>78.599999999999994</c:v>
                </c:pt>
                <c:pt idx="8">
                  <c:v>69.7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ACD-42E3-ADED-530DD2BCAFA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</c:v>
                </c:pt>
              </c:strCache>
            </c:strRef>
          </c:tx>
          <c:spPr>
            <a:pattFill prst="narVert">
              <a:fgClr>
                <a:sysClr val="windowText" lastClr="000000"/>
              </a:fgClr>
              <a:bgClr>
                <a:sysClr val="window" lastClr="FFFFFF"/>
              </a:bgClr>
            </a:pattFill>
            <a:ln w="6350" cmpd="sng"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ACD-42E3-ADED-530DD2BCAFA4}"/>
                </c:ext>
              </c:extLst>
            </c:dLbl>
            <c:dLbl>
              <c:idx val="1"/>
              <c:layout>
                <c:manualLayout>
                  <c:x val="1.3888888888888888E-2"/>
                  <c:y val="1.1904761904761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ACD-42E3-ADED-530DD2BCAFA4}"/>
                </c:ext>
              </c:extLst>
            </c:dLbl>
            <c:dLbl>
              <c:idx val="4"/>
              <c:layout>
                <c:manualLayout>
                  <c:x val="2.3148148148147301E-3"/>
                  <c:y val="1.58730158730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ACD-42E3-ADED-530DD2BCAFA4}"/>
                </c:ext>
              </c:extLst>
            </c:dLbl>
            <c:dLbl>
              <c:idx val="6"/>
              <c:layout>
                <c:manualLayout>
                  <c:x val="1.196855944251001E-2"/>
                  <c:y val="8.8413821238392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ACD-42E3-ADED-530DD2BCAFA4}"/>
                </c:ext>
              </c:extLst>
            </c:dLbl>
            <c:dLbl>
              <c:idx val="7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ACD-42E3-ADED-530DD2BCAFA4}"/>
                </c:ext>
              </c:extLst>
            </c:dLbl>
            <c:dLbl>
              <c:idx val="8"/>
              <c:layout>
                <c:manualLayout>
                  <c:x val="6.9444444444444441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ACD-42E3-ADED-530DD2BCAFA4}"/>
                </c:ext>
              </c:extLst>
            </c:dLbl>
            <c:dLbl>
              <c:idx val="9"/>
              <c:layout>
                <c:manualLayout>
                  <c:x val="9.2592592592592587E-3"/>
                  <c:y val="3.9682539682539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ACD-42E3-ADED-530DD2BCAF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Информатика</c:v>
                </c:pt>
                <c:pt idx="8">
                  <c:v>Метапредметная работа</c:v>
                </c:pt>
              </c:strCache>
            </c:strRef>
          </c:cat>
          <c:val>
            <c:numRef>
              <c:f>Лист1!$D$2:$D$10</c:f>
              <c:numCache>
                <c:formatCode>0.0</c:formatCode>
                <c:ptCount val="9"/>
                <c:pt idx="0">
                  <c:v>53.2</c:v>
                </c:pt>
                <c:pt idx="1">
                  <c:v>90.8</c:v>
                </c:pt>
                <c:pt idx="2">
                  <c:v>81.599999999999994</c:v>
                </c:pt>
                <c:pt idx="3">
                  <c:v>80.2</c:v>
                </c:pt>
                <c:pt idx="4">
                  <c:v>86.8</c:v>
                </c:pt>
                <c:pt idx="5">
                  <c:v>96.1</c:v>
                </c:pt>
                <c:pt idx="6">
                  <c:v>88.1</c:v>
                </c:pt>
                <c:pt idx="7">
                  <c:v>88.8</c:v>
                </c:pt>
                <c:pt idx="8">
                  <c:v>72.099999999999994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5ACD-42E3-ADED-530DD2BCAF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258176"/>
        <c:axId val="100259712"/>
      </c:barChart>
      <c:catAx>
        <c:axId val="100258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0259712"/>
        <c:crosses val="autoZero"/>
        <c:auto val="1"/>
        <c:lblAlgn val="ctr"/>
        <c:lblOffset val="100"/>
        <c:noMultiLvlLbl val="0"/>
      </c:catAx>
      <c:valAx>
        <c:axId val="100259712"/>
        <c:scaling>
          <c:orientation val="minMax"/>
          <c:max val="1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0258176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0.33595234963525178"/>
          <c:y val="0.91126609717854923"/>
          <c:w val="0.33204888629802959"/>
          <c:h val="7.265170547471716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AD2-40C7-9511-BF1D55A8E185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D2-40C7-9511-BF1D55A8E185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AD2-40C7-9511-BF1D55A8E185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D2-40C7-9511-BF1D55A8E185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AD2-40C7-9511-BF1D55A8E185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AD2-40C7-9511-BF1D55A8E185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AD2-40C7-9511-BF1D55A8E185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AD2-40C7-9511-BF1D55A8E185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AD2-40C7-9511-BF1D55A8E185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AD2-40C7-9511-BF1D55A8E185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AD2-40C7-9511-BF1D55A8E185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AD2-40C7-9511-BF1D55A8E185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AD2-40C7-9511-BF1D55A8E185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AD2-40C7-9511-BF1D55A8E185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AD2-40C7-9511-BF1D55A8E185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AD2-40C7-9511-BF1D55A8E185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AD2-40C7-9511-BF1D55A8E185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AD2-40C7-9511-BF1D55A8E185}"/>
                </c:ext>
              </c:extLst>
            </c:dLbl>
            <c:dLbl>
              <c:idx val="18"/>
              <c:layout>
                <c:manualLayout>
                  <c:x val="-4.00238945802131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AD2-40C7-9511-BF1D55A8E185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AD2-40C7-9511-BF1D55A8E185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Sheet1!$B$1:$Q$1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Sheet1!$B$2:$Q$2</c:f>
              <c:numCache>
                <c:formatCode>0.0</c:formatCode>
                <c:ptCount val="16"/>
                <c:pt idx="0">
                  <c:v>37.04</c:v>
                </c:pt>
                <c:pt idx="1">
                  <c:v>37.57</c:v>
                </c:pt>
                <c:pt idx="2">
                  <c:v>52.38</c:v>
                </c:pt>
                <c:pt idx="3">
                  <c:v>47.88</c:v>
                </c:pt>
                <c:pt idx="4">
                  <c:v>56.08</c:v>
                </c:pt>
                <c:pt idx="5">
                  <c:v>33.33</c:v>
                </c:pt>
                <c:pt idx="6">
                  <c:v>37.299999999999997</c:v>
                </c:pt>
                <c:pt idx="7">
                  <c:v>30.16</c:v>
                </c:pt>
                <c:pt idx="8">
                  <c:v>44.97</c:v>
                </c:pt>
                <c:pt idx="9">
                  <c:v>34.130000000000003</c:v>
                </c:pt>
                <c:pt idx="10">
                  <c:v>26.46</c:v>
                </c:pt>
                <c:pt idx="11">
                  <c:v>16.93</c:v>
                </c:pt>
                <c:pt idx="12">
                  <c:v>24.87</c:v>
                </c:pt>
                <c:pt idx="13">
                  <c:v>28.04</c:v>
                </c:pt>
                <c:pt idx="14">
                  <c:v>11.11</c:v>
                </c:pt>
                <c:pt idx="15">
                  <c:v>18.690000000000001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2AD2-40C7-9511-BF1D55A8E18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AD2-40C7-9511-BF1D55A8E185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AD2-40C7-9511-BF1D55A8E185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AD2-40C7-9511-BF1D55A8E185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AD2-40C7-9511-BF1D55A8E185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AD2-40C7-9511-BF1D55A8E185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2AD2-40C7-9511-BF1D55A8E185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2AD2-40C7-9511-BF1D55A8E185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2AD2-40C7-9511-BF1D55A8E185}"/>
                </c:ext>
              </c:extLst>
            </c:dLbl>
            <c:dLbl>
              <c:idx val="8"/>
              <c:layout>
                <c:manualLayout>
                  <c:x val="9.6575766729397033E-3"/>
                  <c:y val="-5.925201458054046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2AD2-40C7-9511-BF1D55A8E185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2AD2-40C7-9511-BF1D55A8E185}"/>
                </c:ext>
              </c:extLst>
            </c:dLbl>
            <c:dLbl>
              <c:idx val="10"/>
              <c:layout>
                <c:manualLayout>
                  <c:x val="9.465651068220414E-3"/>
                  <c:y val="3.96753224071622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2AD2-40C7-9511-BF1D55A8E185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2AD2-40C7-9511-BF1D55A8E185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2AD2-40C7-9511-BF1D55A8E185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2AD2-40C7-9511-BF1D55A8E185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2AD2-40C7-9511-BF1D55A8E185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2AD2-40C7-9511-BF1D55A8E185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2AD2-40C7-9511-BF1D55A8E185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2AD2-40C7-9511-BF1D55A8E185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2AD2-40C7-9511-BF1D55A8E185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2AD2-40C7-9511-BF1D55A8E185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Sheet1!$B$1:$Q$1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Sheet1!$B$3:$Q$3</c:f>
              <c:numCache>
                <c:formatCode>0.0</c:formatCode>
                <c:ptCount val="16"/>
                <c:pt idx="0">
                  <c:v>52.2</c:v>
                </c:pt>
                <c:pt idx="1">
                  <c:v>46.23</c:v>
                </c:pt>
                <c:pt idx="2">
                  <c:v>57.99</c:v>
                </c:pt>
                <c:pt idx="3">
                  <c:v>56.68</c:v>
                </c:pt>
                <c:pt idx="4">
                  <c:v>58.82</c:v>
                </c:pt>
                <c:pt idx="5">
                  <c:v>40.06</c:v>
                </c:pt>
                <c:pt idx="6">
                  <c:v>46.82</c:v>
                </c:pt>
                <c:pt idx="7">
                  <c:v>42.71</c:v>
                </c:pt>
                <c:pt idx="8">
                  <c:v>50.18</c:v>
                </c:pt>
                <c:pt idx="9">
                  <c:v>41.67</c:v>
                </c:pt>
                <c:pt idx="10">
                  <c:v>44.66</c:v>
                </c:pt>
                <c:pt idx="11">
                  <c:v>30.61</c:v>
                </c:pt>
                <c:pt idx="12">
                  <c:v>32</c:v>
                </c:pt>
                <c:pt idx="13">
                  <c:v>38.28</c:v>
                </c:pt>
                <c:pt idx="14">
                  <c:v>20.14</c:v>
                </c:pt>
                <c:pt idx="15">
                  <c:v>26.71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9-2AD2-40C7-9511-BF1D55A8E18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24859904"/>
        <c:axId val="425632128"/>
      </c:barChart>
      <c:catAx>
        <c:axId val="424859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5632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5632128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4859904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D2D-427D-B295-B48A4F94EFB0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2D-427D-B295-B48A4F94EFB0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D2D-427D-B295-B48A4F94EFB0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D2D-427D-B295-B48A4F94EFB0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D2D-427D-B295-B48A4F94EFB0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D2D-427D-B295-B48A4F94EFB0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D2D-427D-B295-B48A4F94EF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53.44</c:v>
                </c:pt>
                <c:pt idx="1">
                  <c:v>28.57</c:v>
                </c:pt>
                <c:pt idx="2">
                  <c:v>15.87</c:v>
                </c:pt>
                <c:pt idx="3">
                  <c:v>2.12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D2D-427D-B295-B48A4F94EF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D2D-427D-B295-B48A4F94EFB0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D2D-427D-B295-B48A4F94EF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35.97</c:v>
                </c:pt>
                <c:pt idx="1">
                  <c:v>34.619999999999997</c:v>
                </c:pt>
                <c:pt idx="2">
                  <c:v>22.14</c:v>
                </c:pt>
                <c:pt idx="3">
                  <c:v>7.27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D2D-427D-B295-B48A4F94EF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5185920"/>
        <c:axId val="435200000"/>
      </c:barChart>
      <c:catAx>
        <c:axId val="435185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35200000"/>
        <c:crosses val="autoZero"/>
        <c:auto val="1"/>
        <c:lblAlgn val="ctr"/>
        <c:lblOffset val="100"/>
        <c:noMultiLvlLbl val="0"/>
      </c:catAx>
      <c:valAx>
        <c:axId val="435200000"/>
        <c:scaling>
          <c:orientation val="minMax"/>
          <c:max val="8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35185920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2624844743402868"/>
          <c:h val="0.693285487821294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B7-489C-B0DF-02CB71BFCF32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B7-489C-B0DF-02CB71BFCF32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B7-489C-B0DF-02CB71BFCF32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B7-489C-B0DF-02CB71BFCF32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CB7-489C-B0DF-02CB71BFCF32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CB7-489C-B0DF-02CB71BFCF32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CB7-489C-B0DF-02CB71BFCF32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CB7-489C-B0DF-02CB71BFCF32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CB7-489C-B0DF-02CB71BFCF32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CB7-489C-B0DF-02CB71BFCF32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CB7-489C-B0DF-02CB71BFCF32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CB7-489C-B0DF-02CB71BFCF32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CB7-489C-B0DF-02CB71BFCF32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CB7-489C-B0DF-02CB71BFCF32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CB7-489C-B0DF-02CB71BFCF32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CB7-489C-B0DF-02CB71BFCF32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CB7-489C-B0DF-02CB71BFCF32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CB7-489C-B0DF-02CB71BFCF32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CB7-489C-B0DF-02CB71BFCF32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</c:numCache>
            </c:numRef>
          </c:cat>
          <c:val>
            <c:numRef>
              <c:f>Sheet1!$B$2:$P$2</c:f>
              <c:numCache>
                <c:formatCode>0.0</c:formatCode>
                <c:ptCount val="15"/>
                <c:pt idx="0">
                  <c:v>60.76</c:v>
                </c:pt>
                <c:pt idx="1">
                  <c:v>58.14</c:v>
                </c:pt>
                <c:pt idx="2">
                  <c:v>50.58</c:v>
                </c:pt>
                <c:pt idx="3">
                  <c:v>81.98</c:v>
                </c:pt>
                <c:pt idx="4">
                  <c:v>79.650000000000006</c:v>
                </c:pt>
                <c:pt idx="5">
                  <c:v>69.19</c:v>
                </c:pt>
                <c:pt idx="6">
                  <c:v>54.07</c:v>
                </c:pt>
                <c:pt idx="7">
                  <c:v>36.92</c:v>
                </c:pt>
                <c:pt idx="8">
                  <c:v>40.89</c:v>
                </c:pt>
                <c:pt idx="9">
                  <c:v>34.69</c:v>
                </c:pt>
                <c:pt idx="10">
                  <c:v>72.09</c:v>
                </c:pt>
                <c:pt idx="11">
                  <c:v>37.21</c:v>
                </c:pt>
                <c:pt idx="12">
                  <c:v>21.71</c:v>
                </c:pt>
                <c:pt idx="13">
                  <c:v>43.22</c:v>
                </c:pt>
                <c:pt idx="14">
                  <c:v>54.94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8CB7-489C-B0DF-02CB71BFCF3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CB7-489C-B0DF-02CB71BFCF32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CB7-489C-B0DF-02CB71BFCF32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CB7-489C-B0DF-02CB71BFCF32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CB7-489C-B0DF-02CB71BFCF32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CB7-489C-B0DF-02CB71BFCF32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CB7-489C-B0DF-02CB71BFCF32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8CB7-489C-B0DF-02CB71BFCF32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8CB7-489C-B0DF-02CB71BFCF32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8CB7-489C-B0DF-02CB71BFCF32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8CB7-489C-B0DF-02CB71BFCF32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8CB7-489C-B0DF-02CB71BFCF32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8CB7-489C-B0DF-02CB71BFCF32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8CB7-489C-B0DF-02CB71BFCF32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8CB7-489C-B0DF-02CB71BFCF32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8CB7-489C-B0DF-02CB71BFCF32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8CB7-489C-B0DF-02CB71BFCF32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8CB7-489C-B0DF-02CB71BFCF32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8CB7-489C-B0DF-02CB71BFCF32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8CB7-489C-B0DF-02CB71BFCF32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8CB7-489C-B0DF-02CB71BFCF32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</c:numCache>
            </c:numRef>
          </c:cat>
          <c:val>
            <c:numRef>
              <c:f>Sheet1!$B$3:$P$3</c:f>
              <c:numCache>
                <c:formatCode>0.0</c:formatCode>
                <c:ptCount val="15"/>
                <c:pt idx="0">
                  <c:v>65.459999999999994</c:v>
                </c:pt>
                <c:pt idx="1">
                  <c:v>57.23</c:v>
                </c:pt>
                <c:pt idx="2">
                  <c:v>57.98</c:v>
                </c:pt>
                <c:pt idx="3">
                  <c:v>81.099999999999994</c:v>
                </c:pt>
                <c:pt idx="4">
                  <c:v>73.8</c:v>
                </c:pt>
                <c:pt idx="5">
                  <c:v>70.39</c:v>
                </c:pt>
                <c:pt idx="6">
                  <c:v>70.62</c:v>
                </c:pt>
                <c:pt idx="7">
                  <c:v>55.55</c:v>
                </c:pt>
                <c:pt idx="8">
                  <c:v>46.62</c:v>
                </c:pt>
                <c:pt idx="9">
                  <c:v>43.46</c:v>
                </c:pt>
                <c:pt idx="10">
                  <c:v>70.89</c:v>
                </c:pt>
                <c:pt idx="11">
                  <c:v>33.6</c:v>
                </c:pt>
                <c:pt idx="12">
                  <c:v>29.88</c:v>
                </c:pt>
                <c:pt idx="13">
                  <c:v>28.59</c:v>
                </c:pt>
                <c:pt idx="14">
                  <c:v>51.59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8-8CB7-489C-B0DF-02CB71BFCF3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35350144"/>
        <c:axId val="435520256"/>
      </c:barChart>
      <c:catAx>
        <c:axId val="4353501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3098069845"/>
              <c:y val="0.85060185287505052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35520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35520256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35350144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4254093471755011E-2"/>
          <c:y val="0.12182421359766576"/>
          <c:w val="0.92876568409824889"/>
          <c:h val="0.61375967597958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7E5-4515-8374-7C43995F1D87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E5-4515-8374-7C43995F1D87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E5-4515-8374-7C43995F1D87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E5-4515-8374-7C43995F1D87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7E5-4515-8374-7C43995F1D87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7E5-4515-8374-7C43995F1D87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7E5-4515-8374-7C43995F1D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19.77</c:v>
                </c:pt>
                <c:pt idx="1">
                  <c:v>47.67</c:v>
                </c:pt>
                <c:pt idx="2">
                  <c:v>24.42</c:v>
                </c:pt>
                <c:pt idx="3">
                  <c:v>8.1999999999999993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7E5-4515-8374-7C43995F1D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7E5-4515-8374-7C43995F1D87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E5-4515-8374-7C43995F1D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18.05</c:v>
                </c:pt>
                <c:pt idx="1">
                  <c:v>38.450000000000003</c:v>
                </c:pt>
                <c:pt idx="2">
                  <c:v>35.409999999999997</c:v>
                </c:pt>
                <c:pt idx="3">
                  <c:v>8.09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7E5-4515-8374-7C43995F1D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5812992"/>
        <c:axId val="218521984"/>
      </c:barChart>
      <c:catAx>
        <c:axId val="435812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18521984"/>
        <c:crosses val="autoZero"/>
        <c:auto val="1"/>
        <c:lblAlgn val="ctr"/>
        <c:lblOffset val="100"/>
        <c:noMultiLvlLbl val="0"/>
      </c:catAx>
      <c:valAx>
        <c:axId val="218521984"/>
        <c:scaling>
          <c:orientation val="minMax"/>
          <c:max val="6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35812992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FA-4F22-A8C1-6A4FA637C7BC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FA-4F22-A8C1-6A4FA637C7BC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FA-4F22-A8C1-6A4FA637C7BC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FA-4F22-A8C1-6A4FA637C7BC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FA-4F22-A8C1-6A4FA637C7BC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FA-4F22-A8C1-6A4FA637C7BC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2FA-4F22-A8C1-6A4FA637C7BC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FA-4F22-A8C1-6A4FA637C7BC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2FA-4F22-A8C1-6A4FA637C7BC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FA-4F22-A8C1-6A4FA637C7BC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2FA-4F22-A8C1-6A4FA637C7BC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FA-4F22-A8C1-6A4FA637C7BC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2FA-4F22-A8C1-6A4FA637C7BC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FA-4F22-A8C1-6A4FA637C7BC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2FA-4F22-A8C1-6A4FA637C7BC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2FA-4F22-A8C1-6A4FA637C7BC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2FA-4F22-A8C1-6A4FA637C7BC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2FA-4F22-A8C1-6A4FA637C7BC}"/>
                </c:ext>
              </c:extLst>
            </c:dLbl>
            <c:dLbl>
              <c:idx val="18"/>
              <c:layout>
                <c:manualLayout>
                  <c:x val="-4.00238945802131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2FA-4F22-A8C1-6A4FA637C7BC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2FA-4F22-A8C1-6A4FA637C7BC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Sheet1!$B$1:$O$1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</c:numCache>
            </c:numRef>
          </c:cat>
          <c:val>
            <c:numRef>
              <c:f>Sheet1!$B$2:$O$2</c:f>
              <c:numCache>
                <c:formatCode>0.0</c:formatCode>
                <c:ptCount val="14"/>
                <c:pt idx="0">
                  <c:v>79.739999999999995</c:v>
                </c:pt>
                <c:pt idx="1">
                  <c:v>65.2</c:v>
                </c:pt>
                <c:pt idx="2">
                  <c:v>65.05</c:v>
                </c:pt>
                <c:pt idx="3">
                  <c:v>76.06</c:v>
                </c:pt>
                <c:pt idx="4">
                  <c:v>59.32</c:v>
                </c:pt>
                <c:pt idx="5">
                  <c:v>78.19</c:v>
                </c:pt>
                <c:pt idx="6">
                  <c:v>62.7</c:v>
                </c:pt>
                <c:pt idx="7">
                  <c:v>67.180000000000007</c:v>
                </c:pt>
                <c:pt idx="8">
                  <c:v>47.58</c:v>
                </c:pt>
                <c:pt idx="9">
                  <c:v>50.88</c:v>
                </c:pt>
                <c:pt idx="10">
                  <c:v>59.1</c:v>
                </c:pt>
                <c:pt idx="11">
                  <c:v>51.35</c:v>
                </c:pt>
                <c:pt idx="12">
                  <c:v>48.16</c:v>
                </c:pt>
                <c:pt idx="13">
                  <c:v>39.450000000000003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2FA-4F22-A8C1-6A4FA637C7B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2FA-4F22-A8C1-6A4FA637C7BC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2FA-4F22-A8C1-6A4FA637C7BC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2FA-4F22-A8C1-6A4FA637C7BC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72FA-4F22-A8C1-6A4FA637C7BC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72FA-4F22-A8C1-6A4FA637C7BC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72FA-4F22-A8C1-6A4FA637C7BC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72FA-4F22-A8C1-6A4FA637C7BC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72FA-4F22-A8C1-6A4FA637C7BC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72FA-4F22-A8C1-6A4FA637C7BC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72FA-4F22-A8C1-6A4FA637C7BC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72FA-4F22-A8C1-6A4FA637C7BC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72FA-4F22-A8C1-6A4FA637C7BC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72FA-4F22-A8C1-6A4FA637C7BC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72FA-4F22-A8C1-6A4FA637C7BC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72FA-4F22-A8C1-6A4FA637C7BC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72FA-4F22-A8C1-6A4FA637C7BC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72FA-4F22-A8C1-6A4FA637C7BC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72FA-4F22-A8C1-6A4FA637C7BC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72FA-4F22-A8C1-6A4FA637C7BC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72FA-4F22-A8C1-6A4FA637C7BC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Sheet1!$B$1:$O$1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</c:numCache>
            </c:numRef>
          </c:cat>
          <c:val>
            <c:numRef>
              <c:f>Sheet1!$B$3:$O$3</c:f>
              <c:numCache>
                <c:formatCode>0.0</c:formatCode>
                <c:ptCount val="14"/>
                <c:pt idx="0">
                  <c:v>76.69</c:v>
                </c:pt>
                <c:pt idx="1">
                  <c:v>69.489999999999995</c:v>
                </c:pt>
                <c:pt idx="2">
                  <c:v>70.099999999999994</c:v>
                </c:pt>
                <c:pt idx="3">
                  <c:v>69.83</c:v>
                </c:pt>
                <c:pt idx="4">
                  <c:v>65.709999999999994</c:v>
                </c:pt>
                <c:pt idx="5">
                  <c:v>80.39</c:v>
                </c:pt>
                <c:pt idx="6">
                  <c:v>68.98</c:v>
                </c:pt>
                <c:pt idx="7">
                  <c:v>69.97</c:v>
                </c:pt>
                <c:pt idx="8">
                  <c:v>55.88</c:v>
                </c:pt>
                <c:pt idx="9">
                  <c:v>57.33</c:v>
                </c:pt>
                <c:pt idx="10">
                  <c:v>59.64</c:v>
                </c:pt>
                <c:pt idx="11">
                  <c:v>50.31</c:v>
                </c:pt>
                <c:pt idx="12">
                  <c:v>49.88</c:v>
                </c:pt>
                <c:pt idx="13">
                  <c:v>36.54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9-72FA-4F22-A8C1-6A4FA637C7B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0427008"/>
        <c:axId val="310433280"/>
      </c:barChart>
      <c:catAx>
        <c:axId val="3104270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0433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0433280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0427008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70F-4C6C-B965-A7F88666529F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70F-4C6C-B965-A7F88666529F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70F-4C6C-B965-A7F88666529F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70F-4C6C-B965-A7F88666529F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70F-4C6C-B965-A7F88666529F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70F-4C6C-B965-A7F88666529F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70F-4C6C-B965-A7F8866652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11.31</c:v>
                </c:pt>
                <c:pt idx="1">
                  <c:v>33.19</c:v>
                </c:pt>
                <c:pt idx="2">
                  <c:v>44.93</c:v>
                </c:pt>
                <c:pt idx="3">
                  <c:v>10.57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70F-4C6C-B965-A7F8866652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70F-4C6C-B965-A7F88666529F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70F-4C6C-B965-A7F8866652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8.4</c:v>
                </c:pt>
                <c:pt idx="1">
                  <c:v>35.03</c:v>
                </c:pt>
                <c:pt idx="2">
                  <c:v>42.47</c:v>
                </c:pt>
                <c:pt idx="3">
                  <c:v>14.09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70F-4C6C-B965-A7F8866652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0529408"/>
        <c:axId val="310539392"/>
      </c:barChart>
      <c:catAx>
        <c:axId val="310529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10539392"/>
        <c:crosses val="autoZero"/>
        <c:auto val="1"/>
        <c:lblAlgn val="ctr"/>
        <c:lblOffset val="100"/>
        <c:noMultiLvlLbl val="0"/>
      </c:catAx>
      <c:valAx>
        <c:axId val="310539392"/>
        <c:scaling>
          <c:orientation val="minMax"/>
          <c:max val="6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10529408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68B-4E7F-AC08-00CA2576E2D6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8B-4E7F-AC08-00CA2576E2D6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68B-4E7F-AC08-00CA2576E2D6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68B-4E7F-AC08-00CA2576E2D6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68B-4E7F-AC08-00CA2576E2D6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68B-4E7F-AC08-00CA2576E2D6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68B-4E7F-AC08-00CA2576E2D6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68B-4E7F-AC08-00CA2576E2D6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68B-4E7F-AC08-00CA2576E2D6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68B-4E7F-AC08-00CA2576E2D6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68B-4E7F-AC08-00CA2576E2D6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68B-4E7F-AC08-00CA2576E2D6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68B-4E7F-AC08-00CA2576E2D6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68B-4E7F-AC08-00CA2576E2D6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68B-4E7F-AC08-00CA2576E2D6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68B-4E7F-AC08-00CA2576E2D6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68B-4E7F-AC08-00CA2576E2D6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68B-4E7F-AC08-00CA2576E2D6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68B-4E7F-AC08-00CA2576E2D6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Sheet1!$B$1:$R$1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cat>
          <c:val>
            <c:numRef>
              <c:f>Sheet1!$B$2:$R$2</c:f>
              <c:numCache>
                <c:formatCode>0.0</c:formatCode>
                <c:ptCount val="17"/>
                <c:pt idx="0">
                  <c:v>57.17</c:v>
                </c:pt>
                <c:pt idx="1">
                  <c:v>82.66</c:v>
                </c:pt>
                <c:pt idx="2">
                  <c:v>70.25</c:v>
                </c:pt>
                <c:pt idx="3">
                  <c:v>52.91</c:v>
                </c:pt>
                <c:pt idx="4">
                  <c:v>73.45</c:v>
                </c:pt>
                <c:pt idx="5">
                  <c:v>62.4</c:v>
                </c:pt>
                <c:pt idx="6">
                  <c:v>62.98</c:v>
                </c:pt>
                <c:pt idx="7">
                  <c:v>58.72</c:v>
                </c:pt>
                <c:pt idx="8">
                  <c:v>69.569999999999993</c:v>
                </c:pt>
                <c:pt idx="9">
                  <c:v>74.03</c:v>
                </c:pt>
                <c:pt idx="10">
                  <c:v>70.25</c:v>
                </c:pt>
                <c:pt idx="11">
                  <c:v>60.27</c:v>
                </c:pt>
                <c:pt idx="12">
                  <c:v>44.64</c:v>
                </c:pt>
                <c:pt idx="13">
                  <c:v>36.14</c:v>
                </c:pt>
                <c:pt idx="14">
                  <c:v>74.03</c:v>
                </c:pt>
                <c:pt idx="15">
                  <c:v>19.829999999999998</c:v>
                </c:pt>
                <c:pt idx="16">
                  <c:v>51.65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F68B-4E7F-AC08-00CA2576E2D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68B-4E7F-AC08-00CA2576E2D6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68B-4E7F-AC08-00CA2576E2D6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68B-4E7F-AC08-00CA2576E2D6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68B-4E7F-AC08-00CA2576E2D6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68B-4E7F-AC08-00CA2576E2D6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68B-4E7F-AC08-00CA2576E2D6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F68B-4E7F-AC08-00CA2576E2D6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F68B-4E7F-AC08-00CA2576E2D6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F68B-4E7F-AC08-00CA2576E2D6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F68B-4E7F-AC08-00CA2576E2D6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F68B-4E7F-AC08-00CA2576E2D6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F68B-4E7F-AC08-00CA2576E2D6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F68B-4E7F-AC08-00CA2576E2D6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F68B-4E7F-AC08-00CA2576E2D6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F68B-4E7F-AC08-00CA2576E2D6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F68B-4E7F-AC08-00CA2576E2D6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F68B-4E7F-AC08-00CA2576E2D6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F68B-4E7F-AC08-00CA2576E2D6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F68B-4E7F-AC08-00CA2576E2D6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F68B-4E7F-AC08-00CA2576E2D6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Sheet1!$B$1:$R$1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cat>
          <c:val>
            <c:numRef>
              <c:f>Sheet1!$B$3:$R$3</c:f>
              <c:numCache>
                <c:formatCode>0.0</c:formatCode>
                <c:ptCount val="17"/>
                <c:pt idx="0">
                  <c:v>53.23</c:v>
                </c:pt>
                <c:pt idx="1">
                  <c:v>81.36</c:v>
                </c:pt>
                <c:pt idx="2">
                  <c:v>64.73</c:v>
                </c:pt>
                <c:pt idx="3">
                  <c:v>51.17</c:v>
                </c:pt>
                <c:pt idx="4">
                  <c:v>68.31</c:v>
                </c:pt>
                <c:pt idx="5">
                  <c:v>52.7</c:v>
                </c:pt>
                <c:pt idx="6">
                  <c:v>61.6</c:v>
                </c:pt>
                <c:pt idx="7">
                  <c:v>50.45</c:v>
                </c:pt>
                <c:pt idx="8">
                  <c:v>63.2</c:v>
                </c:pt>
                <c:pt idx="9">
                  <c:v>73.41</c:v>
                </c:pt>
                <c:pt idx="10">
                  <c:v>67.83</c:v>
                </c:pt>
                <c:pt idx="11">
                  <c:v>58.15</c:v>
                </c:pt>
                <c:pt idx="12">
                  <c:v>42.47</c:v>
                </c:pt>
                <c:pt idx="13">
                  <c:v>29.74</c:v>
                </c:pt>
                <c:pt idx="14">
                  <c:v>69.489999999999995</c:v>
                </c:pt>
                <c:pt idx="15">
                  <c:v>18.61</c:v>
                </c:pt>
                <c:pt idx="16">
                  <c:v>44.04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8-F68B-4E7F-AC08-00CA2576E2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0304768"/>
        <c:axId val="310306688"/>
      </c:barChart>
      <c:catAx>
        <c:axId val="3103047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0306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0306688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0304768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8E-46FA-AFF1-F2F1C51E52FA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8E-46FA-AFF1-F2F1C51E52FA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78E-46FA-AFF1-F2F1C51E52FA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8E-46FA-AFF1-F2F1C51E52FA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78E-46FA-AFF1-F2F1C51E52FA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78E-46FA-AFF1-F2F1C51E52FA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78E-46FA-AFF1-F2F1C51E52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13.18</c:v>
                </c:pt>
                <c:pt idx="1">
                  <c:v>28.68</c:v>
                </c:pt>
                <c:pt idx="2">
                  <c:v>46.32</c:v>
                </c:pt>
                <c:pt idx="3">
                  <c:v>11.82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78E-46FA-AFF1-F2F1C51E52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78E-46FA-AFF1-F2F1C51E52FA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78E-46FA-AFF1-F2F1C51E52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17.59</c:v>
                </c:pt>
                <c:pt idx="1">
                  <c:v>32.97</c:v>
                </c:pt>
                <c:pt idx="2">
                  <c:v>40.81</c:v>
                </c:pt>
                <c:pt idx="3">
                  <c:v>8.6300000000000008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78E-46FA-AFF1-F2F1C51E52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0239232"/>
        <c:axId val="310240768"/>
      </c:barChart>
      <c:catAx>
        <c:axId val="310239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10240768"/>
        <c:crosses val="autoZero"/>
        <c:auto val="1"/>
        <c:lblAlgn val="ctr"/>
        <c:lblOffset val="100"/>
        <c:noMultiLvlLbl val="0"/>
      </c:catAx>
      <c:valAx>
        <c:axId val="310240768"/>
        <c:scaling>
          <c:orientation val="minMax"/>
          <c:max val="6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10239232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3825753516198795"/>
          <c:h val="0.664285152742664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C36-4380-A5D1-91774AF8B5E0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36-4380-A5D1-91774AF8B5E0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C36-4380-A5D1-91774AF8B5E0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36-4380-A5D1-91774AF8B5E0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C36-4380-A5D1-91774AF8B5E0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C36-4380-A5D1-91774AF8B5E0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C36-4380-A5D1-91774AF8B5E0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C36-4380-A5D1-91774AF8B5E0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C36-4380-A5D1-91774AF8B5E0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C36-4380-A5D1-91774AF8B5E0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C36-4380-A5D1-91774AF8B5E0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C36-4380-A5D1-91774AF8B5E0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C36-4380-A5D1-91774AF8B5E0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C36-4380-A5D1-91774AF8B5E0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C36-4380-A5D1-91774AF8B5E0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C36-4380-A5D1-91774AF8B5E0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C36-4380-A5D1-91774AF8B5E0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C36-4380-A5D1-91774AF8B5E0}"/>
                </c:ext>
              </c:extLst>
            </c:dLbl>
            <c:dLbl>
              <c:idx val="18"/>
              <c:layout>
                <c:manualLayout>
                  <c:x val="-4.00238945802131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C36-4380-A5D1-91774AF8B5E0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C36-4380-A5D1-91774AF8B5E0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</c:numCache>
            </c:numRef>
          </c:cat>
          <c:val>
            <c:numRef>
              <c:f>Sheet1!$B$2:$P$2</c:f>
              <c:numCache>
                <c:formatCode>0.0</c:formatCode>
                <c:ptCount val="15"/>
                <c:pt idx="0">
                  <c:v>83.74</c:v>
                </c:pt>
                <c:pt idx="1">
                  <c:v>73.98</c:v>
                </c:pt>
                <c:pt idx="2">
                  <c:v>69.11</c:v>
                </c:pt>
                <c:pt idx="3">
                  <c:v>4.88</c:v>
                </c:pt>
                <c:pt idx="4">
                  <c:v>80.489999999999995</c:v>
                </c:pt>
                <c:pt idx="5">
                  <c:v>78.05</c:v>
                </c:pt>
                <c:pt idx="6">
                  <c:v>43.5</c:v>
                </c:pt>
                <c:pt idx="7">
                  <c:v>64.23</c:v>
                </c:pt>
                <c:pt idx="8">
                  <c:v>46.34</c:v>
                </c:pt>
                <c:pt idx="9">
                  <c:v>65.040000000000006</c:v>
                </c:pt>
                <c:pt idx="10">
                  <c:v>65.849999999999994</c:v>
                </c:pt>
                <c:pt idx="11">
                  <c:v>55.28</c:v>
                </c:pt>
                <c:pt idx="12">
                  <c:v>74.8</c:v>
                </c:pt>
                <c:pt idx="13">
                  <c:v>67.48</c:v>
                </c:pt>
                <c:pt idx="14">
                  <c:v>61.79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2C36-4380-A5D1-91774AF8B5E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C36-4380-A5D1-91774AF8B5E0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C36-4380-A5D1-91774AF8B5E0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C36-4380-A5D1-91774AF8B5E0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C36-4380-A5D1-91774AF8B5E0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C36-4380-A5D1-91774AF8B5E0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2C36-4380-A5D1-91774AF8B5E0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2C36-4380-A5D1-91774AF8B5E0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2C36-4380-A5D1-91774AF8B5E0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2C36-4380-A5D1-91774AF8B5E0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2C36-4380-A5D1-91774AF8B5E0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2C36-4380-A5D1-91774AF8B5E0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2C36-4380-A5D1-91774AF8B5E0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2C36-4380-A5D1-91774AF8B5E0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2C36-4380-A5D1-91774AF8B5E0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2C36-4380-A5D1-91774AF8B5E0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2C36-4380-A5D1-91774AF8B5E0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2C36-4380-A5D1-91774AF8B5E0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2C36-4380-A5D1-91774AF8B5E0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2C36-4380-A5D1-91774AF8B5E0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2C36-4380-A5D1-91774AF8B5E0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Sheet1!$B$1:$P$1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</c:numCache>
            </c:numRef>
          </c:cat>
          <c:val>
            <c:numRef>
              <c:f>Sheet1!$B$3:$P$3</c:f>
              <c:numCache>
                <c:formatCode>0.0</c:formatCode>
                <c:ptCount val="15"/>
                <c:pt idx="0">
                  <c:v>83.08</c:v>
                </c:pt>
                <c:pt idx="1">
                  <c:v>80.63</c:v>
                </c:pt>
                <c:pt idx="2">
                  <c:v>70.34</c:v>
                </c:pt>
                <c:pt idx="3">
                  <c:v>10.51</c:v>
                </c:pt>
                <c:pt idx="4">
                  <c:v>75.849999999999994</c:v>
                </c:pt>
                <c:pt idx="5">
                  <c:v>61.6</c:v>
                </c:pt>
                <c:pt idx="6">
                  <c:v>44.29</c:v>
                </c:pt>
                <c:pt idx="7">
                  <c:v>65.709999999999994</c:v>
                </c:pt>
                <c:pt idx="8">
                  <c:v>61.03</c:v>
                </c:pt>
                <c:pt idx="9">
                  <c:v>58.41</c:v>
                </c:pt>
                <c:pt idx="10">
                  <c:v>63.83</c:v>
                </c:pt>
                <c:pt idx="11">
                  <c:v>41.83</c:v>
                </c:pt>
                <c:pt idx="12">
                  <c:v>71.069999999999993</c:v>
                </c:pt>
                <c:pt idx="13">
                  <c:v>70.38</c:v>
                </c:pt>
                <c:pt idx="14">
                  <c:v>67.88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9-2C36-4380-A5D1-91774AF8B5E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0817536"/>
        <c:axId val="310819456"/>
      </c:barChart>
      <c:catAx>
        <c:axId val="3108175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3098069845"/>
              <c:y val="0.83070948895444829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08194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0819456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0817536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2268382392921165E-2"/>
          <c:y val="4.9140049140049137E-2"/>
          <c:w val="0.91648868026586594"/>
          <c:h val="0.729195283329141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81-4BC1-AFFC-A40D8B31EF46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81-4BC1-AFFC-A40D8B31EF46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B81-4BC1-AFFC-A40D8B31EF46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81-4BC1-AFFC-A40D8B31EF46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B81-4BC1-AFFC-A40D8B31EF46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B81-4BC1-AFFC-A40D8B31EF46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B81-4BC1-AFFC-A40D8B31EF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11.38</c:v>
                </c:pt>
                <c:pt idx="1">
                  <c:v>34.96</c:v>
                </c:pt>
                <c:pt idx="2">
                  <c:v>42.28</c:v>
                </c:pt>
                <c:pt idx="3">
                  <c:v>11.38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B81-4BC1-AFFC-A40D8B31EF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B81-4BC1-AFFC-A40D8B31EF46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B81-4BC1-AFFC-A40D8B31EF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12.57</c:v>
                </c:pt>
                <c:pt idx="1">
                  <c:v>29.79</c:v>
                </c:pt>
                <c:pt idx="2">
                  <c:v>46.25</c:v>
                </c:pt>
                <c:pt idx="3">
                  <c:v>11.39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B81-4BC1-AFFC-A40D8B31EF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0452992"/>
        <c:axId val="310454528"/>
      </c:barChart>
      <c:catAx>
        <c:axId val="310452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10454528"/>
        <c:crosses val="autoZero"/>
        <c:auto val="1"/>
        <c:lblAlgn val="ctr"/>
        <c:lblOffset val="100"/>
        <c:noMultiLvlLbl val="0"/>
      </c:catAx>
      <c:valAx>
        <c:axId val="310454528"/>
        <c:scaling>
          <c:orientation val="minMax"/>
          <c:max val="6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10452992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0.23784503879305291"/>
          <c:y val="0.87102478283580642"/>
          <c:w val="0.52856334244896108"/>
          <c:h val="0.1042136775826315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2357883731072245E-2"/>
          <c:y val="5.5953634983638471E-2"/>
          <c:w val="0.92074588732874818"/>
          <c:h val="0.543768356186598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курс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FE8-46F5-B701-C2F5C58C84CB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E8-46F5-B701-C2F5C58C84CB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FE8-46F5-B701-C2F5C58C84CB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E8-46F5-B701-C2F5C58C84CB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FE8-46F5-B701-C2F5C58C84CB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E8-46F5-B701-C2F5C58C84CB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FE8-46F5-B701-C2F5C58C84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Информатика</c:v>
                </c:pt>
                <c:pt idx="8">
                  <c:v>Метапредметная работа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96.8</c:v>
                </c:pt>
                <c:pt idx="1">
                  <c:v>81</c:v>
                </c:pt>
                <c:pt idx="2" formatCode="General">
                  <c:v>87.1</c:v>
                </c:pt>
                <c:pt idx="3" formatCode="General">
                  <c:v>46.6</c:v>
                </c:pt>
                <c:pt idx="4" formatCode="General">
                  <c:v>88.7</c:v>
                </c:pt>
                <c:pt idx="5" formatCode="General">
                  <c:v>88.6</c:v>
                </c:pt>
                <c:pt idx="6">
                  <c:v>94</c:v>
                </c:pt>
                <c:pt idx="7" formatCode="General">
                  <c:v>72.7</c:v>
                </c:pt>
                <c:pt idx="8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FE8-46F5-B701-C2F5C58C84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Завершившие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FE8-46F5-B701-C2F5C58C84CB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FE8-46F5-B701-C2F5C58C84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Информатика</c:v>
                </c:pt>
                <c:pt idx="8">
                  <c:v>Метапредметная работа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53.2</c:v>
                </c:pt>
                <c:pt idx="1">
                  <c:v>90.8</c:v>
                </c:pt>
                <c:pt idx="2">
                  <c:v>81.599999999999994</c:v>
                </c:pt>
                <c:pt idx="3">
                  <c:v>80.2</c:v>
                </c:pt>
                <c:pt idx="4">
                  <c:v>86.8</c:v>
                </c:pt>
                <c:pt idx="5">
                  <c:v>96.1</c:v>
                </c:pt>
                <c:pt idx="6">
                  <c:v>88.1</c:v>
                </c:pt>
                <c:pt idx="7">
                  <c:v>88.8</c:v>
                </c:pt>
                <c:pt idx="8">
                  <c:v>72.099999999999994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FE8-46F5-B701-C2F5C58C84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9665024"/>
        <c:axId val="214659840"/>
      </c:barChart>
      <c:catAx>
        <c:axId val="209665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14659840"/>
        <c:crosses val="autoZero"/>
        <c:auto val="1"/>
        <c:lblAlgn val="ctr"/>
        <c:lblOffset val="100"/>
        <c:noMultiLvlLbl val="0"/>
      </c:catAx>
      <c:valAx>
        <c:axId val="214659840"/>
        <c:scaling>
          <c:orientation val="minMax"/>
          <c:max val="10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9665024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322530421309787"/>
          <c:h val="0.667257987448152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B8-470B-84C8-BAF473172725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B8-470B-84C8-BAF473172725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B8-470B-84C8-BAF473172725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B8-470B-84C8-BAF473172725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B8-470B-84C8-BAF473172725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CB8-470B-84C8-BAF473172725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B8-470B-84C8-BAF473172725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CB8-470B-84C8-BAF473172725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CB8-470B-84C8-BAF473172725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B8-470B-84C8-BAF473172725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CB8-470B-84C8-BAF473172725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B8-470B-84C8-BAF473172725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CB8-470B-84C8-BAF473172725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CB8-470B-84C8-BAF473172725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CB8-470B-84C8-BAF473172725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CB8-470B-84C8-BAF473172725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CB8-470B-84C8-BAF473172725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CB8-470B-84C8-BAF473172725}"/>
                </c:ext>
              </c:extLst>
            </c:dLbl>
            <c:dLbl>
              <c:idx val="18"/>
              <c:layout>
                <c:manualLayout>
                  <c:x val="-4.00238945802131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CB8-470B-84C8-BAF473172725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CB8-470B-84C8-BAF473172725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Sheet1!$B$1:$S$1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</c:strCache>
            </c:strRef>
          </c:cat>
          <c:val>
            <c:numRef>
              <c:f>Sheet1!$B$2:$S$2</c:f>
              <c:numCache>
                <c:formatCode>0.0</c:formatCode>
                <c:ptCount val="18"/>
                <c:pt idx="0">
                  <c:v>64.94</c:v>
                </c:pt>
                <c:pt idx="1">
                  <c:v>88.31</c:v>
                </c:pt>
                <c:pt idx="2">
                  <c:v>82.47</c:v>
                </c:pt>
                <c:pt idx="3">
                  <c:v>71.430000000000007</c:v>
                </c:pt>
                <c:pt idx="4">
                  <c:v>84.42</c:v>
                </c:pt>
                <c:pt idx="5">
                  <c:v>74.03</c:v>
                </c:pt>
                <c:pt idx="6">
                  <c:v>79.22</c:v>
                </c:pt>
                <c:pt idx="7">
                  <c:v>51.95</c:v>
                </c:pt>
                <c:pt idx="8">
                  <c:v>51.95</c:v>
                </c:pt>
                <c:pt idx="9">
                  <c:v>42.86</c:v>
                </c:pt>
                <c:pt idx="10">
                  <c:v>45.45</c:v>
                </c:pt>
                <c:pt idx="11">
                  <c:v>88.96</c:v>
                </c:pt>
                <c:pt idx="12">
                  <c:v>61.04</c:v>
                </c:pt>
                <c:pt idx="13">
                  <c:v>77.92</c:v>
                </c:pt>
                <c:pt idx="14">
                  <c:v>49.35</c:v>
                </c:pt>
                <c:pt idx="15" formatCode="General">
                  <c:v>66.23</c:v>
                </c:pt>
                <c:pt idx="16" formatCode="General">
                  <c:v>33.119999999999997</c:v>
                </c:pt>
                <c:pt idx="17" formatCode="General">
                  <c:v>40.26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CB8-470B-84C8-BAF47317272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CB8-470B-84C8-BAF473172725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CB8-470B-84C8-BAF473172725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CB8-470B-84C8-BAF473172725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CB8-470B-84C8-BAF473172725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CB8-470B-84C8-BAF473172725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6CB8-470B-84C8-BAF473172725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6CB8-470B-84C8-BAF473172725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6CB8-470B-84C8-BAF473172725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6CB8-470B-84C8-BAF473172725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6CB8-470B-84C8-BAF473172725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6CB8-470B-84C8-BAF473172725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6CB8-470B-84C8-BAF473172725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6CB8-470B-84C8-BAF473172725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6CB8-470B-84C8-BAF473172725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6CB8-470B-84C8-BAF473172725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6CB8-470B-84C8-BAF473172725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6CB8-470B-84C8-BAF473172725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6CB8-470B-84C8-BAF473172725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6CB8-470B-84C8-BAF473172725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6CB8-470B-84C8-BAF473172725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Sheet1!$B$1:$S$1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</c:strCache>
            </c:strRef>
          </c:cat>
          <c:val>
            <c:numRef>
              <c:f>Sheet1!$B$3:$S$3</c:f>
              <c:numCache>
                <c:formatCode>0.0</c:formatCode>
                <c:ptCount val="18"/>
                <c:pt idx="0">
                  <c:v>67.03</c:v>
                </c:pt>
                <c:pt idx="1">
                  <c:v>83.38</c:v>
                </c:pt>
                <c:pt idx="2">
                  <c:v>82.16</c:v>
                </c:pt>
                <c:pt idx="3">
                  <c:v>72.55</c:v>
                </c:pt>
                <c:pt idx="4">
                  <c:v>70.5</c:v>
                </c:pt>
                <c:pt idx="5">
                  <c:v>57.46</c:v>
                </c:pt>
                <c:pt idx="6">
                  <c:v>80.400000000000006</c:v>
                </c:pt>
                <c:pt idx="7">
                  <c:v>50.48</c:v>
                </c:pt>
                <c:pt idx="8">
                  <c:v>62.77</c:v>
                </c:pt>
                <c:pt idx="9">
                  <c:v>43.12</c:v>
                </c:pt>
                <c:pt idx="10">
                  <c:v>57.91</c:v>
                </c:pt>
                <c:pt idx="11">
                  <c:v>80.67</c:v>
                </c:pt>
                <c:pt idx="12">
                  <c:v>62.3</c:v>
                </c:pt>
                <c:pt idx="13">
                  <c:v>69.64</c:v>
                </c:pt>
                <c:pt idx="14">
                  <c:v>64.14</c:v>
                </c:pt>
                <c:pt idx="15" formatCode="General">
                  <c:v>60.4</c:v>
                </c:pt>
                <c:pt idx="16" formatCode="General">
                  <c:v>36.770000000000003</c:v>
                </c:pt>
                <c:pt idx="17" formatCode="General">
                  <c:v>43.19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9-6CB8-470B-84C8-BAF47317272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0941184"/>
        <c:axId val="310943104"/>
      </c:barChart>
      <c:catAx>
        <c:axId val="3109411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6103687845549846"/>
              <c:y val="0.8346528968427646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0943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0943104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0941184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395430843398105E-2"/>
          <c:y val="4.9140002144560782E-2"/>
          <c:w val="0.91436155825624421"/>
          <c:h val="0.70862983561453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B6-4AEE-BB73-67DF517E833C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B6-4AEE-BB73-67DF517E833C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B6-4AEE-BB73-67DF517E833C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B6-4AEE-BB73-67DF517E833C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FB6-4AEE-BB73-67DF517E833C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B6-4AEE-BB73-67DF517E833C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FB6-4AEE-BB73-67DF517E83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3.9</c:v>
                </c:pt>
                <c:pt idx="1">
                  <c:v>31.17</c:v>
                </c:pt>
                <c:pt idx="2">
                  <c:v>50.6</c:v>
                </c:pt>
                <c:pt idx="3">
                  <c:v>14.29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FB6-4AEE-BB73-67DF517E83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FB6-4AEE-BB73-67DF517E833C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FB6-4AEE-BB73-67DF517E83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9.6999999999999993</c:v>
                </c:pt>
                <c:pt idx="1">
                  <c:v>27.86</c:v>
                </c:pt>
                <c:pt idx="2">
                  <c:v>40.74</c:v>
                </c:pt>
                <c:pt idx="3">
                  <c:v>21.7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FB6-4AEE-BB73-67DF517E83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0969856"/>
        <c:axId val="310971392"/>
      </c:barChart>
      <c:catAx>
        <c:axId val="31096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10971392"/>
        <c:crosses val="autoZero"/>
        <c:auto val="1"/>
        <c:lblAlgn val="ctr"/>
        <c:lblOffset val="100"/>
        <c:noMultiLvlLbl val="0"/>
      </c:catAx>
      <c:valAx>
        <c:axId val="310971392"/>
        <c:scaling>
          <c:orientation val="minMax"/>
          <c:max val="6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10969856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372-49A4-9FE0-886D205FB6DD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72-49A4-9FE0-886D205FB6DD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372-49A4-9FE0-886D205FB6DD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72-49A4-9FE0-886D205FB6DD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72-49A4-9FE0-886D205FB6DD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72-49A4-9FE0-886D205FB6DD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372-49A4-9FE0-886D205FB6DD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372-49A4-9FE0-886D205FB6DD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372-49A4-9FE0-886D205FB6DD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372-49A4-9FE0-886D205FB6DD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372-49A4-9FE0-886D205FB6DD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372-49A4-9FE0-886D205FB6DD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372-49A4-9FE0-886D205FB6DD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372-49A4-9FE0-886D205FB6DD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372-49A4-9FE0-886D205FB6DD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372-49A4-9FE0-886D205FB6DD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372-49A4-9FE0-886D205FB6DD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372-49A4-9FE0-886D205FB6DD}"/>
                </c:ext>
              </c:extLst>
            </c:dLbl>
            <c:dLbl>
              <c:idx val="18"/>
              <c:layout>
                <c:manualLayout>
                  <c:x val="-4.00238945802131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372-49A4-9FE0-886D205FB6DD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372-49A4-9FE0-886D205FB6DD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Sheet1!$B$1:$R$1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cat>
          <c:val>
            <c:numRef>
              <c:f>Sheet1!$B$2:$R$2</c:f>
              <c:numCache>
                <c:formatCode>0.0</c:formatCode>
                <c:ptCount val="17"/>
                <c:pt idx="0">
                  <c:v>60.52</c:v>
                </c:pt>
                <c:pt idx="1">
                  <c:v>78.78</c:v>
                </c:pt>
                <c:pt idx="2">
                  <c:v>79.12</c:v>
                </c:pt>
                <c:pt idx="3">
                  <c:v>69.760000000000005</c:v>
                </c:pt>
                <c:pt idx="4">
                  <c:v>47.34</c:v>
                </c:pt>
                <c:pt idx="5">
                  <c:v>83.85</c:v>
                </c:pt>
                <c:pt idx="6">
                  <c:v>72.849999999999994</c:v>
                </c:pt>
                <c:pt idx="7">
                  <c:v>66.84</c:v>
                </c:pt>
                <c:pt idx="8">
                  <c:v>69.16</c:v>
                </c:pt>
                <c:pt idx="9">
                  <c:v>76.459999999999994</c:v>
                </c:pt>
                <c:pt idx="10">
                  <c:v>54.94</c:v>
                </c:pt>
                <c:pt idx="11">
                  <c:v>66.67</c:v>
                </c:pt>
                <c:pt idx="12">
                  <c:v>64.599999999999994</c:v>
                </c:pt>
                <c:pt idx="13">
                  <c:v>65.98</c:v>
                </c:pt>
                <c:pt idx="14">
                  <c:v>69.59</c:v>
                </c:pt>
                <c:pt idx="15">
                  <c:v>55.33</c:v>
                </c:pt>
                <c:pt idx="16">
                  <c:v>64.86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5372-49A4-9FE0-886D205FB6D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372-49A4-9FE0-886D205FB6DD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372-49A4-9FE0-886D205FB6DD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372-49A4-9FE0-886D205FB6DD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372-49A4-9FE0-886D205FB6DD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372-49A4-9FE0-886D205FB6DD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5372-49A4-9FE0-886D205FB6DD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5372-49A4-9FE0-886D205FB6DD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5372-49A4-9FE0-886D205FB6DD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5372-49A4-9FE0-886D205FB6DD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5372-49A4-9FE0-886D205FB6DD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5372-49A4-9FE0-886D205FB6DD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5372-49A4-9FE0-886D205FB6DD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5372-49A4-9FE0-886D205FB6DD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5372-49A4-9FE0-886D205FB6DD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5372-49A4-9FE0-886D205FB6DD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5372-49A4-9FE0-886D205FB6DD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5372-49A4-9FE0-886D205FB6DD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5372-49A4-9FE0-886D205FB6DD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5372-49A4-9FE0-886D205FB6DD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5372-49A4-9FE0-886D205FB6DD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Sheet1!$B$1:$R$1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</c:numCache>
            </c:numRef>
          </c:cat>
          <c:val>
            <c:numRef>
              <c:f>Sheet1!$B$3:$R$3</c:f>
              <c:numCache>
                <c:formatCode>0.0</c:formatCode>
                <c:ptCount val="17"/>
                <c:pt idx="0">
                  <c:v>64.09</c:v>
                </c:pt>
                <c:pt idx="1">
                  <c:v>83.52</c:v>
                </c:pt>
                <c:pt idx="2">
                  <c:v>83.39</c:v>
                </c:pt>
                <c:pt idx="3">
                  <c:v>72.400000000000006</c:v>
                </c:pt>
                <c:pt idx="4">
                  <c:v>42.96</c:v>
                </c:pt>
                <c:pt idx="5">
                  <c:v>78.88</c:v>
                </c:pt>
                <c:pt idx="6">
                  <c:v>73.400000000000006</c:v>
                </c:pt>
                <c:pt idx="7">
                  <c:v>77.56</c:v>
                </c:pt>
                <c:pt idx="8">
                  <c:v>67.31</c:v>
                </c:pt>
                <c:pt idx="9">
                  <c:v>80.489999999999995</c:v>
                </c:pt>
                <c:pt idx="10">
                  <c:v>45.95</c:v>
                </c:pt>
                <c:pt idx="11">
                  <c:v>71.040000000000006</c:v>
                </c:pt>
                <c:pt idx="12">
                  <c:v>71.849999999999994</c:v>
                </c:pt>
                <c:pt idx="13">
                  <c:v>72.430000000000007</c:v>
                </c:pt>
                <c:pt idx="14">
                  <c:v>74.8</c:v>
                </c:pt>
                <c:pt idx="15">
                  <c:v>61.77</c:v>
                </c:pt>
                <c:pt idx="16">
                  <c:v>71.680000000000007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9-5372-49A4-9FE0-886D205FB6D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36132352"/>
        <c:axId val="311091584"/>
      </c:barChart>
      <c:catAx>
        <c:axId val="3361323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1091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1091584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36132352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4D-4557-B586-B4E64D320A1D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4D-4557-B586-B4E64D320A1D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4D-4557-B586-B4E64D320A1D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4D-4557-B586-B4E64D320A1D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64D-4557-B586-B4E64D320A1D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4D-4557-B586-B4E64D320A1D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64D-4557-B586-B4E64D320A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6.01</c:v>
                </c:pt>
                <c:pt idx="1">
                  <c:v>35.82</c:v>
                </c:pt>
                <c:pt idx="2">
                  <c:v>42.27</c:v>
                </c:pt>
                <c:pt idx="3">
                  <c:v>15.89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64D-4557-B586-B4E64D320A1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64D-4557-B586-B4E64D320A1D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64D-4557-B586-B4E64D320A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8.25</c:v>
                </c:pt>
                <c:pt idx="1">
                  <c:v>31.58</c:v>
                </c:pt>
                <c:pt idx="2">
                  <c:v>40.56</c:v>
                </c:pt>
                <c:pt idx="3">
                  <c:v>19.62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64D-4557-B586-B4E64D320A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1322880"/>
        <c:axId val="311349248"/>
      </c:barChart>
      <c:catAx>
        <c:axId val="311322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11349248"/>
        <c:crosses val="autoZero"/>
        <c:auto val="1"/>
        <c:lblAlgn val="ctr"/>
        <c:lblOffset val="100"/>
        <c:noMultiLvlLbl val="0"/>
      </c:catAx>
      <c:valAx>
        <c:axId val="311349248"/>
        <c:scaling>
          <c:orientation val="minMax"/>
          <c:max val="6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11322880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BEF-4EA1-BEFD-217E229DDFF6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BEF-4EA1-BEFD-217E229DDFF6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BEF-4EA1-BEFD-217E229DDFF6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BEF-4EA1-BEFD-217E229DDFF6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BEF-4EA1-BEFD-217E229DDFF6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BEF-4EA1-BEFD-217E229DDFF6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BEF-4EA1-BEFD-217E229DDFF6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BEF-4EA1-BEFD-217E229DDFF6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BEF-4EA1-BEFD-217E229DDFF6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BEF-4EA1-BEFD-217E229DDFF6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BEF-4EA1-BEFD-217E229DDFF6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BEF-4EA1-BEFD-217E229DDFF6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BEF-4EA1-BEFD-217E229DDFF6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BEF-4EA1-BEFD-217E229DDFF6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BEF-4EA1-BEFD-217E229DDFF6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BEF-4EA1-BEFD-217E229DDFF6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BEF-4EA1-BEFD-217E229DDFF6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BEF-4EA1-BEFD-217E229DDFF6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BEF-4EA1-BEFD-217E229DDFF6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Sheet1!$B$1:$U$1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  <c:pt idx="18">
                  <c:v>17K3</c:v>
                </c:pt>
                <c:pt idx="19">
                  <c:v>17K4</c:v>
                </c:pt>
              </c:strCache>
            </c:strRef>
          </c:cat>
          <c:val>
            <c:numRef>
              <c:f>Sheet1!$B$2:$U$2</c:f>
              <c:numCache>
                <c:formatCode>0.0</c:formatCode>
                <c:ptCount val="20"/>
                <c:pt idx="0">
                  <c:v>83.38</c:v>
                </c:pt>
                <c:pt idx="1">
                  <c:v>82.47</c:v>
                </c:pt>
                <c:pt idx="2">
                  <c:v>57.49</c:v>
                </c:pt>
                <c:pt idx="3">
                  <c:v>66.16</c:v>
                </c:pt>
                <c:pt idx="4">
                  <c:v>69.47</c:v>
                </c:pt>
                <c:pt idx="5">
                  <c:v>67.33</c:v>
                </c:pt>
                <c:pt idx="6">
                  <c:v>55.15</c:v>
                </c:pt>
                <c:pt idx="7">
                  <c:v>64.37</c:v>
                </c:pt>
                <c:pt idx="8">
                  <c:v>36.19</c:v>
                </c:pt>
                <c:pt idx="9">
                  <c:v>68.599999999999994</c:v>
                </c:pt>
                <c:pt idx="10">
                  <c:v>65.040000000000006</c:v>
                </c:pt>
                <c:pt idx="11">
                  <c:v>53.98</c:v>
                </c:pt>
                <c:pt idx="12">
                  <c:v>49.44</c:v>
                </c:pt>
                <c:pt idx="13">
                  <c:v>63.3</c:v>
                </c:pt>
                <c:pt idx="14">
                  <c:v>56.73</c:v>
                </c:pt>
                <c:pt idx="15">
                  <c:v>65.290000000000006</c:v>
                </c:pt>
                <c:pt idx="16">
                  <c:v>44.24</c:v>
                </c:pt>
                <c:pt idx="17">
                  <c:v>5.45</c:v>
                </c:pt>
                <c:pt idx="18">
                  <c:v>4.18</c:v>
                </c:pt>
                <c:pt idx="19">
                  <c:v>9.94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BBEF-4EA1-BEFD-217E229DDFF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BEF-4EA1-BEFD-217E229DDFF6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BEF-4EA1-BEFD-217E229DDFF6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BEF-4EA1-BEFD-217E229DDFF6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BEF-4EA1-BEFD-217E229DDFF6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BEF-4EA1-BEFD-217E229DDFF6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BEF-4EA1-BEFD-217E229DDFF6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BEF-4EA1-BEFD-217E229DDFF6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BEF-4EA1-BEFD-217E229DDFF6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BEF-4EA1-BEFD-217E229DDFF6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BEF-4EA1-BEFD-217E229DDFF6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BEF-4EA1-BEFD-217E229DDFF6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BEF-4EA1-BEFD-217E229DDFF6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BEF-4EA1-BEFD-217E229DDFF6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BEF-4EA1-BEFD-217E229DDFF6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BEF-4EA1-BEFD-217E229DDFF6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BBEF-4EA1-BEFD-217E229DDFF6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BBEF-4EA1-BEFD-217E229DDFF6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BBEF-4EA1-BEFD-217E229DDFF6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BBEF-4EA1-BEFD-217E229DDFF6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BBEF-4EA1-BEFD-217E229DDFF6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Sheet1!$B$1:$U$1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17K1</c:v>
                </c:pt>
                <c:pt idx="17">
                  <c:v>17K2</c:v>
                </c:pt>
                <c:pt idx="18">
                  <c:v>17K3</c:v>
                </c:pt>
                <c:pt idx="19">
                  <c:v>17K4</c:v>
                </c:pt>
              </c:strCache>
            </c:strRef>
          </c:cat>
          <c:val>
            <c:numRef>
              <c:f>Sheet1!$B$3:$U$3</c:f>
              <c:numCache>
                <c:formatCode>0.0</c:formatCode>
                <c:ptCount val="20"/>
                <c:pt idx="0">
                  <c:v>83.24</c:v>
                </c:pt>
                <c:pt idx="1">
                  <c:v>83.85</c:v>
                </c:pt>
                <c:pt idx="2">
                  <c:v>64.94</c:v>
                </c:pt>
                <c:pt idx="3">
                  <c:v>71.290000000000006</c:v>
                </c:pt>
                <c:pt idx="4">
                  <c:v>75.010000000000005</c:v>
                </c:pt>
                <c:pt idx="5">
                  <c:v>73.05</c:v>
                </c:pt>
                <c:pt idx="6">
                  <c:v>61.38</c:v>
                </c:pt>
                <c:pt idx="7">
                  <c:v>71.650000000000006</c:v>
                </c:pt>
                <c:pt idx="8">
                  <c:v>38.19</c:v>
                </c:pt>
                <c:pt idx="9">
                  <c:v>74.790000000000006</c:v>
                </c:pt>
                <c:pt idx="10">
                  <c:v>54.62</c:v>
                </c:pt>
                <c:pt idx="11">
                  <c:v>56.62</c:v>
                </c:pt>
                <c:pt idx="12">
                  <c:v>52.81</c:v>
                </c:pt>
                <c:pt idx="13">
                  <c:v>68.45</c:v>
                </c:pt>
                <c:pt idx="14">
                  <c:v>61.83</c:v>
                </c:pt>
                <c:pt idx="15">
                  <c:v>68.67</c:v>
                </c:pt>
                <c:pt idx="16">
                  <c:v>40.1</c:v>
                </c:pt>
                <c:pt idx="17">
                  <c:v>12.05</c:v>
                </c:pt>
                <c:pt idx="18">
                  <c:v>13.86</c:v>
                </c:pt>
                <c:pt idx="19">
                  <c:v>8.07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8-BBEF-4EA1-BEFD-217E229DDFF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1462528"/>
        <c:axId val="311489280"/>
      </c:barChart>
      <c:catAx>
        <c:axId val="3114625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1489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1489280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1462528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6A9-4B5C-98B0-CF7325BC1377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A9-4B5C-98B0-CF7325BC1377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6A9-4B5C-98B0-CF7325BC1377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6A9-4B5C-98B0-CF7325BC1377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6A9-4B5C-98B0-CF7325BC1377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6A9-4B5C-98B0-CF7325BC1377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6A9-4B5C-98B0-CF7325BC13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11.93</c:v>
                </c:pt>
                <c:pt idx="1">
                  <c:v>44.95</c:v>
                </c:pt>
                <c:pt idx="2">
                  <c:v>40.770000000000003</c:v>
                </c:pt>
                <c:pt idx="3">
                  <c:v>2.34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6A9-4B5C-98B0-CF7325BC13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6A9-4B5C-98B0-CF7325BC1377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6A9-4B5C-98B0-CF7325BC13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13.74</c:v>
                </c:pt>
                <c:pt idx="1">
                  <c:v>29.83</c:v>
                </c:pt>
                <c:pt idx="2">
                  <c:v>50.59</c:v>
                </c:pt>
                <c:pt idx="3">
                  <c:v>5.84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6A9-4B5C-98B0-CF7325BC13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1556736"/>
        <c:axId val="410005888"/>
      </c:barChart>
      <c:catAx>
        <c:axId val="311556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10005888"/>
        <c:crosses val="autoZero"/>
        <c:auto val="1"/>
        <c:lblAlgn val="ctr"/>
        <c:lblOffset val="100"/>
        <c:noMultiLvlLbl val="0"/>
      </c:catAx>
      <c:valAx>
        <c:axId val="410005888"/>
        <c:scaling>
          <c:orientation val="minMax"/>
          <c:max val="6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11556736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31058479163E-2"/>
          <c:y val="9.8170626427943303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A7-4878-B2B2-A5EF7496E0F6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A7-4878-B2B2-A5EF7496E0F6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9A7-4878-B2B2-A5EF7496E0F6}"/>
                </c:ext>
              </c:extLst>
            </c:dLbl>
            <c:dLbl>
              <c:idx val="3"/>
              <c:layout>
                <c:manualLayout>
                  <c:x val="-6.1393434755823394E-3"/>
                  <c:y val="1.62836242013084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A7-4878-B2B2-A5EF7496E0F6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9A7-4878-B2B2-A5EF7496E0F6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9A7-4878-B2B2-A5EF7496E0F6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9A7-4878-B2B2-A5EF7496E0F6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9A7-4878-B2B2-A5EF7496E0F6}"/>
                </c:ext>
              </c:extLst>
            </c:dLbl>
            <c:dLbl>
              <c:idx val="8"/>
              <c:layout>
                <c:manualLayout>
                  <c:x val="-3.9466081246299954E-3"/>
                  <c:y val="9.070881999038830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9A7-4878-B2B2-A5EF7496E0F6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9A7-4878-B2B2-A5EF7496E0F6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9A7-4878-B2B2-A5EF7496E0F6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9A7-4878-B2B2-A5EF7496E0F6}"/>
                </c:ext>
              </c:extLst>
            </c:dLbl>
            <c:dLbl>
              <c:idx val="12"/>
              <c:layout>
                <c:manualLayout>
                  <c:x val="-1.1590916576952348E-2"/>
                  <c:y val="3.22204890953640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9A7-4878-B2B2-A5EF7496E0F6}"/>
                </c:ext>
              </c:extLst>
            </c:dLbl>
            <c:dLbl>
              <c:idx val="13"/>
              <c:layout>
                <c:manualLayout>
                  <c:x val="-8.503041933977511E-3"/>
                  <c:y val="5.00892413002790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9A7-4878-B2B2-A5EF7496E0F6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9A7-4878-B2B2-A5EF7496E0F6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9A7-4878-B2B2-A5EF7496E0F6}"/>
                </c:ext>
              </c:extLst>
            </c:dLbl>
            <c:dLbl>
              <c:idx val="16"/>
              <c:layout>
                <c:manualLayout>
                  <c:x val="-6.8635196601619305E-3"/>
                  <c:y val="2.63958970699441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9A7-4878-B2B2-A5EF7496E0F6}"/>
                </c:ext>
              </c:extLst>
            </c:dLbl>
            <c:dLbl>
              <c:idx val="17"/>
              <c:layout>
                <c:manualLayout>
                  <c:x val="1.5039854906296858E-3"/>
                  <c:y val="-7.299624953490857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9A7-4878-B2B2-A5EF7496E0F6}"/>
                </c:ext>
              </c:extLst>
            </c:dLbl>
            <c:dLbl>
              <c:idx val="18"/>
              <c:layout>
                <c:manualLayout>
                  <c:x val="-6.003964293307272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9A7-4878-B2B2-A5EF7496E0F6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9A7-4878-B2B2-A5EF7496E0F6}"/>
                </c:ext>
              </c:extLst>
            </c:dLbl>
            <c:dLbl>
              <c:idx val="24"/>
              <c:layout>
                <c:manualLayout>
                  <c:x val="-6.0045946969499971E-3"/>
                  <c:y val="4.677647317534883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9A7-4878-B2B2-A5EF7496E0F6}"/>
                </c:ext>
              </c:extLst>
            </c:dLbl>
            <c:dLbl>
              <c:idx val="26"/>
              <c:layout>
                <c:manualLayout>
                  <c:x val="-1.000597364505329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9A7-4878-B2B2-A5EF7496E0F6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Sheet1!$B$1:$Z$1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17.100000000000001</c:v>
                </c:pt>
                <c:pt idx="17">
                  <c:v>17.2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cat>
          <c:val>
            <c:numRef>
              <c:f>Sheet1!$B$2:$Z$2</c:f>
              <c:numCache>
                <c:formatCode>0.0</c:formatCode>
                <c:ptCount val="25"/>
                <c:pt idx="0">
                  <c:v>58.83</c:v>
                </c:pt>
                <c:pt idx="1">
                  <c:v>54.63</c:v>
                </c:pt>
                <c:pt idx="2">
                  <c:v>47.17</c:v>
                </c:pt>
                <c:pt idx="3">
                  <c:v>44.58</c:v>
                </c:pt>
                <c:pt idx="4">
                  <c:v>40.93</c:v>
                </c:pt>
                <c:pt idx="5">
                  <c:v>64.290000000000006</c:v>
                </c:pt>
                <c:pt idx="6">
                  <c:v>24.51</c:v>
                </c:pt>
                <c:pt idx="7">
                  <c:v>49.69</c:v>
                </c:pt>
                <c:pt idx="8">
                  <c:v>27.81</c:v>
                </c:pt>
                <c:pt idx="9">
                  <c:v>57.46</c:v>
                </c:pt>
                <c:pt idx="10">
                  <c:v>24.87</c:v>
                </c:pt>
                <c:pt idx="11">
                  <c:v>27.71</c:v>
                </c:pt>
                <c:pt idx="12">
                  <c:v>55.33</c:v>
                </c:pt>
                <c:pt idx="13">
                  <c:v>61.23</c:v>
                </c:pt>
                <c:pt idx="14">
                  <c:v>35.47</c:v>
                </c:pt>
                <c:pt idx="15">
                  <c:v>61.16</c:v>
                </c:pt>
                <c:pt idx="16">
                  <c:v>61.15</c:v>
                </c:pt>
                <c:pt idx="17">
                  <c:v>55.24</c:v>
                </c:pt>
                <c:pt idx="18">
                  <c:v>59.85</c:v>
                </c:pt>
                <c:pt idx="19">
                  <c:v>50.63</c:v>
                </c:pt>
                <c:pt idx="20">
                  <c:v>79.709999999999994</c:v>
                </c:pt>
                <c:pt idx="21">
                  <c:v>65.44</c:v>
                </c:pt>
                <c:pt idx="22">
                  <c:v>73.37</c:v>
                </c:pt>
                <c:pt idx="23">
                  <c:v>33.549999999999997</c:v>
                </c:pt>
                <c:pt idx="24">
                  <c:v>44.8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19A7-4878-B2B2-A5EF7496E0F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9A7-4878-B2B2-A5EF7496E0F6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9A7-4878-B2B2-A5EF7496E0F6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19A7-4878-B2B2-A5EF7496E0F6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19A7-4878-B2B2-A5EF7496E0F6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19A7-4878-B2B2-A5EF7496E0F6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19A7-4878-B2B2-A5EF7496E0F6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9A7-4878-B2B2-A5EF7496E0F6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19A7-4878-B2B2-A5EF7496E0F6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19A7-4878-B2B2-A5EF7496E0F6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19A7-4878-B2B2-A5EF7496E0F6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19A7-4878-B2B2-A5EF7496E0F6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19A7-4878-B2B2-A5EF7496E0F6}"/>
                </c:ext>
              </c:extLst>
            </c:dLbl>
            <c:dLbl>
              <c:idx val="12"/>
              <c:layout>
                <c:manualLayout>
                  <c:x val="-7.1188331354653895E-4"/>
                  <c:y val="2.72095559311110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19A7-4878-B2B2-A5EF7496E0F6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19A7-4878-B2B2-A5EF7496E0F6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19A7-4878-B2B2-A5EF7496E0F6}"/>
                </c:ext>
              </c:extLst>
            </c:dLbl>
            <c:dLbl>
              <c:idx val="15"/>
              <c:layout>
                <c:manualLayout>
                  <c:x val="6.1868432004050823E-3"/>
                  <c:y val="-1.93357976839600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19A7-4878-B2B2-A5EF7496E0F6}"/>
                </c:ext>
              </c:extLst>
            </c:dLbl>
            <c:dLbl>
              <c:idx val="16"/>
              <c:layout>
                <c:manualLayout>
                  <c:x val="7.2944005499640642E-3"/>
                  <c:y val="2.07910933887505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19A7-4878-B2B2-A5EF7496E0F6}"/>
                </c:ext>
              </c:extLst>
            </c:dLbl>
            <c:dLbl>
              <c:idx val="17"/>
              <c:layout>
                <c:manualLayout>
                  <c:x val="8.3807436272889026E-3"/>
                  <c:y val="9.8997170476196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19A7-4878-B2B2-A5EF7496E0F6}"/>
                </c:ext>
              </c:extLst>
            </c:dLbl>
            <c:dLbl>
              <c:idx val="18"/>
              <c:layout>
                <c:manualLayout>
                  <c:x val="6.004594696949997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19A7-4878-B2B2-A5EF7496E0F6}"/>
                </c:ext>
              </c:extLst>
            </c:dLbl>
            <c:dLbl>
              <c:idx val="21"/>
              <c:layout>
                <c:manualLayout>
                  <c:x val="6.0036490914859107E-3"/>
                  <c:y val="1.0213930000425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19A7-4878-B2B2-A5EF7496E0F6}"/>
                </c:ext>
              </c:extLst>
            </c:dLbl>
            <c:dLbl>
              <c:idx val="22"/>
              <c:layout>
                <c:manualLayout>
                  <c:x val="1.0005973645053144E-2"/>
                  <c:y val="-2.33698412599534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19A7-4878-B2B2-A5EF7496E0F6}"/>
                </c:ext>
              </c:extLst>
            </c:dLbl>
            <c:dLbl>
              <c:idx val="23"/>
              <c:layout>
                <c:manualLayout>
                  <c:x val="0"/>
                  <c:y val="1.0217948068876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19A7-4878-B2B2-A5EF7496E0F6}"/>
                </c:ext>
              </c:extLst>
            </c:dLbl>
            <c:dLbl>
              <c:idx val="24"/>
              <c:layout>
                <c:manualLayout>
                  <c:x val="1.400836310307460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19A7-4878-B2B2-A5EF7496E0F6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Sheet1!$B$1:$Z$1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17.100000000000001</c:v>
                </c:pt>
                <c:pt idx="17">
                  <c:v>17.2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</c:numCache>
            </c:numRef>
          </c:cat>
          <c:val>
            <c:numRef>
              <c:f>Sheet1!$B$3:$Z$3</c:f>
              <c:numCache>
                <c:formatCode>0.0</c:formatCode>
                <c:ptCount val="25"/>
                <c:pt idx="0">
                  <c:v>70.8</c:v>
                </c:pt>
                <c:pt idx="1">
                  <c:v>64.97</c:v>
                </c:pt>
                <c:pt idx="2">
                  <c:v>56.01</c:v>
                </c:pt>
                <c:pt idx="3">
                  <c:v>55.82</c:v>
                </c:pt>
                <c:pt idx="4">
                  <c:v>52.85</c:v>
                </c:pt>
                <c:pt idx="5">
                  <c:v>69.14</c:v>
                </c:pt>
                <c:pt idx="6">
                  <c:v>34.22</c:v>
                </c:pt>
                <c:pt idx="7">
                  <c:v>58.85</c:v>
                </c:pt>
                <c:pt idx="8">
                  <c:v>38.479999999999997</c:v>
                </c:pt>
                <c:pt idx="9">
                  <c:v>58.69</c:v>
                </c:pt>
                <c:pt idx="10">
                  <c:v>32.51</c:v>
                </c:pt>
                <c:pt idx="11">
                  <c:v>28.5</c:v>
                </c:pt>
                <c:pt idx="12">
                  <c:v>57.43</c:v>
                </c:pt>
                <c:pt idx="13">
                  <c:v>63.37</c:v>
                </c:pt>
                <c:pt idx="14">
                  <c:v>29.53</c:v>
                </c:pt>
                <c:pt idx="15">
                  <c:v>57.59</c:v>
                </c:pt>
                <c:pt idx="16">
                  <c:v>53.29</c:v>
                </c:pt>
                <c:pt idx="17">
                  <c:v>46.97</c:v>
                </c:pt>
                <c:pt idx="18">
                  <c:v>53.65</c:v>
                </c:pt>
                <c:pt idx="19">
                  <c:v>48</c:v>
                </c:pt>
                <c:pt idx="20">
                  <c:v>75.78</c:v>
                </c:pt>
                <c:pt idx="21">
                  <c:v>62.36</c:v>
                </c:pt>
                <c:pt idx="22">
                  <c:v>67.180000000000007</c:v>
                </c:pt>
                <c:pt idx="23">
                  <c:v>39.26</c:v>
                </c:pt>
                <c:pt idx="24">
                  <c:v>50.44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E-19A7-4878-B2B2-A5EF7496E0F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10199552"/>
        <c:axId val="410201472"/>
      </c:barChart>
      <c:catAx>
        <c:axId val="410199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10201472"/>
        <c:crosses val="autoZero"/>
        <c:auto val="1"/>
        <c:lblAlgn val="ctr"/>
        <c:lblOffset val="50"/>
        <c:tickLblSkip val="1"/>
        <c:tickMarkSkip val="1"/>
        <c:noMultiLvlLbl val="0"/>
      </c:catAx>
      <c:valAx>
        <c:axId val="410201472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10199552"/>
        <c:crossesAt val="1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8BC-4B5E-A682-FA66A60D62F0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BC-4B5E-A682-FA66A60D62F0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BC-4B5E-A682-FA66A60D62F0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BC-4B5E-A682-FA66A60D62F0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8BC-4B5E-A682-FA66A60D62F0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8BC-4B5E-A682-FA66A60D62F0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8BC-4B5E-A682-FA66A60D62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10.99</c:v>
                </c:pt>
                <c:pt idx="1">
                  <c:v>57.64</c:v>
                </c:pt>
                <c:pt idx="2">
                  <c:v>29.15</c:v>
                </c:pt>
                <c:pt idx="3">
                  <c:v>2.2200000000000002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8BC-4B5E-A682-FA66A60D62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8BC-4B5E-A682-FA66A60D62F0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8BC-4B5E-A682-FA66A60D62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12.24</c:v>
                </c:pt>
                <c:pt idx="1">
                  <c:v>50.56</c:v>
                </c:pt>
                <c:pt idx="2">
                  <c:v>31.58</c:v>
                </c:pt>
                <c:pt idx="3">
                  <c:v>5.62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8BC-4B5E-A682-FA66A60D62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0505088"/>
        <c:axId val="420506624"/>
      </c:barChart>
      <c:catAx>
        <c:axId val="420505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20506624"/>
        <c:crosses val="autoZero"/>
        <c:auto val="1"/>
        <c:lblAlgn val="ctr"/>
        <c:lblOffset val="100"/>
        <c:noMultiLvlLbl val="0"/>
      </c:catAx>
      <c:valAx>
        <c:axId val="420506624"/>
        <c:scaling>
          <c:orientation val="minMax"/>
          <c:max val="6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20505088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31058479163E-2"/>
          <c:y val="9.8170626427943303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3A-4F4B-A7CF-B9D95438A26D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3A-4F4B-A7CF-B9D95438A26D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63A-4F4B-A7CF-B9D95438A26D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3A-4F4B-A7CF-B9D95438A26D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63A-4F4B-A7CF-B9D95438A26D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3A-4F4B-A7CF-B9D95438A26D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63A-4F4B-A7CF-B9D95438A26D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3A-4F4B-A7CF-B9D95438A26D}"/>
                </c:ext>
              </c:extLst>
            </c:dLbl>
            <c:dLbl>
              <c:idx val="8"/>
              <c:layout>
                <c:manualLayout>
                  <c:x val="-3.9466081246299954E-3"/>
                  <c:y val="9.070881999038830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63A-4F4B-A7CF-B9D95438A26D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63A-4F4B-A7CF-B9D95438A26D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63A-4F4B-A7CF-B9D95438A26D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63A-4F4B-A7CF-B9D95438A26D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63A-4F4B-A7CF-B9D95438A26D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63A-4F4B-A7CF-B9D95438A26D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63A-4F4B-A7CF-B9D95438A26D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63A-4F4B-A7CF-B9D95438A26D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63A-4F4B-A7CF-B9D95438A26D}"/>
                </c:ext>
              </c:extLst>
            </c:dLbl>
            <c:dLbl>
              <c:idx val="17"/>
              <c:layout>
                <c:manualLayout>
                  <c:x val="-4.5006396732286099E-3"/>
                  <c:y val="8.00934028233641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63A-4F4B-A7CF-B9D95438A26D}"/>
                </c:ext>
              </c:extLst>
            </c:dLbl>
            <c:dLbl>
              <c:idx val="18"/>
              <c:layout>
                <c:manualLayout>
                  <c:x val="-4.00238945802131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63A-4F4B-A7CF-B9D95438A26D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63A-4F4B-A7CF-B9D95438A26D}"/>
                </c:ext>
              </c:extLst>
            </c:dLbl>
            <c:dLbl>
              <c:idx val="26"/>
              <c:layout>
                <c:manualLayout>
                  <c:x val="-1.000597364505329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63A-4F4B-A7CF-B9D95438A26D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Sheet1!$B$1:$U$1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Sheet1!$B$2:$U$2</c:f>
              <c:numCache>
                <c:formatCode>0.0</c:formatCode>
                <c:ptCount val="20"/>
                <c:pt idx="0">
                  <c:v>55.3</c:v>
                </c:pt>
                <c:pt idx="1">
                  <c:v>33.380000000000003</c:v>
                </c:pt>
                <c:pt idx="2">
                  <c:v>31.46</c:v>
                </c:pt>
                <c:pt idx="3">
                  <c:v>44.69</c:v>
                </c:pt>
                <c:pt idx="4">
                  <c:v>49.78</c:v>
                </c:pt>
                <c:pt idx="5">
                  <c:v>67.31</c:v>
                </c:pt>
                <c:pt idx="6">
                  <c:v>48.34</c:v>
                </c:pt>
                <c:pt idx="7">
                  <c:v>26.08</c:v>
                </c:pt>
                <c:pt idx="8">
                  <c:v>38.14</c:v>
                </c:pt>
                <c:pt idx="9">
                  <c:v>36.42</c:v>
                </c:pt>
                <c:pt idx="10">
                  <c:v>37.869999999999997</c:v>
                </c:pt>
                <c:pt idx="11">
                  <c:v>52.91</c:v>
                </c:pt>
                <c:pt idx="12">
                  <c:v>34.369999999999997</c:v>
                </c:pt>
                <c:pt idx="13">
                  <c:v>34.5</c:v>
                </c:pt>
                <c:pt idx="14">
                  <c:v>65.150000000000006</c:v>
                </c:pt>
                <c:pt idx="15">
                  <c:v>52.03</c:v>
                </c:pt>
                <c:pt idx="16">
                  <c:v>59.59</c:v>
                </c:pt>
                <c:pt idx="17">
                  <c:v>31.2</c:v>
                </c:pt>
                <c:pt idx="18">
                  <c:v>64.58</c:v>
                </c:pt>
                <c:pt idx="19">
                  <c:v>55.94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863A-4F4B-A7CF-B9D95438A26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63A-4F4B-A7CF-B9D95438A26D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63A-4F4B-A7CF-B9D95438A26D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63A-4F4B-A7CF-B9D95438A26D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63A-4F4B-A7CF-B9D95438A26D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863A-4F4B-A7CF-B9D95438A26D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863A-4F4B-A7CF-B9D95438A26D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863A-4F4B-A7CF-B9D95438A26D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863A-4F4B-A7CF-B9D95438A26D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863A-4F4B-A7CF-B9D95438A26D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863A-4F4B-A7CF-B9D95438A26D}"/>
                </c:ext>
              </c:extLst>
            </c:dLbl>
            <c:dLbl>
              <c:idx val="10"/>
              <c:layout>
                <c:manualLayout>
                  <c:x val="-5.4032257683287767E-4"/>
                  <c:y val="3.96753383364462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863A-4F4B-A7CF-B9D95438A26D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863A-4F4B-A7CF-B9D95438A26D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863A-4F4B-A7CF-B9D95438A26D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863A-4F4B-A7CF-B9D95438A26D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863A-4F4B-A7CF-B9D95438A26D}"/>
                </c:ext>
              </c:extLst>
            </c:dLbl>
            <c:dLbl>
              <c:idx val="15"/>
              <c:layout>
                <c:manualLayout>
                  <c:x val="6.1868432004050823E-3"/>
                  <c:y val="-1.93357976839600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863A-4F4B-A7CF-B9D95438A26D}"/>
                </c:ext>
              </c:extLst>
            </c:dLbl>
            <c:dLbl>
              <c:idx val="16"/>
              <c:layout>
                <c:manualLayout>
                  <c:x val="7.2944335744379047E-3"/>
                  <c:y val="-2.00323842491941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863A-4F4B-A7CF-B9D95438A26D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863A-4F4B-A7CF-B9D95438A26D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863A-4F4B-A7CF-B9D95438A26D}"/>
                </c:ext>
              </c:extLst>
            </c:dLbl>
            <c:dLbl>
              <c:idx val="21"/>
              <c:layout>
                <c:manualLayout>
                  <c:x val="6.0035841870319743E-3"/>
                  <c:y val="-1.01978667186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863A-4F4B-A7CF-B9D95438A26D}"/>
                </c:ext>
              </c:extLst>
            </c:dLbl>
            <c:dLbl>
              <c:idx val="22"/>
              <c:layout>
                <c:manualLayout>
                  <c:x val="1.0005973645053144E-2"/>
                  <c:y val="-2.336984125995342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863A-4F4B-A7CF-B9D95438A26D}"/>
                </c:ext>
              </c:extLst>
            </c:dLbl>
            <c:dLbl>
              <c:idx val="23"/>
              <c:layout>
                <c:manualLayout>
                  <c:x val="0"/>
                  <c:y val="-1.5296800078049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863A-4F4B-A7CF-B9D95438A26D}"/>
                </c:ext>
              </c:extLst>
            </c:dLbl>
            <c:dLbl>
              <c:idx val="24"/>
              <c:layout>
                <c:manualLayout>
                  <c:x val="1.400836310307460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863A-4F4B-A7CF-B9D95438A26D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Sheet1!$B$1:$U$1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Sheet1!$B$3:$U$3</c:f>
              <c:numCache>
                <c:formatCode>0.0</c:formatCode>
                <c:ptCount val="20"/>
                <c:pt idx="0">
                  <c:v>68.86</c:v>
                </c:pt>
                <c:pt idx="1">
                  <c:v>41.01</c:v>
                </c:pt>
                <c:pt idx="2">
                  <c:v>29.43</c:v>
                </c:pt>
                <c:pt idx="3">
                  <c:v>43.9</c:v>
                </c:pt>
                <c:pt idx="4">
                  <c:v>56.61</c:v>
                </c:pt>
                <c:pt idx="5">
                  <c:v>72.41</c:v>
                </c:pt>
                <c:pt idx="6">
                  <c:v>49.42</c:v>
                </c:pt>
                <c:pt idx="7">
                  <c:v>29.37</c:v>
                </c:pt>
                <c:pt idx="8">
                  <c:v>49.63</c:v>
                </c:pt>
                <c:pt idx="9">
                  <c:v>40.799999999999997</c:v>
                </c:pt>
                <c:pt idx="10">
                  <c:v>47.89</c:v>
                </c:pt>
                <c:pt idx="11">
                  <c:v>58.53</c:v>
                </c:pt>
                <c:pt idx="12">
                  <c:v>38.32</c:v>
                </c:pt>
                <c:pt idx="13">
                  <c:v>30.38</c:v>
                </c:pt>
                <c:pt idx="14">
                  <c:v>60.12</c:v>
                </c:pt>
                <c:pt idx="15">
                  <c:v>48.1</c:v>
                </c:pt>
                <c:pt idx="16">
                  <c:v>66.790000000000006</c:v>
                </c:pt>
                <c:pt idx="17">
                  <c:v>35.71</c:v>
                </c:pt>
                <c:pt idx="18">
                  <c:v>70.28</c:v>
                </c:pt>
                <c:pt idx="19">
                  <c:v>62.58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D-863A-4F4B-A7CF-B9D95438A2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20712448"/>
        <c:axId val="420714368"/>
      </c:barChart>
      <c:catAx>
        <c:axId val="4207124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0714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0714368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0712448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A0-46C6-AB34-56EDF5DDB69D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A0-46C6-AB34-56EDF5DDB69D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A0-46C6-AB34-56EDF5DDB69D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A0-46C6-AB34-56EDF5DDB69D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A0-46C6-AB34-56EDF5DDB69D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A0-46C6-AB34-56EDF5DDB69D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4A0-46C6-AB34-56EDF5DDB6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27.88</c:v>
                </c:pt>
                <c:pt idx="1">
                  <c:v>43.84</c:v>
                </c:pt>
                <c:pt idx="2">
                  <c:v>24.6</c:v>
                </c:pt>
                <c:pt idx="3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4A0-46C6-AB34-56EDF5DDB6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4A0-46C6-AB34-56EDF5DDB69D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4A0-46C6-AB34-56EDF5DDB6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25.2</c:v>
                </c:pt>
                <c:pt idx="1">
                  <c:v>40.36</c:v>
                </c:pt>
                <c:pt idx="2">
                  <c:v>29.19</c:v>
                </c:pt>
                <c:pt idx="3">
                  <c:v>5.26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4A0-46C6-AB34-56EDF5DDB6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1189504"/>
        <c:axId val="311191040"/>
      </c:barChart>
      <c:catAx>
        <c:axId val="311189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11191040"/>
        <c:crosses val="autoZero"/>
        <c:auto val="1"/>
        <c:lblAlgn val="ctr"/>
        <c:lblOffset val="100"/>
        <c:noMultiLvlLbl val="0"/>
      </c:catAx>
      <c:valAx>
        <c:axId val="311191040"/>
        <c:scaling>
          <c:orientation val="minMax"/>
          <c:max val="6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11189504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3246019218893827"/>
          <c:h val="0.687179835411946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B9-485E-AD4B-1A5380B52313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B9-485E-AD4B-1A5380B52313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B9-485E-AD4B-1A5380B52313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B9-485E-AD4B-1A5380B52313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B9-485E-AD4B-1A5380B52313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B9-485E-AD4B-1A5380B52313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FB9-485E-AD4B-1A5380B52313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FB9-485E-AD4B-1A5380B52313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FB9-485E-AD4B-1A5380B52313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FB9-485E-AD4B-1A5380B52313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FB9-485E-AD4B-1A5380B52313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FB9-485E-AD4B-1A5380B52313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FB9-485E-AD4B-1A5380B52313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FB9-485E-AD4B-1A5380B52313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FB9-485E-AD4B-1A5380B52313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FB9-485E-AD4B-1A5380B52313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FB9-485E-AD4B-1A5380B52313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FB9-485E-AD4B-1A5380B52313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Sheet1!$B$1:$N$1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5К1</c:v>
                </c:pt>
                <c:pt idx="5">
                  <c:v>5К2</c:v>
                </c:pt>
                <c:pt idx="6">
                  <c:v>5К3</c:v>
                </c:pt>
                <c:pt idx="7">
                  <c:v>5К4</c:v>
                </c:pt>
                <c:pt idx="8">
                  <c:v>ГК1</c:v>
                </c:pt>
                <c:pt idx="9">
                  <c:v>ГК2</c:v>
                </c:pt>
                <c:pt idx="10">
                  <c:v>ГК3</c:v>
                </c:pt>
                <c:pt idx="11">
                  <c:v>ГК4</c:v>
                </c:pt>
                <c:pt idx="12">
                  <c:v>ФК1</c:v>
                </c:pt>
              </c:strCache>
            </c:strRef>
          </c:cat>
          <c:val>
            <c:numRef>
              <c:f>Sheet1!$B$2:$N$2</c:f>
              <c:numCache>
                <c:formatCode>0.0</c:formatCode>
                <c:ptCount val="13"/>
                <c:pt idx="0">
                  <c:v>41.94</c:v>
                </c:pt>
                <c:pt idx="1">
                  <c:v>79.84</c:v>
                </c:pt>
                <c:pt idx="2">
                  <c:v>38.71</c:v>
                </c:pt>
                <c:pt idx="3">
                  <c:v>75.81</c:v>
                </c:pt>
                <c:pt idx="4">
                  <c:v>97.58</c:v>
                </c:pt>
                <c:pt idx="5">
                  <c:v>73.66</c:v>
                </c:pt>
                <c:pt idx="6">
                  <c:v>73.39</c:v>
                </c:pt>
                <c:pt idx="7">
                  <c:v>89.52</c:v>
                </c:pt>
                <c:pt idx="8">
                  <c:v>66.13</c:v>
                </c:pt>
                <c:pt idx="9">
                  <c:v>52.42</c:v>
                </c:pt>
                <c:pt idx="10">
                  <c:v>70.97</c:v>
                </c:pt>
                <c:pt idx="11">
                  <c:v>44.35</c:v>
                </c:pt>
                <c:pt idx="12">
                  <c:v>89.52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4FB9-485E-AD4B-1A5380B5231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FB9-485E-AD4B-1A5380B52313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FB9-485E-AD4B-1A5380B52313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FB9-485E-AD4B-1A5380B52313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FB9-485E-AD4B-1A5380B52313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FB9-485E-AD4B-1A5380B52313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FB9-485E-AD4B-1A5380B52313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FB9-485E-AD4B-1A5380B52313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FB9-485E-AD4B-1A5380B52313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FB9-485E-AD4B-1A5380B52313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4FB9-485E-AD4B-1A5380B52313}"/>
                </c:ext>
              </c:extLst>
            </c:dLbl>
            <c:dLbl>
              <c:idx val="10"/>
              <c:layout>
                <c:manualLayout>
                  <c:x val="3.3943722386451883E-3"/>
                  <c:y val="9.06646560006616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4FB9-485E-AD4B-1A5380B52313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4FB9-485E-AD4B-1A5380B52313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4FB9-485E-AD4B-1A5380B52313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4FB9-485E-AD4B-1A5380B52313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4FB9-485E-AD4B-1A5380B52313}"/>
                </c:ext>
              </c:extLst>
            </c:dLbl>
            <c:dLbl>
              <c:idx val="15"/>
              <c:layout>
                <c:manualLayout>
                  <c:x val="6.0177609690876977E-3"/>
                  <c:y val="-1.9335797683959846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4FB9-485E-AD4B-1A5380B52313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4FB9-485E-AD4B-1A5380B52313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4FB9-485E-AD4B-1A5380B52313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4FB9-485E-AD4B-1A5380B52313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Sheet1!$B$1:$N$1</c:f>
              <c:strCach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5К1</c:v>
                </c:pt>
                <c:pt idx="5">
                  <c:v>5К2</c:v>
                </c:pt>
                <c:pt idx="6">
                  <c:v>5К3</c:v>
                </c:pt>
                <c:pt idx="7">
                  <c:v>5К4</c:v>
                </c:pt>
                <c:pt idx="8">
                  <c:v>ГК1</c:v>
                </c:pt>
                <c:pt idx="9">
                  <c:v>ГК2</c:v>
                </c:pt>
                <c:pt idx="10">
                  <c:v>ГК3</c:v>
                </c:pt>
                <c:pt idx="11">
                  <c:v>ГК4</c:v>
                </c:pt>
                <c:pt idx="12">
                  <c:v>ФК1</c:v>
                </c:pt>
              </c:strCache>
            </c:strRef>
          </c:cat>
          <c:val>
            <c:numRef>
              <c:f>Sheet1!$B$3:$N$3</c:f>
              <c:numCache>
                <c:formatCode>0.0</c:formatCode>
                <c:ptCount val="13"/>
                <c:pt idx="0">
                  <c:v>60.34</c:v>
                </c:pt>
                <c:pt idx="1">
                  <c:v>86.77</c:v>
                </c:pt>
                <c:pt idx="2">
                  <c:v>58.57</c:v>
                </c:pt>
                <c:pt idx="3">
                  <c:v>76.77</c:v>
                </c:pt>
                <c:pt idx="4">
                  <c:v>78.16</c:v>
                </c:pt>
                <c:pt idx="5">
                  <c:v>74.64</c:v>
                </c:pt>
                <c:pt idx="6">
                  <c:v>64.48</c:v>
                </c:pt>
                <c:pt idx="7">
                  <c:v>67.02</c:v>
                </c:pt>
                <c:pt idx="8">
                  <c:v>66.67</c:v>
                </c:pt>
                <c:pt idx="9">
                  <c:v>60.12</c:v>
                </c:pt>
                <c:pt idx="10">
                  <c:v>71.78</c:v>
                </c:pt>
                <c:pt idx="11">
                  <c:v>61.76</c:v>
                </c:pt>
                <c:pt idx="12">
                  <c:v>74.489999999999995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4FB9-485E-AD4B-1A5380B5231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14645376"/>
        <c:axId val="218030848"/>
      </c:barChart>
      <c:catAx>
        <c:axId val="2146453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6524697206316962"/>
              <c:y val="0.85505065308957751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8030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8030848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4645376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901625333638763"/>
          <c:y val="0.8938505583283477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6810727886630411E-2"/>
          <c:y val="7.7398437404775547E-2"/>
          <c:w val="0.92685616319271746"/>
          <c:h val="0.697004438484598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A3-4900-A5FA-353B39F79FAF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A3-4900-A5FA-353B39F79FAF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A3-4900-A5FA-353B39F79FAF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A3-4900-A5FA-353B39F79FAF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CA3-4900-A5FA-353B39F79FAF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CA3-4900-A5FA-353B39F79FAF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CA3-4900-A5FA-353B39F79F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3.23</c:v>
                </c:pt>
                <c:pt idx="1">
                  <c:v>29.03</c:v>
                </c:pt>
                <c:pt idx="2">
                  <c:v>54.03</c:v>
                </c:pt>
                <c:pt idx="3">
                  <c:v>13.71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CA3-4900-A5FA-353B39F79F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CA3-4900-A5FA-353B39F79FAF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CA3-4900-A5FA-353B39F79F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9.5399999999999991</c:v>
                </c:pt>
                <c:pt idx="1">
                  <c:v>21.27</c:v>
                </c:pt>
                <c:pt idx="2">
                  <c:v>39.83</c:v>
                </c:pt>
                <c:pt idx="3">
                  <c:v>29.36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CA3-4900-A5FA-353B39F79F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8167936"/>
        <c:axId val="218382720"/>
      </c:barChart>
      <c:catAx>
        <c:axId val="218167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18382720"/>
        <c:crosses val="autoZero"/>
        <c:auto val="1"/>
        <c:lblAlgn val="ctr"/>
        <c:lblOffset val="100"/>
        <c:noMultiLvlLbl val="0"/>
      </c:catAx>
      <c:valAx>
        <c:axId val="218382720"/>
        <c:scaling>
          <c:orientation val="minMax"/>
          <c:max val="6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18167936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0.2269936432182276"/>
          <c:y val="0.8455845112956939"/>
          <c:w val="0.54601254057106208"/>
          <c:h val="0.1193636817943583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2824997899967865"/>
          <c:h val="0.687655743694965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2A-4BC4-97F2-AA7F1DDB6D9F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2A-4BC4-97F2-AA7F1DDB6D9F}"/>
                </c:ext>
              </c:extLst>
            </c:dLbl>
            <c:dLbl>
              <c:idx val="2"/>
              <c:layout>
                <c:manualLayout>
                  <c:x val="-9.5893850113023486E-3"/>
                  <c:y val="1.57669005986118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F2A-4BC4-97F2-AA7F1DDB6D9F}"/>
                </c:ext>
              </c:extLst>
            </c:dLbl>
            <c:dLbl>
              <c:idx val="3"/>
              <c:layout>
                <c:manualLayout>
                  <c:x val="-8.1405598394109768E-3"/>
                  <c:y val="3.1592866803441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2A-4BC4-97F2-AA7F1DDB6D9F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F2A-4BC4-97F2-AA7F1DDB6D9F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2A-4BC4-97F2-AA7F1DDB6D9F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F2A-4BC4-97F2-AA7F1DDB6D9F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F2A-4BC4-97F2-AA7F1DDB6D9F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F2A-4BC4-97F2-AA7F1DDB6D9F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F2A-4BC4-97F2-AA7F1DDB6D9F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F2A-4BC4-97F2-AA7F1DDB6D9F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F2A-4BC4-97F2-AA7F1DDB6D9F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F2A-4BC4-97F2-AA7F1DDB6D9F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F2A-4BC4-97F2-AA7F1DDB6D9F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F2A-4BC4-97F2-AA7F1DDB6D9F}"/>
                </c:ext>
              </c:extLst>
            </c:dLbl>
            <c:dLbl>
              <c:idx val="15"/>
              <c:layout>
                <c:manualLayout>
                  <c:x val="-8.864662351964845E-3"/>
                  <c:y val="9.55427694113783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F2A-4BC4-97F2-AA7F1DDB6D9F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F2A-4BC4-97F2-AA7F1DDB6D9F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F2A-4BC4-97F2-AA7F1DDB6D9F}"/>
                </c:ext>
              </c:extLst>
            </c:dLbl>
            <c:dLbl>
              <c:idx val="18"/>
              <c:layout>
                <c:manualLayout>
                  <c:x val="-2.00119472901065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F2A-4BC4-97F2-AA7F1DDB6D9F}"/>
                </c:ext>
              </c:extLst>
            </c:dLbl>
            <c:dLbl>
              <c:idx val="22"/>
              <c:layout>
                <c:manualLayout>
                  <c:x val="-4.0023894580213165E-3"/>
                  <c:y val="-4.67396825199068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F2A-4BC4-97F2-AA7F1DDB6D9F}"/>
                </c:ext>
              </c:extLst>
            </c:dLbl>
            <c:dLbl>
              <c:idx val="23"/>
              <c:layout>
                <c:manualLayout>
                  <c:x val="-1.0005973645053437E-2"/>
                  <c:y val="5.0989354065256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F2A-4BC4-97F2-AA7F1DDB6D9F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Sheet1!$B$1:$V$1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Sheet1!$B$2:$V$2</c:f>
              <c:numCache>
                <c:formatCode>0.0</c:formatCode>
                <c:ptCount val="21"/>
                <c:pt idx="0">
                  <c:v>64.52</c:v>
                </c:pt>
                <c:pt idx="1">
                  <c:v>33.869999999999997</c:v>
                </c:pt>
                <c:pt idx="2">
                  <c:v>48.39</c:v>
                </c:pt>
                <c:pt idx="3">
                  <c:v>67.739999999999995</c:v>
                </c:pt>
                <c:pt idx="4">
                  <c:v>29.03</c:v>
                </c:pt>
                <c:pt idx="5">
                  <c:v>20.97</c:v>
                </c:pt>
                <c:pt idx="6">
                  <c:v>27.42</c:v>
                </c:pt>
                <c:pt idx="7">
                  <c:v>29.03</c:v>
                </c:pt>
                <c:pt idx="8">
                  <c:v>30.65</c:v>
                </c:pt>
                <c:pt idx="9">
                  <c:v>58.06</c:v>
                </c:pt>
                <c:pt idx="10">
                  <c:v>35.479999999999997</c:v>
                </c:pt>
                <c:pt idx="11">
                  <c:v>51.61</c:v>
                </c:pt>
                <c:pt idx="12">
                  <c:v>63.71</c:v>
                </c:pt>
                <c:pt idx="13">
                  <c:v>50</c:v>
                </c:pt>
                <c:pt idx="14">
                  <c:v>46.77</c:v>
                </c:pt>
                <c:pt idx="15">
                  <c:v>45.16</c:v>
                </c:pt>
                <c:pt idx="16">
                  <c:v>37.1</c:v>
                </c:pt>
                <c:pt idx="17">
                  <c:v>38.71</c:v>
                </c:pt>
                <c:pt idx="18">
                  <c:v>48.39</c:v>
                </c:pt>
                <c:pt idx="19">
                  <c:v>29.03</c:v>
                </c:pt>
                <c:pt idx="20">
                  <c:v>41.94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EF2A-4BC4-97F2-AA7F1DDB6D9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F2A-4BC4-97F2-AA7F1DDB6D9F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F2A-4BC4-97F2-AA7F1DDB6D9F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EF2A-4BC4-97F2-AA7F1DDB6D9F}"/>
                </c:ext>
              </c:extLst>
            </c:dLbl>
            <c:dLbl>
              <c:idx val="3"/>
              <c:layout>
                <c:manualLayout>
                  <c:x val="4.7400049896448321E-3"/>
                  <c:y val="6.436945657231414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F2A-4BC4-97F2-AA7F1DDB6D9F}"/>
                </c:ext>
              </c:extLst>
            </c:dLbl>
            <c:dLbl>
              <c:idx val="4"/>
              <c:layout>
                <c:manualLayout>
                  <c:x val="2.7383158230841519E-3"/>
                  <c:y val="1.21936323258428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EF2A-4BC4-97F2-AA7F1DDB6D9F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F2A-4BC4-97F2-AA7F1DDB6D9F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EF2A-4BC4-97F2-AA7F1DDB6D9F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EF2A-4BC4-97F2-AA7F1DDB6D9F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EF2A-4BC4-97F2-AA7F1DDB6D9F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EF2A-4BC4-97F2-AA7F1DDB6D9F}"/>
                </c:ext>
              </c:extLst>
            </c:dLbl>
            <c:dLbl>
              <c:idx val="10"/>
              <c:layout>
                <c:manualLayout>
                  <c:x val="1.4608721521777806E-3"/>
                  <c:y val="-1.13140111863371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EF2A-4BC4-97F2-AA7F1DDB6D9F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EF2A-4BC4-97F2-AA7F1DDB6D9F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EF2A-4BC4-97F2-AA7F1DDB6D9F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EF2A-4BC4-97F2-AA7F1DDB6D9F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EF2A-4BC4-97F2-AA7F1DDB6D9F}"/>
                </c:ext>
              </c:extLst>
            </c:dLbl>
            <c:dLbl>
              <c:idx val="15"/>
              <c:layout>
                <c:manualLayout>
                  <c:x val="-3.8190008758390848E-3"/>
                  <c:y val="-1.933544793771446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EF2A-4BC4-97F2-AA7F1DDB6D9F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EF2A-4BC4-97F2-AA7F1DDB6D9F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EF2A-4BC4-97F2-AA7F1DDB6D9F}"/>
                </c:ext>
              </c:extLst>
            </c:dLbl>
            <c:dLbl>
              <c:idx val="18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EF2A-4BC4-97F2-AA7F1DDB6D9F}"/>
                </c:ext>
              </c:extLst>
            </c:dLbl>
            <c:dLbl>
              <c:idx val="21"/>
              <c:layout>
                <c:manualLayout>
                  <c:x val="1.4008363103074607E-2"/>
                  <c:y val="1.0197870813051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EF2A-4BC4-97F2-AA7F1DDB6D9F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Sheet1!$B$1:$V$1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  <c:pt idx="13" formatCode="@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Sheet1!$B$3:$V$3</c:f>
              <c:numCache>
                <c:formatCode>0.0</c:formatCode>
                <c:ptCount val="21"/>
                <c:pt idx="0">
                  <c:v>83.02</c:v>
                </c:pt>
                <c:pt idx="1">
                  <c:v>70.89</c:v>
                </c:pt>
                <c:pt idx="2">
                  <c:v>82.41</c:v>
                </c:pt>
                <c:pt idx="3">
                  <c:v>79.930000000000007</c:v>
                </c:pt>
                <c:pt idx="4">
                  <c:v>61.33</c:v>
                </c:pt>
                <c:pt idx="5">
                  <c:v>39.840000000000003</c:v>
                </c:pt>
                <c:pt idx="6">
                  <c:v>57.37</c:v>
                </c:pt>
                <c:pt idx="7">
                  <c:v>54.74</c:v>
                </c:pt>
                <c:pt idx="8">
                  <c:v>47.57</c:v>
                </c:pt>
                <c:pt idx="9">
                  <c:v>76.06</c:v>
                </c:pt>
                <c:pt idx="10">
                  <c:v>69.17</c:v>
                </c:pt>
                <c:pt idx="11">
                  <c:v>70.27</c:v>
                </c:pt>
                <c:pt idx="12">
                  <c:v>73.73</c:v>
                </c:pt>
                <c:pt idx="13">
                  <c:v>69.540000000000006</c:v>
                </c:pt>
                <c:pt idx="14">
                  <c:v>68.12</c:v>
                </c:pt>
                <c:pt idx="15">
                  <c:v>69.989999999999995</c:v>
                </c:pt>
                <c:pt idx="16">
                  <c:v>60.75</c:v>
                </c:pt>
                <c:pt idx="17">
                  <c:v>55.84</c:v>
                </c:pt>
                <c:pt idx="18">
                  <c:v>56.41</c:v>
                </c:pt>
                <c:pt idx="19">
                  <c:v>42.74</c:v>
                </c:pt>
                <c:pt idx="20">
                  <c:v>67.5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A-EF2A-4BC4-97F2-AA7F1DDB6D9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4292736"/>
        <c:axId val="234294656"/>
      </c:barChart>
      <c:catAx>
        <c:axId val="2342927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3098069845"/>
              <c:y val="0.84485177496617103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4294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4294656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4292736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 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869-4728-A806-39CAE53BF204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69-4728-A806-39CAE53BF204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869-4728-A806-39CAE53BF204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869-4728-A806-39CAE53BF204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869-4728-A806-39CAE53BF204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869-4728-A806-39CAE53BF204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869-4728-A806-39CAE53BF2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46.77</c:v>
                </c:pt>
                <c:pt idx="1">
                  <c:v>32.26</c:v>
                </c:pt>
                <c:pt idx="2">
                  <c:v>11.29</c:v>
                </c:pt>
                <c:pt idx="3">
                  <c:v>9.68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869-4728-A806-39CAE53BF2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869-4728-A806-39CAE53BF204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869-4728-A806-39CAE53BF2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16.39</c:v>
                </c:pt>
                <c:pt idx="1">
                  <c:v>20.66</c:v>
                </c:pt>
                <c:pt idx="2">
                  <c:v>35.81</c:v>
                </c:pt>
                <c:pt idx="3">
                  <c:v>27.13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869-4728-A806-39CAE53BF2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1361536"/>
        <c:axId val="311363072"/>
      </c:barChart>
      <c:catAx>
        <c:axId val="311361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11363072"/>
        <c:crosses val="autoZero"/>
        <c:auto val="1"/>
        <c:lblAlgn val="ctr"/>
        <c:lblOffset val="100"/>
        <c:noMultiLvlLbl val="0"/>
      </c:catAx>
      <c:valAx>
        <c:axId val="311363072"/>
        <c:scaling>
          <c:orientation val="minMax"/>
          <c:max val="6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11361536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819672131147541E-2"/>
          <c:y val="8.7962962962962965E-2"/>
          <c:w val="0.94426229508196724"/>
          <c:h val="0.60648148148148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lt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5848811232739308E-3"/>
                  <c:y val="8.0941858259625798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4DB-4EB4-AB3C-166789555AB2}"/>
                </c:ext>
              </c:extLst>
            </c:dLbl>
            <c:dLbl>
              <c:idx val="1"/>
              <c:layout>
                <c:manualLayout>
                  <c:x val="-5.2241305116303843E-3"/>
                  <c:y val="1.31497003660452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DB-4EB4-AB3C-166789555AB2}"/>
                </c:ext>
              </c:extLst>
            </c:dLbl>
            <c:dLbl>
              <c:idx val="2"/>
              <c:layout>
                <c:manualLayout>
                  <c:x val="-3.5848605949947987E-3"/>
                  <c:y val="1.06638117037489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4DB-4EB4-AB3C-166789555AB2}"/>
                </c:ext>
              </c:extLst>
            </c:dLbl>
            <c:dLbl>
              <c:idx val="3"/>
              <c:layout>
                <c:manualLayout>
                  <c:x val="-1.0142142770236506E-2"/>
                  <c:y val="1.62840365049408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DB-4EB4-AB3C-166789555AB2}"/>
                </c:ext>
              </c:extLst>
            </c:dLbl>
            <c:dLbl>
              <c:idx val="4"/>
              <c:layout>
                <c:manualLayout>
                  <c:x val="-6.8635285913058453E-3"/>
                  <c:y val="7.4461771044220249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4DB-4EB4-AB3C-166789555AB2}"/>
                </c:ext>
              </c:extLst>
            </c:dLbl>
            <c:dLbl>
              <c:idx val="5"/>
              <c:layout>
                <c:manualLayout>
                  <c:x val="-6.8636029369653628E-3"/>
                  <c:y val="1.07238236456866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4DB-4EB4-AB3C-166789555AB2}"/>
                </c:ext>
              </c:extLst>
            </c:dLbl>
            <c:dLbl>
              <c:idx val="6"/>
              <c:layout>
                <c:manualLayout>
                  <c:x val="-6.8635080630267131E-3"/>
                  <c:y val="6.682190795659903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4DB-4EB4-AB3C-166789555AB2}"/>
                </c:ext>
              </c:extLst>
            </c:dLbl>
            <c:dLbl>
              <c:idx val="7"/>
              <c:layout>
                <c:manualLayout>
                  <c:x val="-6.8635824086861752E-3"/>
                  <c:y val="6.598892335228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4DB-4EB4-AB3C-166789555AB2}"/>
                </c:ext>
              </c:extLst>
            </c:dLbl>
            <c:dLbl>
              <c:idx val="8"/>
              <c:layout>
                <c:manualLayout>
                  <c:x val="-1.9454547478623407E-3"/>
                  <c:y val="9.07090333751547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4DB-4EB4-AB3C-166789555AB2}"/>
                </c:ext>
              </c:extLst>
            </c:dLbl>
            <c:dLbl>
              <c:idx val="9"/>
              <c:layout>
                <c:manualLayout>
                  <c:x val="-1.0142250404997277E-2"/>
                  <c:y val="6.58009086844768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4DB-4EB4-AB3C-166789555AB2}"/>
                </c:ext>
              </c:extLst>
            </c:dLbl>
            <c:dLbl>
              <c:idx val="10"/>
              <c:layout>
                <c:manualLayout>
                  <c:x val="-6.8634670064685599E-3"/>
                  <c:y val="6.945963836963053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4DB-4EB4-AB3C-166789555AB2}"/>
                </c:ext>
              </c:extLst>
            </c:dLbl>
            <c:dLbl>
              <c:idx val="11"/>
              <c:layout>
                <c:manualLayout>
                  <c:x val="-3.5848528275378433E-3"/>
                  <c:y val="7.25138610848180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4DB-4EB4-AB3C-166789555AB2}"/>
                </c:ext>
              </c:extLst>
            </c:dLbl>
            <c:dLbl>
              <c:idx val="12"/>
              <c:layout>
                <c:manualLayout>
                  <c:x val="-3.5847579535992491E-3"/>
                  <c:y val="1.6033897370836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4DB-4EB4-AB3C-166789555AB2}"/>
                </c:ext>
              </c:extLst>
            </c:dLbl>
            <c:dLbl>
              <c:idx val="13"/>
              <c:layout>
                <c:manualLayout>
                  <c:x val="-8.5028650861440624E-3"/>
                  <c:y val="1.5214627924659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4DB-4EB4-AB3C-166789555AB2}"/>
                </c:ext>
              </c:extLst>
            </c:dLbl>
            <c:dLbl>
              <c:idx val="14"/>
              <c:layout>
                <c:manualLayout>
                  <c:x val="-6.8635951695085184E-3"/>
                  <c:y val="6.29795511542247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4DB-4EB4-AB3C-166789555AB2}"/>
                </c:ext>
              </c:extLst>
            </c:dLbl>
            <c:dLbl>
              <c:idx val="15"/>
              <c:layout>
                <c:manualLayout>
                  <c:x val="-6.8635002955698132E-3"/>
                  <c:y val="4.45515136789528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4DB-4EB4-AB3C-166789555AB2}"/>
                </c:ext>
              </c:extLst>
            </c:dLbl>
            <c:dLbl>
              <c:idx val="16"/>
              <c:layout>
                <c:manualLayout>
                  <c:x val="-6.8635746412293308E-3"/>
                  <c:y val="8.810526585371625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4DB-4EB4-AB3C-166789555AB2}"/>
                </c:ext>
              </c:extLst>
            </c:dLbl>
            <c:dLbl>
              <c:idx val="17"/>
              <c:layout>
                <c:manualLayout>
                  <c:x val="-8.5028240295857982E-3"/>
                  <c:y val="-2.18834773164933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4DB-4EB4-AB3C-166789555AB2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Sheet1!$B$1:$N$1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</c:numCache>
            </c:numRef>
          </c:cat>
          <c:val>
            <c:numRef>
              <c:f>Sheet1!$B$2:$N$2</c:f>
              <c:numCache>
                <c:formatCode>0.0</c:formatCode>
                <c:ptCount val="13"/>
                <c:pt idx="0">
                  <c:v>85.67</c:v>
                </c:pt>
                <c:pt idx="1">
                  <c:v>54.9</c:v>
                </c:pt>
                <c:pt idx="2">
                  <c:v>56.77</c:v>
                </c:pt>
                <c:pt idx="3">
                  <c:v>34.86</c:v>
                </c:pt>
                <c:pt idx="4">
                  <c:v>50.02</c:v>
                </c:pt>
                <c:pt idx="5">
                  <c:v>81.540000000000006</c:v>
                </c:pt>
                <c:pt idx="6">
                  <c:v>72.61</c:v>
                </c:pt>
                <c:pt idx="7">
                  <c:v>58.99</c:v>
                </c:pt>
                <c:pt idx="8">
                  <c:v>60.66</c:v>
                </c:pt>
                <c:pt idx="9">
                  <c:v>49.11</c:v>
                </c:pt>
                <c:pt idx="10">
                  <c:v>67.290000000000006</c:v>
                </c:pt>
                <c:pt idx="11">
                  <c:v>27.59</c:v>
                </c:pt>
                <c:pt idx="12">
                  <c:v>14.91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F4DB-4EB4-AB3C-166789555AB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dash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952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169953456371411E-3"/>
                  <c:y val="9.36735550560899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4DB-4EB4-AB3C-166789555AB2}"/>
                </c:ext>
              </c:extLst>
            </c:dLbl>
            <c:dLbl>
              <c:idx val="1"/>
              <c:layout>
                <c:manualLayout>
                  <c:x val="6.0170902195757769E-3"/>
                  <c:y val="7.284065235272169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4DB-4EB4-AB3C-166789555AB2}"/>
                </c:ext>
              </c:extLst>
            </c:dLbl>
            <c:dLbl>
              <c:idx val="2"/>
              <c:layout>
                <c:manualLayout>
                  <c:x val="4.37767161162117E-3"/>
                  <c:y val="6.33468053886662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4DB-4EB4-AB3C-166789555AB2}"/>
                </c:ext>
              </c:extLst>
            </c:dLbl>
            <c:dLbl>
              <c:idx val="3"/>
              <c:layout>
                <c:manualLayout>
                  <c:x val="2.7384222232647304E-3"/>
                  <c:y val="6.4367804660787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4DB-4EB4-AB3C-166789555AB2}"/>
                </c:ext>
              </c:extLst>
            </c:dLbl>
            <c:dLbl>
              <c:idx val="4"/>
              <c:layout>
                <c:manualLayout>
                  <c:x val="2.7383478776052406E-3"/>
                  <c:y val="1.9876254173210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4DB-4EB4-AB3C-166789555AB2}"/>
                </c:ext>
              </c:extLst>
            </c:dLbl>
            <c:dLbl>
              <c:idx val="5"/>
              <c:layout>
                <c:manualLayout>
                  <c:x val="2.7382735319457785E-3"/>
                  <c:y val="1.013582686608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4DB-4EB4-AB3C-166789555AB2}"/>
                </c:ext>
              </c:extLst>
            </c:dLbl>
            <c:dLbl>
              <c:idx val="6"/>
              <c:layout>
                <c:manualLayout>
                  <c:x val="1.0935089717359736E-2"/>
                  <c:y val="1.49875803068009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4DB-4EB4-AB3C-166789555AB2}"/>
                </c:ext>
              </c:extLst>
            </c:dLbl>
            <c:dLbl>
              <c:idx val="7"/>
              <c:layout>
                <c:manualLayout>
                  <c:x val="6.0169825848150338E-3"/>
                  <c:y val="1.97193098636427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F4DB-4EB4-AB3C-166789555AB2}"/>
                </c:ext>
              </c:extLst>
            </c:dLbl>
            <c:dLbl>
              <c:idx val="8"/>
              <c:layout>
                <c:manualLayout>
                  <c:x val="7.6564217210487451E-3"/>
                  <c:y val="9.37184055732165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F4DB-4EB4-AB3C-166789555AB2}"/>
                </c:ext>
              </c:extLst>
            </c:dLbl>
            <c:dLbl>
              <c:idx val="9"/>
              <c:layout>
                <c:manualLayout>
                  <c:x val="2.7383145885039317E-3"/>
                  <c:y val="1.0339587965449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F4DB-4EB4-AB3C-166789555AB2}"/>
                </c:ext>
              </c:extLst>
            </c:dLbl>
            <c:dLbl>
              <c:idx val="10"/>
              <c:layout>
                <c:manualLayout>
                  <c:x val="-5.4027906214770827E-4"/>
                  <c:y val="9.06641828580284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F4DB-4EB4-AB3C-166789555AB2}"/>
                </c:ext>
              </c:extLst>
            </c:dLbl>
            <c:dLbl>
              <c:idx val="11"/>
              <c:layout>
                <c:manualLayout>
                  <c:x val="9.2957121659633657E-3"/>
                  <c:y val="1.3802632894357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F4DB-4EB4-AB3C-166789555AB2}"/>
                </c:ext>
              </c:extLst>
            </c:dLbl>
            <c:dLbl>
              <c:idx val="12"/>
              <c:layout>
                <c:manualLayout>
                  <c:x val="9.2958070399019599E-3"/>
                  <c:y val="6.79772962782262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F4DB-4EB4-AB3C-166789555AB2}"/>
                </c:ext>
              </c:extLst>
            </c:dLbl>
            <c:dLbl>
              <c:idx val="13"/>
              <c:layout>
                <c:manualLayout>
                  <c:x val="4.3776999073571465E-3"/>
                  <c:y val="9.16807945795616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F4DB-4EB4-AB3C-166789555AB2}"/>
                </c:ext>
              </c:extLst>
            </c:dLbl>
            <c:dLbl>
              <c:idx val="14"/>
              <c:layout>
                <c:manualLayout>
                  <c:x val="7.6563140862879742E-3"/>
                  <c:y val="8.50170802469357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F4DB-4EB4-AB3C-166789555AB2}"/>
                </c:ext>
              </c:extLst>
            </c:dLbl>
            <c:dLbl>
              <c:idx val="15"/>
              <c:layout>
                <c:manualLayout>
                  <c:x val="4.0504130578612515E-3"/>
                  <c:y val="-1.9335805447108147E-3"/>
                </c:manualLayout>
              </c:layout>
              <c:numFmt formatCode="0.0" sourceLinked="0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F4DB-4EB4-AB3C-166789555AB2}"/>
                </c:ext>
              </c:extLst>
            </c:dLbl>
            <c:dLbl>
              <c:idx val="16"/>
              <c:layout>
                <c:manualLayout>
                  <c:x val="9.2956788768621124E-3"/>
                  <c:y val="1.0561711776536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F4DB-4EB4-AB3C-166789555AB2}"/>
                </c:ext>
              </c:extLst>
            </c:dLbl>
            <c:dLbl>
              <c:idx val="17"/>
              <c:layout>
                <c:manualLayout>
                  <c:x val="4.3777409639155218E-3"/>
                  <c:y val="9.89982539498684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F4DB-4EB4-AB3C-166789555AB2}"/>
                </c:ext>
              </c:extLst>
            </c:dLbl>
            <c:dLbl>
              <c:idx val="18"/>
              <c:spPr>
                <a:noFill/>
                <a:ln w="25416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F4DB-4EB4-AB3C-166789555AB2}"/>
                </c:ext>
              </c:extLst>
            </c:dLbl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5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Sheet1!$B$1:$N$1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 formatCode="@">
                  <c:v>5</c:v>
                </c:pt>
                <c:pt idx="5" formatCode="@">
                  <c:v>6</c:v>
                </c:pt>
                <c:pt idx="6" formatCode="@">
                  <c:v>7</c:v>
                </c:pt>
                <c:pt idx="7" formatCode="@">
                  <c:v>8</c:v>
                </c:pt>
                <c:pt idx="8">
                  <c:v>9</c:v>
                </c:pt>
                <c:pt idx="9">
                  <c:v>10</c:v>
                </c:pt>
                <c:pt idx="10" formatCode="@">
                  <c:v>11</c:v>
                </c:pt>
                <c:pt idx="11" formatCode="@">
                  <c:v>12</c:v>
                </c:pt>
                <c:pt idx="12" formatCode="@">
                  <c:v>13</c:v>
                </c:pt>
              </c:numCache>
            </c:numRef>
          </c:cat>
          <c:val>
            <c:numRef>
              <c:f>Sheet1!$B$3:$N$3</c:f>
              <c:numCache>
                <c:formatCode>0.0</c:formatCode>
                <c:ptCount val="13"/>
                <c:pt idx="0">
                  <c:v>84.29</c:v>
                </c:pt>
                <c:pt idx="1">
                  <c:v>60.08</c:v>
                </c:pt>
                <c:pt idx="2">
                  <c:v>59.9</c:v>
                </c:pt>
                <c:pt idx="3">
                  <c:v>44.42</c:v>
                </c:pt>
                <c:pt idx="4">
                  <c:v>53.07</c:v>
                </c:pt>
                <c:pt idx="5">
                  <c:v>83.22</c:v>
                </c:pt>
                <c:pt idx="6">
                  <c:v>76.8</c:v>
                </c:pt>
                <c:pt idx="7">
                  <c:v>60.31</c:v>
                </c:pt>
                <c:pt idx="8">
                  <c:v>64.150000000000006</c:v>
                </c:pt>
                <c:pt idx="9">
                  <c:v>58.96</c:v>
                </c:pt>
                <c:pt idx="10">
                  <c:v>71.599999999999994</c:v>
                </c:pt>
                <c:pt idx="11">
                  <c:v>27.85</c:v>
                </c:pt>
                <c:pt idx="12">
                  <c:v>17.989999999999998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6-F4DB-4EB4-AB3C-166789555AB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10161152"/>
        <c:axId val="410163072"/>
      </c:barChart>
      <c:catAx>
        <c:axId val="4101611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№ задания</a:t>
                </a:r>
              </a:p>
            </c:rich>
          </c:tx>
          <c:layout>
            <c:manualLayout>
              <c:xMode val="edge"/>
              <c:yMode val="edge"/>
              <c:x val="0.47704918032786886"/>
              <c:y val="0.81481481481481477"/>
            </c:manualLayout>
          </c:layout>
          <c:overlay val="0"/>
          <c:spPr>
            <a:noFill/>
            <a:ln w="2541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10163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0163072"/>
        <c:scaling>
          <c:orientation val="minMax"/>
          <c:max val="10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3.6065573770491806E-2"/>
              <c:y val="0"/>
            </c:manualLayout>
          </c:layout>
          <c:overlay val="0"/>
          <c:spPr>
            <a:noFill/>
            <a:ln w="25416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10161152"/>
        <c:crosses val="autoZero"/>
        <c:crossBetween val="between"/>
        <c:majorUnit val="20"/>
      </c:valAx>
      <c:spPr>
        <a:noFill/>
        <a:ln w="25416">
          <a:noFill/>
        </a:ln>
      </c:spPr>
    </c:plotArea>
    <c:legend>
      <c:legendPos val="r"/>
      <c:layout>
        <c:manualLayout>
          <c:xMode val="edge"/>
          <c:yMode val="edge"/>
          <c:x val="0.27704918032786885"/>
          <c:y val="0.8842592592592593"/>
          <c:w val="0.46065573770491802"/>
          <c:h val="0.10185185185185185"/>
        </c:manualLayout>
      </c:layout>
      <c:overlay val="0"/>
      <c:spPr>
        <a:noFill/>
        <a:ln w="2541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Вологодская область</c:v>
                </c:pt>
              </c:strCache>
            </c:strRef>
          </c:tx>
          <c:spPr>
            <a:pattFill prst="dashUpDiag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984-4AAA-9E9F-BE1FCA39C5C9}"/>
                </c:ext>
              </c:extLst>
            </c:dLbl>
            <c:dLbl>
              <c:idx val="3"/>
              <c:layout>
                <c:manualLayout>
                  <c:x val="-1.0587612493382704E-2"/>
                  <c:y val="8.110300081102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84-4AAA-9E9F-BE1FCA39C5C9}"/>
                </c:ext>
              </c:extLst>
            </c:dLbl>
            <c:dLbl>
              <c:idx val="4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984-4AAA-9E9F-BE1FCA39C5C9}"/>
                </c:ext>
              </c:extLst>
            </c:dLbl>
            <c:dLbl>
              <c:idx val="6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84-4AAA-9E9F-BE1FCA39C5C9}"/>
                </c:ext>
              </c:extLst>
            </c:dLbl>
            <c:dLbl>
              <c:idx val="7"/>
              <c:layout>
                <c:manualLayout>
                  <c:x val="-8.46921872457567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984-4AAA-9E9F-BE1FCA39C5C9}"/>
                </c:ext>
              </c:extLst>
            </c:dLbl>
            <c:dLbl>
              <c:idx val="8"/>
              <c:layout>
                <c:manualLayout>
                  <c:x val="-8.4692187245756726E-3"/>
                  <c:y val="8.10941451942779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984-4AAA-9E9F-BE1FCA39C5C9}"/>
                </c:ext>
              </c:extLst>
            </c:dLbl>
            <c:dLbl>
              <c:idx val="9"/>
              <c:layout>
                <c:manualLayout>
                  <c:x val="-6.35191404343190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984-4AAA-9E9F-BE1FCA39C5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19.02</c:v>
                </c:pt>
                <c:pt idx="1">
                  <c:v>51.57</c:v>
                </c:pt>
                <c:pt idx="2">
                  <c:v>22.79</c:v>
                </c:pt>
                <c:pt idx="3">
                  <c:v>6.63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984-4AAA-9E9F-BE1FCA39C5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7934E-3"/>
                  <c:y val="-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984-4AAA-9E9F-BE1FCA39C5C9}"/>
                </c:ext>
              </c:extLst>
            </c:dLbl>
            <c:dLbl>
              <c:idx val="1"/>
              <c:layout>
                <c:manualLayout>
                  <c:x val="4.6296296296296294E-3"/>
                  <c:y val="-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984-4AAA-9E9F-BE1FCA39C5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15.45</c:v>
                </c:pt>
                <c:pt idx="1">
                  <c:v>48.61</c:v>
                </c:pt>
                <c:pt idx="2">
                  <c:v>26.76</c:v>
                </c:pt>
                <c:pt idx="3">
                  <c:v>9.18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984-4AAA-9E9F-BE1FCA39C5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0831232"/>
        <c:axId val="420832768"/>
      </c:barChart>
      <c:catAx>
        <c:axId val="420831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20832768"/>
        <c:crosses val="autoZero"/>
        <c:auto val="1"/>
        <c:lblAlgn val="ctr"/>
        <c:lblOffset val="100"/>
        <c:noMultiLvlLbl val="0"/>
      </c:catAx>
      <c:valAx>
        <c:axId val="420832768"/>
        <c:scaling>
          <c:orientation val="minMax"/>
          <c:max val="60"/>
        </c:scaling>
        <c:delete val="0"/>
        <c:axPos val="l"/>
        <c:majorGridlines>
          <c:spPr>
            <a:ln>
              <a:noFill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20831232"/>
        <c:crosses val="autoZero"/>
        <c:crossBetween val="between"/>
        <c:majorUnit val="20"/>
      </c:valAx>
      <c:spPr>
        <a:noFill/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0BDC-0F99-47D7-BDA4-6D8F1FF6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94</Pages>
  <Words>25792</Words>
  <Characters>147018</Characters>
  <Application>Microsoft Office Word</Application>
  <DocSecurity>0</DocSecurity>
  <Lines>1225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User409</cp:lastModifiedBy>
  <cp:revision>64</cp:revision>
  <cp:lastPrinted>2025-02-26T12:36:00Z</cp:lastPrinted>
  <dcterms:created xsi:type="dcterms:W3CDTF">2025-02-26T08:11:00Z</dcterms:created>
  <dcterms:modified xsi:type="dcterms:W3CDTF">2025-03-24T07:26:00Z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